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5F14" w:rsidP="00705F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UETDRTO008 Install/maintain overhead transmission network infrastructure</w:t>
      </w:r>
      <w:r>
        <w:fldChar w:fldCharType="end"/>
      </w:r>
    </w:p>
    <w:p w:rsidR="00705F14" w:rsidP="00705F14">
      <w:pPr>
        <w:pStyle w:val="Version"/>
        <w:sectPr w:rsidSect="00765D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5D3B" w:rsidP="00765D3B">
      <w:pPr>
        <w:pStyle w:val="SuperHeading"/>
      </w:pPr>
      <w:r w:rsidRPr="00765D3B">
        <w:t>Assessment Requirements for UETDRTO008 Install/maintain overhead transmission network infrastructure</w:t>
      </w:r>
    </w:p>
    <w:p w:rsidR="00000000" w:rsidRPr="00765D3B" w:rsidP="00765D3B">
      <w:pPr>
        <w:pStyle w:val="Heading1"/>
      </w:pPr>
      <w:bookmarkStart w:id="1" w:name="O_1179795"/>
      <w:bookmarkEnd w:id="1"/>
      <w:r w:rsidRPr="00765D3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D3B" w:rsidP="00765D3B">
            <w:pPr>
              <w:pStyle w:val="BodyText"/>
            </w:pPr>
            <w:r w:rsidRPr="00765D3B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765D3B" w:rsidP="00765D3B">
      <w:pPr>
        <w:pStyle w:val="NoPaddingFontSize1"/>
      </w:pPr>
    </w:p>
    <w:p w:rsidR="00000000" w:rsidRPr="00765D3B" w:rsidP="00765D3B">
      <w:pPr>
        <w:pStyle w:val="AllowPageBreak"/>
      </w:pPr>
    </w:p>
    <w:p w:rsidR="00000000" w:rsidRPr="00765D3B" w:rsidP="00765D3B">
      <w:pPr>
        <w:pStyle w:val="Heading1"/>
      </w:pPr>
      <w:bookmarkStart w:id="2" w:name="O_1179796"/>
      <w:bookmarkEnd w:id="2"/>
      <w:r w:rsidRPr="00765D3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D3B">
            <w:pPr>
              <w:pStyle w:val="BodyText"/>
              <w:rPr>
                <w:lang w:val="en-NZ"/>
              </w:rPr>
            </w:pPr>
            <w:r w:rsidRPr="00765D3B">
              <w:t>Evidence required to demonstrate competence in this unit must be r</w:t>
            </w:r>
            <w:r w:rsidRPr="00765D3B">
              <w:t xml:space="preserve">elevant to and satisfy all of the requirements of the elements and performance criteria on at least two separate occasions and include:  </w:t>
            </w:r>
          </w:p>
        </w:tc>
      </w:tr>
      <w:tr w:rsidTr="0076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D3B" w:rsidP="00765D3B">
            <w:pPr>
              <w:pStyle w:val="ListBullet"/>
            </w:pPr>
            <w:r w:rsidRPr="00765D3B">
              <w:t xml:space="preserve">applying relevant work health and safety (WHS)/occupational health and safety (OHS) requirements, including the use </w:t>
            </w:r>
            <w:r w:rsidRPr="00765D3B">
              <w:t xml:space="preserve">of risk control measures </w:t>
            </w:r>
          </w:p>
          <w:p w:rsidR="00000000" w:rsidRPr="00765D3B" w:rsidP="00765D3B">
            <w:pPr>
              <w:pStyle w:val="ListBullet"/>
            </w:pPr>
            <w:r w:rsidRPr="00765D3B">
              <w:t>applying sustainable energy principles and practices</w:t>
            </w:r>
          </w:p>
          <w:p w:rsidR="00000000" w:rsidRPr="00765D3B" w:rsidP="00765D3B">
            <w:pPr>
              <w:pStyle w:val="ListBullet"/>
            </w:pPr>
            <w:r w:rsidRPr="00765D3B">
              <w:t>installing and maintaining at least one (1) of the following:</w:t>
            </w:r>
          </w:p>
          <w:p w:rsidR="00000000" w:rsidRPr="00765D3B" w:rsidP="00765D3B">
            <w:pPr>
              <w:pStyle w:val="ListBullet2"/>
            </w:pPr>
            <w:r w:rsidRPr="00765D3B">
              <w:t>wood pole/structure</w:t>
            </w:r>
          </w:p>
          <w:p w:rsidR="00000000" w:rsidRPr="00765D3B" w:rsidP="00765D3B">
            <w:pPr>
              <w:pStyle w:val="ListBullet2"/>
            </w:pPr>
            <w:r w:rsidRPr="00765D3B">
              <w:t>steel pole/structure</w:t>
            </w:r>
          </w:p>
          <w:p w:rsidR="00000000" w:rsidRPr="00765D3B" w:rsidP="00765D3B">
            <w:pPr>
              <w:pStyle w:val="ListBullet2"/>
            </w:pPr>
            <w:r w:rsidRPr="00765D3B">
              <w:t>concrete pole/structure</w:t>
            </w:r>
          </w:p>
          <w:p w:rsidR="00000000" w:rsidRPr="00765D3B" w:rsidP="00765D3B">
            <w:pPr>
              <w:pStyle w:val="ListBullet2"/>
            </w:pPr>
            <w:r w:rsidRPr="00765D3B">
              <w:t>composite pole/structure</w:t>
            </w:r>
          </w:p>
          <w:p w:rsidR="00000000" w:rsidRPr="00765D3B" w:rsidP="00765D3B">
            <w:pPr>
              <w:pStyle w:val="ListBullet"/>
            </w:pPr>
            <w:r w:rsidRPr="00765D3B">
              <w:t>incorporating at least three (3) of the following hardware:</w:t>
            </w:r>
          </w:p>
          <w:p w:rsidR="00000000" w:rsidRPr="00765D3B" w:rsidP="00765D3B">
            <w:pPr>
              <w:pStyle w:val="ListBullet2"/>
            </w:pPr>
            <w:r w:rsidRPr="00765D3B">
              <w:t>insulators</w:t>
            </w:r>
          </w:p>
          <w:p w:rsidR="00000000" w:rsidRPr="00765D3B" w:rsidP="00765D3B">
            <w:pPr>
              <w:pStyle w:val="ListBullet2"/>
            </w:pPr>
            <w:r w:rsidRPr="00765D3B">
              <w:t>cross-arm braces</w:t>
            </w:r>
          </w:p>
          <w:p w:rsidR="00000000" w:rsidRPr="00765D3B" w:rsidP="00765D3B">
            <w:pPr>
              <w:pStyle w:val="ListBullet2"/>
            </w:pPr>
            <w:r w:rsidRPr="00765D3B">
              <w:t>cross-arms</w:t>
            </w:r>
          </w:p>
          <w:p w:rsidR="00000000" w:rsidRPr="00765D3B" w:rsidP="00765D3B">
            <w:pPr>
              <w:pStyle w:val="ListBullet2"/>
            </w:pPr>
            <w:r w:rsidRPr="00765D3B">
              <w:t>pole steps</w:t>
            </w:r>
          </w:p>
          <w:p w:rsidR="00000000" w:rsidRPr="00765D3B" w:rsidP="00765D3B">
            <w:pPr>
              <w:pStyle w:val="ListBullet2"/>
            </w:pPr>
            <w:r w:rsidRPr="00765D3B">
              <w:t>shackle straps</w:t>
            </w:r>
          </w:p>
          <w:p w:rsidR="00000000" w:rsidRPr="00765D3B" w:rsidP="00765D3B">
            <w:pPr>
              <w:pStyle w:val="ListBullet2"/>
            </w:pPr>
            <w:r w:rsidRPr="00765D3B">
              <w:t>earth leads</w:t>
            </w:r>
          </w:p>
          <w:p w:rsidR="00000000" w:rsidRPr="00765D3B" w:rsidP="00765D3B">
            <w:pPr>
              <w:pStyle w:val="ListBullet2"/>
            </w:pPr>
            <w:r w:rsidRPr="00765D3B">
              <w:t>traction supports</w:t>
            </w:r>
          </w:p>
          <w:p w:rsidR="00000000" w:rsidRPr="00765D3B" w:rsidP="00765D3B">
            <w:pPr>
              <w:pStyle w:val="ListBullet2"/>
            </w:pPr>
            <w:r w:rsidRPr="00765D3B">
              <w:t>traction registration</w:t>
            </w:r>
          </w:p>
          <w:p w:rsidR="00000000" w:rsidRPr="00765D3B" w:rsidP="00765D3B">
            <w:pPr>
              <w:pStyle w:val="ListBullet2"/>
            </w:pPr>
            <w:r w:rsidRPr="00765D3B">
              <w:t>bonding</w:t>
            </w:r>
          </w:p>
          <w:p w:rsidR="00000000" w:rsidRPr="00765D3B" w:rsidP="00765D3B">
            <w:pPr>
              <w:pStyle w:val="ListBullet"/>
            </w:pPr>
            <w:r w:rsidRPr="00765D3B">
              <w:t>incorporating at least one (1) of the following:</w:t>
            </w:r>
          </w:p>
          <w:p w:rsidR="00000000" w:rsidRPr="00765D3B" w:rsidP="00765D3B">
            <w:pPr>
              <w:pStyle w:val="ListBullet2"/>
            </w:pPr>
            <w:r w:rsidRPr="00765D3B">
              <w:t>baulking</w:t>
            </w:r>
          </w:p>
          <w:p w:rsidR="00000000" w:rsidRPr="00765D3B" w:rsidP="00765D3B">
            <w:pPr>
              <w:pStyle w:val="ListBullet2"/>
            </w:pPr>
            <w:r w:rsidRPr="00765D3B">
              <w:t>stays</w:t>
            </w:r>
          </w:p>
          <w:p w:rsidR="00000000" w:rsidRPr="00765D3B" w:rsidP="00765D3B">
            <w:pPr>
              <w:pStyle w:val="ListBullet2"/>
            </w:pPr>
            <w:r w:rsidRPr="00765D3B">
              <w:t>concreting, including foundation</w:t>
            </w:r>
          </w:p>
          <w:p w:rsidR="00000000" w:rsidRPr="00765D3B" w:rsidP="00765D3B">
            <w:pPr>
              <w:pStyle w:val="ListBullet"/>
            </w:pPr>
            <w:r w:rsidRPr="00765D3B">
              <w:t>incorporating at least one (1) of the following:</w:t>
            </w:r>
          </w:p>
          <w:p w:rsidR="00000000" w:rsidRPr="00765D3B" w:rsidP="00765D3B">
            <w:pPr>
              <w:pStyle w:val="ListBullet2"/>
            </w:pPr>
            <w:r w:rsidRPr="00765D3B">
              <w:t>crane</w:t>
            </w:r>
          </w:p>
          <w:p w:rsidR="00000000" w:rsidRPr="00765D3B" w:rsidP="00765D3B">
            <w:pPr>
              <w:pStyle w:val="ListBullet2"/>
            </w:pPr>
            <w:r w:rsidRPr="00765D3B">
              <w:t>auger/erector</w:t>
            </w:r>
          </w:p>
          <w:p w:rsidR="00000000" w:rsidRPr="00765D3B" w:rsidP="00765D3B">
            <w:pPr>
              <w:pStyle w:val="ListBullet2"/>
            </w:pPr>
            <w:r w:rsidRPr="00765D3B">
              <w:t>‘A’ frame</w:t>
            </w:r>
          </w:p>
          <w:p w:rsidR="00000000" w:rsidRPr="00765D3B" w:rsidP="00765D3B">
            <w:pPr>
              <w:pStyle w:val="ListBullet2"/>
            </w:pPr>
            <w:r w:rsidRPr="00765D3B">
              <w:t>lifting beam</w:t>
            </w:r>
          </w:p>
          <w:p w:rsidR="00000000" w:rsidRPr="00765D3B" w:rsidP="00765D3B">
            <w:pPr>
              <w:pStyle w:val="ListBullet2"/>
            </w:pPr>
            <w:r w:rsidRPr="00765D3B">
              <w:t>pole pikes</w:t>
            </w:r>
          </w:p>
          <w:p w:rsidR="00000000" w:rsidRPr="00765D3B" w:rsidP="00765D3B">
            <w:pPr>
              <w:pStyle w:val="ListBullet2"/>
            </w:pPr>
            <w:r w:rsidRPr="00765D3B">
              <w:t>helicopter lift</w:t>
            </w:r>
          </w:p>
          <w:p w:rsidR="00000000" w:rsidRPr="00765D3B" w:rsidP="00765D3B">
            <w:pPr>
              <w:pStyle w:val="ListBullet"/>
            </w:pPr>
            <w:r w:rsidRPr="00765D3B">
              <w:t>erecting one (1) of the following towers:</w:t>
            </w:r>
          </w:p>
          <w:p w:rsidR="00000000" w:rsidRPr="00765D3B" w:rsidP="00765D3B">
            <w:pPr>
              <w:pStyle w:val="ListBullet2"/>
            </w:pPr>
            <w:r w:rsidRPr="00765D3B">
              <w:t>pyramid</w:t>
            </w:r>
          </w:p>
          <w:p w:rsidR="00000000" w:rsidRPr="00765D3B" w:rsidP="00765D3B">
            <w:pPr>
              <w:pStyle w:val="ListBullet2"/>
            </w:pPr>
            <w:r w:rsidRPr="00765D3B">
              <w:t>delta pi</w:t>
            </w:r>
          </w:p>
          <w:p w:rsidR="00000000" w:rsidRPr="00765D3B" w:rsidP="00765D3B">
            <w:pPr>
              <w:pStyle w:val="ListBullet2"/>
            </w:pPr>
            <w:r w:rsidRPr="00765D3B">
              <w:t>enterprise-specific type</w:t>
            </w:r>
          </w:p>
          <w:p w:rsidR="00000000" w:rsidRPr="00765D3B" w:rsidP="00765D3B">
            <w:pPr>
              <w:pStyle w:val="ListBullet"/>
            </w:pPr>
            <w:r w:rsidRPr="00765D3B">
              <w:t>incorporating at least two (2) of the following:</w:t>
            </w:r>
          </w:p>
          <w:p w:rsidR="00000000" w:rsidRPr="00765D3B" w:rsidP="00765D3B">
            <w:pPr>
              <w:pStyle w:val="ListBullet2"/>
            </w:pPr>
            <w:r w:rsidRPr="00765D3B">
              <w:t>insulators</w:t>
            </w:r>
          </w:p>
          <w:p w:rsidR="00000000" w:rsidRPr="00765D3B" w:rsidP="00765D3B">
            <w:pPr>
              <w:pStyle w:val="ListBullet2"/>
            </w:pPr>
            <w:r w:rsidRPr="00765D3B">
              <w:t>clamps</w:t>
            </w:r>
          </w:p>
          <w:p w:rsidR="00000000" w:rsidRPr="00765D3B" w:rsidP="00765D3B">
            <w:pPr>
              <w:pStyle w:val="ListBullet2"/>
            </w:pPr>
            <w:r w:rsidRPr="00765D3B">
              <w:t>bolts</w:t>
            </w:r>
          </w:p>
          <w:p w:rsidR="00000000" w:rsidRPr="00765D3B" w:rsidP="00765D3B">
            <w:pPr>
              <w:pStyle w:val="ListBullet2"/>
            </w:pPr>
            <w:r w:rsidRPr="00765D3B">
              <w:t>structural components</w:t>
            </w:r>
          </w:p>
          <w:p w:rsidR="00000000" w:rsidRPr="00765D3B" w:rsidP="00765D3B">
            <w:pPr>
              <w:pStyle w:val="ListBullet"/>
            </w:pPr>
            <w:r w:rsidRPr="00765D3B">
              <w:t>using at least one (1) of the following methods:</w:t>
            </w:r>
          </w:p>
          <w:p w:rsidR="00000000" w:rsidRPr="00765D3B" w:rsidP="00765D3B">
            <w:pPr>
              <w:pStyle w:val="ListBullet2"/>
            </w:pPr>
            <w:r w:rsidRPr="00765D3B">
              <w:t>welding</w:t>
            </w:r>
          </w:p>
          <w:p w:rsidR="00000000" w:rsidRPr="00765D3B" w:rsidP="00765D3B">
            <w:pPr>
              <w:pStyle w:val="ListBullet2"/>
            </w:pPr>
            <w:r w:rsidRPr="00765D3B">
              <w:t>cleaning</w:t>
            </w:r>
          </w:p>
          <w:p w:rsidR="00000000" w:rsidRPr="00765D3B" w:rsidP="00765D3B">
            <w:pPr>
              <w:pStyle w:val="ListBullet"/>
            </w:pPr>
            <w:r w:rsidRPr="00765D3B">
              <w:t>installing and maintaining at least one (1) of the following conductor types:</w:t>
            </w:r>
          </w:p>
          <w:p w:rsidR="00000000" w:rsidRPr="00765D3B" w:rsidP="00765D3B">
            <w:pPr>
              <w:pStyle w:val="ListBullet2"/>
            </w:pPr>
            <w:r w:rsidRPr="00765D3B">
              <w:t>copper</w:t>
            </w:r>
          </w:p>
          <w:p w:rsidR="00000000" w:rsidRPr="00765D3B" w:rsidP="00765D3B">
            <w:pPr>
              <w:pStyle w:val="ListBullet2"/>
            </w:pPr>
            <w:r w:rsidRPr="00765D3B">
              <w:t>alumi</w:t>
            </w:r>
            <w:r w:rsidRPr="00765D3B">
              <w:t>nium</w:t>
            </w:r>
          </w:p>
          <w:p w:rsidR="00000000" w:rsidRPr="00765D3B" w:rsidP="00765D3B">
            <w:pPr>
              <w:pStyle w:val="ListBullet2"/>
            </w:pPr>
            <w:r w:rsidRPr="00765D3B">
              <w:t>steel</w:t>
            </w:r>
          </w:p>
          <w:p w:rsidR="00000000" w:rsidRPr="00765D3B" w:rsidP="00765D3B">
            <w:pPr>
              <w:pStyle w:val="ListBullet2"/>
            </w:pPr>
            <w:r w:rsidRPr="00765D3B">
              <w:t>composite</w:t>
            </w:r>
          </w:p>
          <w:p w:rsidR="00000000" w:rsidRPr="00765D3B" w:rsidP="00765D3B">
            <w:pPr>
              <w:pStyle w:val="ListBullet2"/>
            </w:pPr>
            <w:r w:rsidRPr="00765D3B">
              <w:t>aluminium/steel reinforced</w:t>
            </w:r>
          </w:p>
          <w:p w:rsidR="00000000" w:rsidRPr="00765D3B" w:rsidP="00765D3B">
            <w:pPr>
              <w:pStyle w:val="ListBullet2"/>
            </w:pPr>
            <w:r w:rsidRPr="00765D3B">
              <w:t>pilot</w:t>
            </w:r>
          </w:p>
          <w:p w:rsidR="00000000" w:rsidRPr="00765D3B" w:rsidP="00765D3B">
            <w:pPr>
              <w:pStyle w:val="ListBullet"/>
            </w:pPr>
            <w:r w:rsidRPr="00765D3B">
              <w:t>incorporating at least two (2) of the following access equipment:</w:t>
            </w:r>
          </w:p>
          <w:p w:rsidR="00000000" w:rsidRPr="00765D3B" w:rsidP="00765D3B">
            <w:pPr>
              <w:pStyle w:val="ListBullet2"/>
            </w:pPr>
            <w:r w:rsidRPr="00765D3B">
              <w:t xml:space="preserve">elevated work platform (EWP) </w:t>
            </w:r>
          </w:p>
          <w:p w:rsidR="00000000" w:rsidRPr="00765D3B" w:rsidP="00765D3B">
            <w:pPr>
              <w:pStyle w:val="ListBullet2"/>
            </w:pPr>
            <w:r w:rsidRPr="00765D3B">
              <w:t>portable platform</w:t>
            </w:r>
          </w:p>
          <w:p w:rsidR="00000000" w:rsidRPr="00765D3B" w:rsidP="00765D3B">
            <w:pPr>
              <w:pStyle w:val="ListBullet2"/>
            </w:pPr>
            <w:r w:rsidRPr="00765D3B">
              <w:t>gondola</w:t>
            </w:r>
          </w:p>
          <w:p w:rsidR="00000000" w:rsidRPr="00765D3B" w:rsidP="00765D3B">
            <w:pPr>
              <w:pStyle w:val="ListBullet2"/>
            </w:pPr>
            <w:r w:rsidRPr="00765D3B">
              <w:t>hook ladder*</w:t>
            </w:r>
          </w:p>
          <w:p w:rsidR="00000000" w:rsidRPr="00765D3B" w:rsidP="00765D3B">
            <w:pPr>
              <w:pStyle w:val="ListBullet2"/>
            </w:pPr>
            <w:r w:rsidRPr="00765D3B">
              <w:t>elevated work box</w:t>
            </w:r>
          </w:p>
          <w:p w:rsidR="00000000" w:rsidRPr="00765D3B" w:rsidP="00765D3B">
            <w:pPr>
              <w:pStyle w:val="ListBullet2"/>
            </w:pPr>
            <w:r w:rsidRPr="00765D3B">
              <w:t>(*must do)</w:t>
            </w:r>
          </w:p>
          <w:p w:rsidR="00000000" w:rsidRPr="00765D3B" w:rsidP="00765D3B">
            <w:pPr>
              <w:pStyle w:val="ListBullet"/>
            </w:pPr>
            <w:r w:rsidRPr="00765D3B">
              <w:t>incorporating at least five (5) of the following:</w:t>
            </w:r>
          </w:p>
          <w:p w:rsidR="00000000" w:rsidRPr="00765D3B" w:rsidP="00765D3B">
            <w:pPr>
              <w:pStyle w:val="ListBullet2"/>
            </w:pPr>
            <w:r w:rsidRPr="00765D3B">
              <w:t>winches*</w:t>
            </w:r>
          </w:p>
          <w:p w:rsidR="00000000" w:rsidRPr="00765D3B" w:rsidP="00765D3B">
            <w:pPr>
              <w:pStyle w:val="ListBullet2"/>
            </w:pPr>
            <w:r w:rsidRPr="00765D3B">
              <w:t>tension equipment*</w:t>
            </w:r>
          </w:p>
          <w:p w:rsidR="00000000" w:rsidRPr="00765D3B" w:rsidP="00765D3B">
            <w:pPr>
              <w:pStyle w:val="ListBullet2"/>
            </w:pPr>
            <w:r w:rsidRPr="00765D3B">
              <w:t>stringing equipment</w:t>
            </w:r>
          </w:p>
          <w:p w:rsidR="00000000" w:rsidRPr="00765D3B" w:rsidP="00765D3B">
            <w:pPr>
              <w:pStyle w:val="ListBullet2"/>
            </w:pPr>
            <w:r w:rsidRPr="00765D3B">
              <w:t>cable trailers</w:t>
            </w:r>
          </w:p>
          <w:p w:rsidR="00000000" w:rsidRPr="00765D3B" w:rsidP="00765D3B">
            <w:pPr>
              <w:pStyle w:val="ListBullet2"/>
            </w:pPr>
            <w:r w:rsidRPr="00765D3B">
              <w:t>crimping equipment *</w:t>
            </w:r>
          </w:p>
          <w:p w:rsidR="00000000" w:rsidRPr="00765D3B" w:rsidP="00765D3B">
            <w:pPr>
              <w:pStyle w:val="ListBullet2"/>
            </w:pPr>
            <w:r w:rsidRPr="00765D3B">
              <w:t>pre-formed splices</w:t>
            </w:r>
          </w:p>
          <w:p w:rsidR="00000000" w:rsidRPr="00765D3B" w:rsidP="00765D3B">
            <w:pPr>
              <w:pStyle w:val="ListBullet2"/>
            </w:pPr>
            <w:r w:rsidRPr="00765D3B">
              <w:t>hardware</w:t>
            </w:r>
          </w:p>
          <w:p w:rsidR="00000000" w:rsidRPr="00765D3B" w:rsidP="00765D3B">
            <w:pPr>
              <w:pStyle w:val="ListBullet2"/>
            </w:pPr>
            <w:r w:rsidRPr="00765D3B">
              <w:t>cable drum stands</w:t>
            </w:r>
          </w:p>
          <w:p w:rsidR="00000000" w:rsidRPr="00765D3B" w:rsidP="00765D3B">
            <w:pPr>
              <w:pStyle w:val="ListBullet2"/>
            </w:pPr>
            <w:r w:rsidRPr="00765D3B">
              <w:t>ropes</w:t>
            </w:r>
          </w:p>
          <w:p w:rsidR="00000000" w:rsidRPr="00765D3B" w:rsidP="00765D3B">
            <w:pPr>
              <w:pStyle w:val="ListBullet2"/>
            </w:pPr>
            <w:r w:rsidRPr="00765D3B">
              <w:t>rollers/ sheaves</w:t>
            </w:r>
          </w:p>
          <w:p w:rsidR="00000000" w:rsidRPr="00765D3B" w:rsidP="00765D3B">
            <w:pPr>
              <w:pStyle w:val="ListBullet2"/>
            </w:pPr>
            <w:r w:rsidRPr="00765D3B">
              <w:t>comealongs</w:t>
            </w:r>
          </w:p>
          <w:p w:rsidR="00000000" w:rsidRPr="00765D3B" w:rsidP="00765D3B">
            <w:pPr>
              <w:pStyle w:val="ListBullet2"/>
            </w:pPr>
            <w:r w:rsidRPr="00765D3B">
              <w:t>swivels</w:t>
            </w:r>
          </w:p>
          <w:p w:rsidR="00000000" w:rsidRPr="00765D3B" w:rsidP="00765D3B">
            <w:pPr>
              <w:pStyle w:val="ListBullet2"/>
            </w:pPr>
            <w:r w:rsidRPr="00765D3B">
              <w:t>(*must do)</w:t>
            </w:r>
          </w:p>
          <w:p w:rsidR="00000000" w:rsidRPr="00765D3B" w:rsidP="00765D3B">
            <w:pPr>
              <w:pStyle w:val="ListBullet"/>
            </w:pPr>
            <w:r w:rsidRPr="00765D3B">
              <w:t>incorporating at least two (2) of the following:</w:t>
            </w:r>
          </w:p>
          <w:p w:rsidR="00000000" w:rsidRPr="00765D3B" w:rsidP="00765D3B">
            <w:pPr>
              <w:pStyle w:val="ListBullet2"/>
            </w:pPr>
            <w:r w:rsidRPr="00765D3B">
              <w:t>voltage/de-energised indicating device</w:t>
            </w:r>
          </w:p>
          <w:p w:rsidR="00000000" w:rsidRPr="00765D3B" w:rsidP="00765D3B">
            <w:pPr>
              <w:pStyle w:val="ListBullet2"/>
            </w:pPr>
            <w:r w:rsidRPr="00765D3B">
              <w:t>field intensity meter</w:t>
            </w:r>
          </w:p>
          <w:p w:rsidR="00000000" w:rsidRPr="00765D3B" w:rsidP="00765D3B">
            <w:pPr>
              <w:pStyle w:val="ListBullet2"/>
            </w:pPr>
            <w:r w:rsidRPr="00765D3B">
              <w:t>operating rods</w:t>
            </w:r>
          </w:p>
          <w:p w:rsidR="00000000" w:rsidRPr="00765D3B" w:rsidP="00765D3B">
            <w:pPr>
              <w:pStyle w:val="ListBullet2"/>
            </w:pPr>
            <w:r w:rsidRPr="00765D3B">
              <w:t>(*must do)</w:t>
            </w:r>
          </w:p>
          <w:p w:rsidR="00000000" w:rsidRPr="00765D3B" w:rsidP="00765D3B">
            <w:pPr>
              <w:pStyle w:val="ListBullet"/>
            </w:pPr>
            <w:r w:rsidRPr="00765D3B">
              <w:t>incorporating at least one (1) of the following methods to tension overhead conductors:</w:t>
            </w:r>
          </w:p>
          <w:p w:rsidR="00000000" w:rsidRPr="00765D3B" w:rsidP="00765D3B">
            <w:pPr>
              <w:pStyle w:val="ListBullet2"/>
            </w:pPr>
            <w:r w:rsidRPr="00765D3B">
              <w:t>dynamometer</w:t>
            </w:r>
          </w:p>
          <w:p w:rsidR="00000000" w:rsidRPr="00765D3B" w:rsidP="00765D3B">
            <w:pPr>
              <w:pStyle w:val="ListBullet2"/>
            </w:pPr>
            <w:r w:rsidRPr="00765D3B">
              <w:t>site board</w:t>
            </w:r>
          </w:p>
          <w:p w:rsidR="00000000" w:rsidRPr="00765D3B" w:rsidP="00765D3B">
            <w:pPr>
              <w:pStyle w:val="ListBullet2"/>
            </w:pPr>
            <w:r w:rsidRPr="00765D3B">
              <w:t>abney level</w:t>
            </w:r>
          </w:p>
          <w:p w:rsidR="00000000" w:rsidRPr="00765D3B" w:rsidP="00765D3B">
            <w:pPr>
              <w:pStyle w:val="ListBullet2"/>
            </w:pPr>
            <w:r w:rsidRPr="00765D3B">
              <w:t>sag chart*</w:t>
            </w:r>
          </w:p>
          <w:p w:rsidR="00000000" w:rsidRPr="00765D3B" w:rsidP="00765D3B">
            <w:pPr>
              <w:pStyle w:val="ListBullet2"/>
            </w:pPr>
            <w:r w:rsidRPr="00765D3B">
              <w:t>theodolite</w:t>
            </w:r>
          </w:p>
          <w:p w:rsidR="00000000" w:rsidRPr="00765D3B" w:rsidP="00765D3B">
            <w:pPr>
              <w:pStyle w:val="ListBullet2"/>
            </w:pPr>
            <w:r w:rsidRPr="00765D3B">
              <w:t>(*must do)</w:t>
            </w:r>
          </w:p>
          <w:p w:rsidR="00000000" w:rsidRPr="00765D3B" w:rsidP="00765D3B">
            <w:pPr>
              <w:pStyle w:val="ListBullet"/>
            </w:pPr>
            <w:r w:rsidRPr="00765D3B">
              <w:t>dealing with unplanned events on at least one (1) occasion.</w:t>
            </w:r>
          </w:p>
        </w:tc>
      </w:tr>
    </w:tbl>
    <w:p w:rsidR="00000000" w:rsidRPr="00765D3B" w:rsidP="00765D3B">
      <w:pPr>
        <w:pStyle w:val="NoPaddingFontSize1"/>
      </w:pPr>
    </w:p>
    <w:p w:rsidR="00000000" w:rsidRPr="00765D3B" w:rsidP="00765D3B">
      <w:pPr>
        <w:pStyle w:val="AllowPageBreak"/>
      </w:pPr>
    </w:p>
    <w:p w:rsidR="00000000" w:rsidRPr="00765D3B" w:rsidP="00765D3B">
      <w:pPr>
        <w:pStyle w:val="Heading1"/>
      </w:pPr>
      <w:bookmarkStart w:id="3" w:name="O_1179797"/>
      <w:bookmarkEnd w:id="3"/>
      <w:r w:rsidRPr="00765D3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D3B">
            <w:pPr>
              <w:pStyle w:val="BodyText"/>
              <w:rPr>
                <w:lang w:val="en-NZ"/>
              </w:rPr>
            </w:pPr>
            <w:r w:rsidRPr="00765D3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6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D3B" w:rsidP="00765D3B">
            <w:pPr>
              <w:pStyle w:val="ListBullet"/>
            </w:pPr>
            <w:r w:rsidRPr="00765D3B">
              <w:t>mathematical techniques encompassing:</w:t>
            </w:r>
          </w:p>
          <w:p w:rsidR="00000000" w:rsidRPr="00765D3B" w:rsidP="00765D3B">
            <w:pPr>
              <w:pStyle w:val="ListBullet2"/>
            </w:pPr>
            <w:r w:rsidRPr="00765D3B">
              <w:t>calculations involving fractions, d</w:t>
            </w:r>
            <w:r w:rsidRPr="00765D3B">
              <w:t>ecimals, ratios and proportions</w:t>
            </w:r>
          </w:p>
          <w:p w:rsidR="00000000" w:rsidRPr="00765D3B" w:rsidP="00765D3B">
            <w:pPr>
              <w:pStyle w:val="ListBullet2"/>
            </w:pPr>
            <w:r w:rsidRPr="00765D3B">
              <w:t>calculations involving area, volume, mass and density</w:t>
            </w:r>
          </w:p>
          <w:p w:rsidR="00000000" w:rsidRPr="00765D3B" w:rsidP="00765D3B">
            <w:pPr>
              <w:pStyle w:val="ListBullet2"/>
            </w:pPr>
            <w:r w:rsidRPr="00765D3B">
              <w:t>calculations involving transposition and substitution of formulae</w:t>
            </w:r>
          </w:p>
          <w:p w:rsidR="00000000" w:rsidRPr="00765D3B" w:rsidP="00765D3B">
            <w:pPr>
              <w:pStyle w:val="ListBullet2"/>
            </w:pPr>
            <w:r w:rsidRPr="00765D3B">
              <w:t>calculations involving simple trigonometric problems</w:t>
            </w:r>
          </w:p>
          <w:p w:rsidR="00000000" w:rsidRPr="00765D3B" w:rsidP="00765D3B">
            <w:pPr>
              <w:pStyle w:val="ListBullet"/>
            </w:pPr>
            <w:r w:rsidRPr="00765D3B">
              <w:t>engineering mechanics encompassing:</w:t>
            </w:r>
          </w:p>
          <w:p w:rsidR="00000000" w:rsidRPr="00765D3B" w:rsidP="00765D3B">
            <w:pPr>
              <w:pStyle w:val="ListBullet2"/>
            </w:pPr>
            <w:r w:rsidRPr="00765D3B">
              <w:t>identification of basic concepts, principles and applications - application of velocity, acceleration, force, density, torque and pressure</w:t>
            </w:r>
          </w:p>
          <w:p w:rsidR="00000000" w:rsidRPr="00765D3B" w:rsidP="00765D3B">
            <w:pPr>
              <w:pStyle w:val="ListBullet2"/>
            </w:pPr>
            <w:r w:rsidRPr="00765D3B">
              <w:t>applications of the International System of Units (SI) units</w:t>
            </w:r>
          </w:p>
          <w:p w:rsidR="00000000" w:rsidRPr="00765D3B" w:rsidP="00765D3B">
            <w:pPr>
              <w:pStyle w:val="ListBullet2"/>
            </w:pPr>
            <w:r w:rsidRPr="00765D3B">
              <w:t>the relationship between work, power and energy</w:t>
            </w:r>
          </w:p>
          <w:p w:rsidR="00000000" w:rsidRPr="00765D3B" w:rsidP="00765D3B">
            <w:pPr>
              <w:pStyle w:val="ListBullet2"/>
            </w:pPr>
            <w:r w:rsidRPr="00765D3B">
              <w:t>behaviou</w:t>
            </w:r>
            <w:r w:rsidRPr="00765D3B">
              <w:t>r of object under force - using a block and tackle under load, concept of mechanical advantage, determination of resultant forces and determining the sag in a catenary conductor and the force applied at each end</w:t>
            </w:r>
          </w:p>
          <w:p w:rsidR="00000000" w:rsidRPr="00765D3B" w:rsidP="00765D3B">
            <w:pPr>
              <w:pStyle w:val="ListBullet2"/>
            </w:pPr>
            <w:r w:rsidRPr="00765D3B">
              <w:t>fundamentals of the basic laws of fluid mech</w:t>
            </w:r>
            <w:r w:rsidRPr="00765D3B">
              <w:t>anics</w:t>
            </w:r>
          </w:p>
          <w:p w:rsidR="00000000" w:rsidRPr="00765D3B" w:rsidP="00765D3B">
            <w:pPr>
              <w:pStyle w:val="ListBullet"/>
            </w:pPr>
            <w:r w:rsidRPr="00765D3B">
              <w:t>materials properties encompassing:</w:t>
            </w:r>
          </w:p>
          <w:p w:rsidR="00000000" w:rsidRPr="00765D3B" w:rsidP="00765D3B">
            <w:pPr>
              <w:pStyle w:val="ListBullet2"/>
            </w:pPr>
            <w:r w:rsidRPr="00765D3B">
              <w:t>identification and classification of engineering materials material properties</w:t>
            </w:r>
          </w:p>
          <w:p w:rsidR="00000000" w:rsidRPr="00765D3B" w:rsidP="00765D3B">
            <w:pPr>
              <w:pStyle w:val="ListBullet2"/>
            </w:pPr>
            <w:r w:rsidRPr="00765D3B">
              <w:t>types and applications - properties of tensile strength; effects of temperature on the expansion of metals; ductility, malleability, w</w:t>
            </w:r>
            <w:r w:rsidRPr="00765D3B">
              <w:t>ork hardening and annealing; and the conditions that lead to corrosion and the properties of timbers</w:t>
            </w:r>
          </w:p>
          <w:p w:rsidR="00000000" w:rsidRPr="00765D3B" w:rsidP="00765D3B">
            <w:pPr>
              <w:pStyle w:val="ListBullet"/>
            </w:pPr>
            <w:r w:rsidRPr="00765D3B">
              <w:t>basic rigging techniques encompassing:</w:t>
            </w:r>
          </w:p>
          <w:p w:rsidR="00000000" w:rsidRPr="00765D3B" w:rsidP="00765D3B">
            <w:pPr>
              <w:pStyle w:val="ListBullet2"/>
            </w:pPr>
            <w:r w:rsidRPr="00765D3B">
              <w:t>standards, codes, legislation, supply authority regulations and/or enterprise requirements associated with rigging</w:t>
            </w:r>
            <w:r w:rsidRPr="00765D3B">
              <w:t>, including the operation of cranes, hoists and winches and relevant certification and licensing (if required)</w:t>
            </w:r>
          </w:p>
          <w:p w:rsidR="00000000" w:rsidRPr="00765D3B" w:rsidP="00765D3B">
            <w:pPr>
              <w:pStyle w:val="ListBullet2"/>
            </w:pPr>
            <w:r w:rsidRPr="00765D3B">
              <w:t>requirements for the use of enterprise construction manuals, system diagrams/plans and drawings</w:t>
            </w:r>
          </w:p>
          <w:p w:rsidR="00000000" w:rsidRPr="00765D3B" w:rsidP="00765D3B">
            <w:pPr>
              <w:pStyle w:val="ListBullet2"/>
            </w:pPr>
            <w:r w:rsidRPr="00765D3B">
              <w:t>safe use of rigging equipment, tools and associated equipment - types, techniques and application</w:t>
            </w:r>
          </w:p>
          <w:p w:rsidR="00000000" w:rsidRPr="00765D3B" w:rsidP="00765D3B">
            <w:pPr>
              <w:pStyle w:val="ListBullet2"/>
            </w:pPr>
            <w:r w:rsidRPr="00765D3B">
              <w:t>site inspection procedures - identifying hazards, assessing and controlling risks, appropriate sequence of loading and unloading</w:t>
            </w:r>
          </w:p>
          <w:p w:rsidR="00000000" w:rsidRPr="00765D3B" w:rsidP="00765D3B">
            <w:pPr>
              <w:pStyle w:val="ListBullet2"/>
            </w:pPr>
            <w:r w:rsidRPr="00765D3B">
              <w:t>determining the mass and dime</w:t>
            </w:r>
            <w:r w:rsidRPr="00765D3B">
              <w:t>nsions of load</w:t>
            </w:r>
          </w:p>
          <w:p w:rsidR="00000000" w:rsidRPr="00765D3B" w:rsidP="00765D3B">
            <w:pPr>
              <w:pStyle w:val="ListBullet2"/>
            </w:pPr>
            <w:r w:rsidRPr="00765D3B">
              <w:t>selection and inspection procedures - rigging equipment, materials and tools (natural and synthetic fibre ropes and chains, fittings, winch and capstan); ratings of wire ropes and slings; removing, repairing and replacing damaged parts</w:t>
            </w:r>
          </w:p>
          <w:p w:rsidR="00000000" w:rsidRPr="00765D3B" w:rsidP="00765D3B">
            <w:pPr>
              <w:pStyle w:val="ListBullet2"/>
            </w:pPr>
            <w:r w:rsidRPr="00765D3B">
              <w:t>techn</w:t>
            </w:r>
            <w:r w:rsidRPr="00765D3B">
              <w:t>iques for assembling and erecting power winches and capstans</w:t>
            </w:r>
          </w:p>
          <w:p w:rsidR="00000000" w:rsidRPr="00765D3B" w:rsidP="00765D3B">
            <w:pPr>
              <w:pStyle w:val="ListBullet2"/>
            </w:pPr>
            <w:r w:rsidRPr="00765D3B">
              <w:t>checking the integrity of support structure - visual inspection of load connections</w:t>
            </w:r>
          </w:p>
          <w:p w:rsidR="00000000" w:rsidRPr="00765D3B" w:rsidP="00765D3B">
            <w:pPr>
              <w:pStyle w:val="ListBullet2"/>
            </w:pPr>
            <w:r w:rsidRPr="00765D3B">
              <w:t>techniques in moving, lifting, shifting, managing and placing loads - use of appropriate communication and sign</w:t>
            </w:r>
            <w:r w:rsidRPr="00765D3B">
              <w:t>alling methods; codes of practice/compliance, enterprise and Commonwealth/state/territory legislative requirements; weather conditions; erection of safety nets and lines; methods of fixing and anchoring loads; and load stability</w:t>
            </w:r>
          </w:p>
          <w:p w:rsidR="00000000" w:rsidRPr="00765D3B" w:rsidP="00765D3B">
            <w:pPr>
              <w:pStyle w:val="ListBullet"/>
            </w:pPr>
            <w:r w:rsidRPr="00765D3B">
              <w:t>procedures in providing st</w:t>
            </w:r>
            <w:r w:rsidRPr="00765D3B">
              <w:t>ore support encompassing:</w:t>
            </w:r>
          </w:p>
          <w:p w:rsidR="00000000" w:rsidRPr="00765D3B" w:rsidP="00765D3B">
            <w:pPr>
              <w:pStyle w:val="ListBullet2"/>
            </w:pPr>
            <w:r w:rsidRPr="00765D3B">
              <w:t>classification and identification of equipment, components and tools</w:t>
            </w:r>
          </w:p>
          <w:p w:rsidR="00000000" w:rsidRPr="00765D3B" w:rsidP="00765D3B">
            <w:pPr>
              <w:pStyle w:val="ListBullet2"/>
            </w:pPr>
            <w:r w:rsidRPr="00765D3B">
              <w:t>procedures for purchasing/ordering items, removing/dispatching items, stocktaking, security and bookkeeping/record keeping</w:t>
            </w:r>
          </w:p>
          <w:p w:rsidR="00000000" w:rsidRPr="00765D3B" w:rsidP="00765D3B">
            <w:pPr>
              <w:pStyle w:val="ListBullet2"/>
            </w:pPr>
            <w:r w:rsidRPr="00765D3B">
              <w:t>material handling - warehouse/depot s</w:t>
            </w:r>
            <w:r w:rsidRPr="00765D3B">
              <w:t>torage techniques, handling equipment, pallet lift trucks and forklifts, and cable drum handling equipment</w:t>
            </w:r>
          </w:p>
          <w:p w:rsidR="00000000" w:rsidRPr="00765D3B" w:rsidP="00765D3B">
            <w:pPr>
              <w:pStyle w:val="ListBullet2"/>
            </w:pPr>
            <w:r w:rsidRPr="00765D3B">
              <w:t>safety procedures - storage and care of safety equipment, handling hazardous materials, storage of hazardous substances and dangerous goods, and depo</w:t>
            </w:r>
            <w:r w:rsidRPr="00765D3B">
              <w:t>t safety procedures</w:t>
            </w:r>
          </w:p>
          <w:p w:rsidR="00000000" w:rsidRPr="00765D3B" w:rsidP="00765D3B">
            <w:pPr>
              <w:pStyle w:val="ListBullet2"/>
            </w:pPr>
            <w:r w:rsidRPr="00765D3B">
              <w:t>manufacturer and supplier information, including material safety data sheets (MSDS)</w:t>
            </w:r>
          </w:p>
          <w:p w:rsidR="00000000" w:rsidRPr="00765D3B" w:rsidP="00765D3B">
            <w:pPr>
              <w:pStyle w:val="ListBullet"/>
            </w:pPr>
            <w:r w:rsidRPr="00765D3B">
              <w:t>generation systems encompassing:</w:t>
            </w:r>
          </w:p>
          <w:p w:rsidR="00000000" w:rsidRPr="00765D3B" w:rsidP="00765D3B">
            <w:pPr>
              <w:pStyle w:val="ListBullet2"/>
            </w:pPr>
            <w:r w:rsidRPr="00765D3B">
              <w:t xml:space="preserve">methods of generating electricity - types of power stations and reasons for their location, </w:t>
            </w:r>
            <w:r w:rsidRPr="00765D3B">
              <w:t>and layout of thermal and hydroelectric power stations</w:t>
            </w:r>
          </w:p>
          <w:p w:rsidR="00000000" w:rsidRPr="00765D3B" w:rsidP="00765D3B">
            <w:pPr>
              <w:pStyle w:val="ListBullet2"/>
            </w:pPr>
            <w:r w:rsidRPr="00765D3B">
              <w:t>relationship between power control and load requirements - operating speeds for thermal and hydroelectric generating sets, typical generator voltage levels and output ratings</w:t>
            </w:r>
          </w:p>
          <w:p w:rsidR="00000000" w:rsidRPr="00765D3B" w:rsidP="00765D3B">
            <w:pPr>
              <w:pStyle w:val="ListBullet2"/>
            </w:pPr>
            <w:r w:rsidRPr="00765D3B">
              <w:t>the purpose and features o</w:t>
            </w:r>
            <w:r w:rsidRPr="00765D3B">
              <w:t>f typical types of co-generation systems</w:t>
            </w:r>
          </w:p>
          <w:p w:rsidR="00000000" w:rsidRPr="00765D3B" w:rsidP="00765D3B">
            <w:pPr>
              <w:pStyle w:val="ListBullet"/>
            </w:pPr>
            <w:r w:rsidRPr="00765D3B">
              <w:t>transmission, distribution and rail systems encompassing:</w:t>
            </w:r>
          </w:p>
          <w:p w:rsidR="00000000" w:rsidRPr="00765D3B" w:rsidP="00765D3B">
            <w:pPr>
              <w:pStyle w:val="ListBullet2"/>
            </w:pPr>
            <w:r w:rsidRPr="00765D3B">
              <w:t>relationship between the transmission, distribution and rail/tram system within an overall power system - different organisations responsible for generatio</w:t>
            </w:r>
            <w:r w:rsidRPr="00765D3B">
              <w:t>n, transmission, distribution and rail/tram; how they correlate and their functions</w:t>
            </w:r>
          </w:p>
          <w:p w:rsidR="00000000" w:rsidRPr="00765D3B" w:rsidP="00765D3B">
            <w:pPr>
              <w:pStyle w:val="ListBullet2"/>
            </w:pPr>
            <w:r w:rsidRPr="00765D3B">
              <w:t xml:space="preserve">characteristics of a transmission, distribution and rail system - principal components; typical voltage levels and methods of transmission and distribution, including grid </w:t>
            </w:r>
            <w:r w:rsidRPr="00765D3B">
              <w:t>type transmission systems; and radial, parallel and ring main feeders</w:t>
            </w:r>
          </w:p>
          <w:p w:rsidR="00000000" w:rsidRPr="00765D3B" w:rsidP="00765D3B">
            <w:pPr>
              <w:pStyle w:val="ListBullet2"/>
            </w:pPr>
            <w:r w:rsidRPr="00765D3B">
              <w:t>relationship between an overhead and underground supply systems within an overall power system - advantages/disadvantages, applications and the basic steps for planning and installing an</w:t>
            </w:r>
            <w:r w:rsidRPr="00765D3B">
              <w:t xml:space="preserve"> overhead and underground distribution system</w:t>
            </w:r>
          </w:p>
          <w:p w:rsidR="00000000" w:rsidRPr="00765D3B" w:rsidP="00765D3B">
            <w:pPr>
              <w:pStyle w:val="ListBullet2"/>
            </w:pPr>
            <w:r w:rsidRPr="00765D3B">
              <w:t>single line drawings and layouts - drawings and layouts of transmission and distribution systems, including radial, parallel and ring main feeders and the high voltage (HV) equipment associated with substations</w:t>
            </w:r>
          </w:p>
          <w:p w:rsidR="00000000" w:rsidRPr="00765D3B" w:rsidP="00765D3B">
            <w:pPr>
              <w:pStyle w:val="ListBullet"/>
            </w:pPr>
            <w:r w:rsidRPr="00765D3B">
              <w:t>substations, power transformers and reactors encompassing:</w:t>
            </w:r>
          </w:p>
          <w:p w:rsidR="00000000" w:rsidRPr="00765D3B" w:rsidP="00765D3B">
            <w:pPr>
              <w:pStyle w:val="ListBullet2"/>
            </w:pPr>
            <w:r w:rsidRPr="00765D3B">
              <w:t>relationship between the substations within an overall power system - purpose, location in relation to load centres, layout of HV equipment within the substation and auxiliary equipment</w:t>
            </w:r>
          </w:p>
          <w:p w:rsidR="00000000" w:rsidRPr="00765D3B" w:rsidP="00765D3B">
            <w:pPr>
              <w:pStyle w:val="ListBullet2"/>
            </w:pPr>
            <w:r w:rsidRPr="00765D3B">
              <w:t>characte</w:t>
            </w:r>
            <w:r w:rsidRPr="00765D3B">
              <w:t>ristics of a power transformer - basic construction of distribution transformers, operation under load/no-load conditions, types and basic operation of tap changing switches, including solid state types, efficiency and cooling</w:t>
            </w:r>
          </w:p>
          <w:p w:rsidR="00000000" w:rsidRPr="00765D3B" w:rsidP="00765D3B">
            <w:pPr>
              <w:pStyle w:val="ListBullet2"/>
            </w:pPr>
            <w:r w:rsidRPr="00765D3B">
              <w:t>auxiliary equipment used on t</w:t>
            </w:r>
            <w:r w:rsidRPr="00765D3B">
              <w:t>ransformers - function and basic operation of equipment</w:t>
            </w:r>
          </w:p>
          <w:p w:rsidR="00000000" w:rsidRPr="00765D3B" w:rsidP="00765D3B">
            <w:pPr>
              <w:pStyle w:val="ListBullet2"/>
            </w:pPr>
            <w:r w:rsidRPr="00765D3B">
              <w:t>maintenance of a power transformer - basic connections, restrictions to parallel operation, problems and remedies associated with harmonics, and testing and fault-finding procedures</w:t>
            </w:r>
          </w:p>
          <w:p w:rsidR="00000000" w:rsidRPr="00765D3B" w:rsidP="00765D3B">
            <w:pPr>
              <w:pStyle w:val="ListBullet2"/>
            </w:pPr>
            <w:r w:rsidRPr="00765D3B">
              <w:t>description, purpo</w:t>
            </w:r>
            <w:r w:rsidRPr="00765D3B">
              <w:t>se and characteristics of a reactors</w:t>
            </w:r>
          </w:p>
          <w:p w:rsidR="00000000" w:rsidRPr="00765D3B" w:rsidP="00765D3B">
            <w:pPr>
              <w:pStyle w:val="ListBullet"/>
            </w:pPr>
            <w:r w:rsidRPr="00765D3B">
              <w:t>installation of poles and or structures and hardware encompassing:</w:t>
            </w:r>
          </w:p>
          <w:p w:rsidR="00000000" w:rsidRPr="00765D3B" w:rsidP="00765D3B">
            <w:pPr>
              <w:pStyle w:val="ListBullet2"/>
            </w:pPr>
            <w:r w:rsidRPr="00765D3B">
              <w:t>standards, codes, legislation, supply authority regulations and/or enterprise requirements applicable to installing poles and associated hardware</w:t>
            </w:r>
          </w:p>
          <w:p w:rsidR="00000000" w:rsidRPr="00765D3B" w:rsidP="00765D3B">
            <w:pPr>
              <w:pStyle w:val="ListBullet2"/>
            </w:pPr>
            <w:r w:rsidRPr="00765D3B">
              <w:t>requirements for the use of enterprise construction manuals, system diagrams/plans and drawings</w:t>
            </w:r>
          </w:p>
          <w:p w:rsidR="00000000" w:rsidRPr="00765D3B" w:rsidP="00765D3B">
            <w:pPr>
              <w:pStyle w:val="ListBullet2"/>
            </w:pPr>
            <w:r w:rsidRPr="00765D3B">
              <w:t>characteristics and applications of different types of poles and associated hardware</w:t>
            </w:r>
          </w:p>
          <w:p w:rsidR="00000000" w:rsidRPr="00765D3B" w:rsidP="00765D3B">
            <w:pPr>
              <w:pStyle w:val="ListBullet2"/>
            </w:pPr>
            <w:r w:rsidRPr="00765D3B">
              <w:t>techniques for installing poles and associated hardware - types of installa</w:t>
            </w:r>
            <w:r w:rsidRPr="00765D3B">
              <w:t>tion equipment/tools, excavation methods, types of footings/foundations, types of attachments, earthing systems, and clearances between conductors</w:t>
            </w:r>
          </w:p>
          <w:p w:rsidR="00000000" w:rsidRPr="00765D3B" w:rsidP="00765D3B">
            <w:pPr>
              <w:pStyle w:val="ListBullet2"/>
            </w:pPr>
            <w:r w:rsidRPr="00765D3B">
              <w:t>safe methods of erecting and stabling poles and/or structures and cross-arms</w:t>
            </w:r>
          </w:p>
          <w:p w:rsidR="00000000" w:rsidRPr="00765D3B" w:rsidP="00765D3B">
            <w:pPr>
              <w:pStyle w:val="ListBullet2"/>
            </w:pPr>
            <w:r w:rsidRPr="00765D3B">
              <w:t>techniques for maintenance of po</w:t>
            </w:r>
            <w:r w:rsidRPr="00765D3B">
              <w:t>les and associated hardware - stabilisation techniques for unstable poles</w:t>
            </w:r>
          </w:p>
          <w:p w:rsidR="00000000" w:rsidRPr="00765D3B" w:rsidP="00765D3B">
            <w:pPr>
              <w:pStyle w:val="ListBullet2"/>
            </w:pPr>
            <w:r w:rsidRPr="00765D3B">
              <w:t>methods of strengthen poles, maintenance and replacement of HV insulators and cross-arms</w:t>
            </w:r>
          </w:p>
          <w:p w:rsidR="00000000" w:rsidRPr="00765D3B" w:rsidP="00765D3B">
            <w:pPr>
              <w:pStyle w:val="ListBullet"/>
            </w:pPr>
            <w:r w:rsidRPr="00765D3B">
              <w:t>transmission structures and hardware encompassing:</w:t>
            </w:r>
          </w:p>
          <w:p w:rsidR="00000000" w:rsidRPr="00765D3B" w:rsidP="00765D3B">
            <w:pPr>
              <w:pStyle w:val="ListBullet2"/>
            </w:pPr>
            <w:r w:rsidRPr="00765D3B">
              <w:t>requirements for the use of enterprise c</w:t>
            </w:r>
            <w:r w:rsidRPr="00765D3B">
              <w:t>onstruction manuals, system diagrams/plans and drawings</w:t>
            </w:r>
          </w:p>
          <w:p w:rsidR="00000000" w:rsidRPr="00765D3B" w:rsidP="00765D3B">
            <w:pPr>
              <w:pStyle w:val="ListBullet2"/>
            </w:pPr>
            <w:r w:rsidRPr="00765D3B">
              <w:t>types of structures</w:t>
            </w:r>
          </w:p>
          <w:p w:rsidR="00000000" w:rsidRPr="00765D3B" w:rsidP="00765D3B">
            <w:pPr>
              <w:pStyle w:val="ListBullet2"/>
            </w:pPr>
            <w:r w:rsidRPr="00765D3B">
              <w:t>types and function of associated hardware/equipment and insulators</w:t>
            </w:r>
          </w:p>
          <w:p w:rsidR="00000000" w:rsidRPr="00765D3B" w:rsidP="00765D3B">
            <w:pPr>
              <w:pStyle w:val="ListBullet2"/>
            </w:pPr>
            <w:r w:rsidRPr="00765D3B">
              <w:t>types of conductors</w:t>
            </w:r>
          </w:p>
          <w:p w:rsidR="00000000" w:rsidRPr="00765D3B" w:rsidP="00765D3B">
            <w:pPr>
              <w:pStyle w:val="ListBullet2"/>
            </w:pPr>
            <w:r w:rsidRPr="00765D3B">
              <w:t>location of transmissions structures</w:t>
            </w:r>
          </w:p>
          <w:p w:rsidR="00000000" w:rsidRPr="00765D3B" w:rsidP="00765D3B">
            <w:pPr>
              <w:pStyle w:val="ListBullet2"/>
            </w:pPr>
            <w:r w:rsidRPr="00765D3B">
              <w:t>other equipment used on transmission structures, e.g., aircraft warning devices</w:t>
            </w:r>
          </w:p>
          <w:p w:rsidR="00000000" w:rsidRPr="00765D3B" w:rsidP="00765D3B">
            <w:pPr>
              <w:pStyle w:val="ListBullet"/>
            </w:pPr>
            <w:r w:rsidRPr="00765D3B">
              <w:t>procedures for routine maintenance on transmission structures and hardware encompassing:</w:t>
            </w:r>
          </w:p>
          <w:p w:rsidR="00000000" w:rsidRPr="00765D3B" w:rsidP="00765D3B">
            <w:pPr>
              <w:pStyle w:val="ListBullet2"/>
            </w:pPr>
            <w:r w:rsidRPr="00765D3B">
              <w:t>procedures for gaining access permits</w:t>
            </w:r>
          </w:p>
          <w:p w:rsidR="00000000" w:rsidRPr="00765D3B" w:rsidP="00765D3B">
            <w:pPr>
              <w:pStyle w:val="ListBullet2"/>
            </w:pPr>
            <w:r w:rsidRPr="00765D3B">
              <w:t>reasons for gaining access</w:t>
            </w:r>
          </w:p>
          <w:p w:rsidR="00000000" w:rsidRPr="00765D3B" w:rsidP="00765D3B">
            <w:pPr>
              <w:pStyle w:val="ListBullet2"/>
            </w:pPr>
            <w:r w:rsidRPr="00765D3B">
              <w:t>types of maintenance</w:t>
            </w:r>
            <w:r w:rsidRPr="00765D3B">
              <w:t xml:space="preserve"> procedures on transmission structures - procedure to follow for inspection/patrols according to the transmission supply authority</w:t>
            </w:r>
          </w:p>
          <w:p w:rsidR="00000000" w:rsidRPr="00765D3B" w:rsidP="00765D3B">
            <w:pPr>
              <w:pStyle w:val="ListBullet2"/>
            </w:pPr>
            <w:r w:rsidRPr="00765D3B">
              <w:t>erecting and removing of transmission equipment and hardware from a tower - climbing procedures, square rigging principles, c</w:t>
            </w:r>
            <w:r w:rsidRPr="00765D3B">
              <w:t>alculation of forces at work within a given square rigging system, and construction of a square rigging system</w:t>
            </w:r>
          </w:p>
          <w:p w:rsidR="00000000" w:rsidRPr="00765D3B" w:rsidP="00765D3B">
            <w:pPr>
              <w:pStyle w:val="ListBullet2"/>
            </w:pPr>
            <w:r w:rsidRPr="00765D3B">
              <w:t>procedures for changing insulators - vertical angle suspension, strain insulator, post insulator (horizontal or vertical) and bridge insulator, a</w:t>
            </w:r>
            <w:r w:rsidRPr="00765D3B">
              <w:t>nd calculation of conductor forces</w:t>
            </w:r>
          </w:p>
          <w:p w:rsidR="00000000" w:rsidRPr="00765D3B" w:rsidP="00765D3B">
            <w:pPr>
              <w:pStyle w:val="ListBullet2"/>
            </w:pPr>
            <w:r w:rsidRPr="00765D3B">
              <w:t xml:space="preserve">installation of temporary work platforms - types and function of installation tools and equipment, precautions and work methods to follow, and procedures for installations of temporary work </w:t>
            </w:r>
            <w:r w:rsidRPr="00765D3B">
              <w:t>platforms</w:t>
            </w:r>
          </w:p>
          <w:p w:rsidR="00000000" w:rsidRPr="00765D3B" w:rsidP="00765D3B">
            <w:pPr>
              <w:pStyle w:val="ListBullet2"/>
            </w:pPr>
            <w:r w:rsidRPr="00765D3B">
              <w:t>installation of condu</w:t>
            </w:r>
            <w:r w:rsidRPr="00765D3B">
              <w:t>ctor protective hardware - types and selection of common dampers, tools and equipment, control of Aeolian vibration and procedures for the installation of dampers onto conductors</w:t>
            </w:r>
          </w:p>
          <w:p w:rsidR="00000000" w:rsidRPr="00765D3B" w:rsidP="00765D3B">
            <w:pPr>
              <w:pStyle w:val="ListBullet2"/>
            </w:pPr>
            <w:r w:rsidRPr="00765D3B">
              <w:t>dead line insulator washing - supply authority regulations, and procedures fo</w:t>
            </w:r>
            <w:r w:rsidRPr="00765D3B">
              <w:t>r washing de-energised transmission lines</w:t>
            </w:r>
          </w:p>
          <w:p w:rsidR="00000000" w:rsidRPr="00765D3B" w:rsidP="00765D3B">
            <w:pPr>
              <w:pStyle w:val="ListBullet"/>
            </w:pPr>
            <w:r w:rsidRPr="00765D3B">
              <w:t>procedures for installation and maintenance on transmission lines, structures and hardware encompassing:</w:t>
            </w:r>
          </w:p>
          <w:p w:rsidR="00000000" w:rsidRPr="00765D3B" w:rsidP="00765D3B">
            <w:pPr>
              <w:pStyle w:val="ListBullet2"/>
            </w:pPr>
            <w:r w:rsidRPr="00765D3B">
              <w:t>standards, codes, legislation, supply authority regulations and/or enterprise requirements pertaining to th</w:t>
            </w:r>
            <w:r w:rsidRPr="00765D3B">
              <w:t>e installation and maintenance of transmission lines and associated equipment</w:t>
            </w:r>
          </w:p>
          <w:p w:rsidR="00000000" w:rsidRPr="00765D3B" w:rsidP="00765D3B">
            <w:pPr>
              <w:pStyle w:val="ListBullet2"/>
            </w:pPr>
            <w:r w:rsidRPr="00765D3B">
              <w:t>requirements for the use of enterprise construction manuals, system diagrams/plans and drawings - minimum construction clearances for transmission lines and sag/tension requireme</w:t>
            </w:r>
            <w:r w:rsidRPr="00765D3B">
              <w:t>nts</w:t>
            </w:r>
          </w:p>
          <w:p w:rsidR="00000000" w:rsidRPr="00765D3B" w:rsidP="00765D3B">
            <w:pPr>
              <w:pStyle w:val="ListBullet2"/>
            </w:pPr>
            <w:r w:rsidRPr="00765D3B">
              <w:t>construction types and structures used in transmission lines</w:t>
            </w:r>
          </w:p>
          <w:p w:rsidR="00000000" w:rsidRPr="00765D3B" w:rsidP="00765D3B">
            <w:pPr>
              <w:pStyle w:val="ListBullet2"/>
            </w:pPr>
            <w:r w:rsidRPr="00765D3B">
              <w:t>types, sizes and characteristics of transmission conductors - aluminium conductors, steel reinforced and earthing conductors</w:t>
            </w:r>
          </w:p>
          <w:p w:rsidR="00000000" w:rsidRPr="00765D3B" w:rsidP="00765D3B">
            <w:pPr>
              <w:pStyle w:val="ListBullet2"/>
            </w:pPr>
            <w:r w:rsidRPr="00765D3B">
              <w:t>types of electrical connections used to connect transmission conductors - compression termination and bolted termination</w:t>
            </w:r>
          </w:p>
          <w:p w:rsidR="00000000" w:rsidRPr="00765D3B" w:rsidP="00765D3B">
            <w:pPr>
              <w:pStyle w:val="ListBullet2"/>
            </w:pPr>
            <w:r w:rsidRPr="00765D3B">
              <w:t>causes and effects of poor electrical connections</w:t>
            </w:r>
          </w:p>
          <w:p w:rsidR="00000000" w:rsidRPr="00765D3B" w:rsidP="00765D3B">
            <w:pPr>
              <w:pStyle w:val="ListBullet2"/>
            </w:pPr>
            <w:r w:rsidRPr="00765D3B">
              <w:t xml:space="preserve">types and application of specialised tools, equipment and hardware for the stringing </w:t>
            </w:r>
            <w:r w:rsidRPr="00765D3B">
              <w:t>of transmission conductors</w:t>
            </w:r>
          </w:p>
          <w:p w:rsidR="00000000" w:rsidRPr="00765D3B" w:rsidP="00765D3B">
            <w:pPr>
              <w:pStyle w:val="ListBullet2"/>
            </w:pPr>
            <w:r w:rsidRPr="00765D3B">
              <w:t>techniques for stringing, tensioning and terminating transmission conductors</w:t>
            </w:r>
          </w:p>
          <w:p w:rsidR="00000000" w:rsidRPr="00765D3B" w:rsidP="00765D3B">
            <w:pPr>
              <w:pStyle w:val="ListBullet2"/>
            </w:pPr>
            <w:r w:rsidRPr="00765D3B">
              <w:t>techniques for installation of associated hardware used on transmission towers</w:t>
            </w:r>
          </w:p>
          <w:p w:rsidR="00000000" w:rsidRPr="00765D3B" w:rsidP="00765D3B">
            <w:pPr>
              <w:pStyle w:val="ListBullet2"/>
            </w:pPr>
            <w:r w:rsidRPr="00765D3B">
              <w:t>techniques for maintenance of damage transmission conductors - repair and</w:t>
            </w:r>
            <w:r w:rsidRPr="00765D3B">
              <w:t xml:space="preserve"> replacement</w:t>
            </w:r>
          </w:p>
          <w:p w:rsidR="00000000" w:rsidRPr="00765D3B" w:rsidP="00765D3B">
            <w:pPr>
              <w:pStyle w:val="ListBullet"/>
            </w:pPr>
            <w:r w:rsidRPr="00765D3B">
              <w:t>safe working practices and procedures for the installation of overhead transmission conductors encompassing:</w:t>
            </w:r>
          </w:p>
          <w:p w:rsidR="00000000" w:rsidRPr="00765D3B" w:rsidP="00765D3B">
            <w:pPr>
              <w:pStyle w:val="ListBullet2"/>
            </w:pPr>
            <w:r w:rsidRPr="00765D3B">
              <w:t>limits of approach for personnel, vehicles, mobile plant and EWP</w:t>
            </w:r>
          </w:p>
          <w:p w:rsidR="00000000" w:rsidRPr="00765D3B" w:rsidP="00765D3B">
            <w:pPr>
              <w:pStyle w:val="ListBullet2"/>
            </w:pPr>
            <w:r w:rsidRPr="00765D3B">
              <w:t>requirements of persons prior to making bare hand contact with dead</w:t>
            </w:r>
            <w:r w:rsidRPr="00765D3B">
              <w:t xml:space="preserve"> low voltage (LV) mains and apparatus</w:t>
            </w:r>
          </w:p>
          <w:p w:rsidR="00000000" w:rsidRPr="00765D3B" w:rsidP="00765D3B">
            <w:pPr>
              <w:pStyle w:val="ListBullet2"/>
            </w:pPr>
            <w:r w:rsidRPr="00765D3B">
              <w:t>requirements of relevant electrical access permits necessary to allow work to be performed on LV and HV apparatus</w:t>
            </w:r>
          </w:p>
          <w:p w:rsidR="00000000" w:rsidRPr="00765D3B" w:rsidP="00765D3B">
            <w:pPr>
              <w:pStyle w:val="ListBullet2"/>
            </w:pPr>
            <w:r w:rsidRPr="00765D3B">
              <w:t>safe working practices - requirements to enable safe working on conductive poles; procedures to attach a</w:t>
            </w:r>
            <w:r w:rsidRPr="00765D3B">
              <w:t>n on-site earthing device to de-energised LV and HV overhead circuit; safe working practices when working with associated hardware/equipment and insulators; precautions of voltages on transmission structures; dangers when working at heights; identification</w:t>
            </w:r>
            <w:r w:rsidRPr="00765D3B">
              <w:t xml:space="preserve"> of hazards; assessing and controlling risks; types, selection, maintenance and uses of personnel protective equipment (PPE); permit to work systems and isolation procedures; and safe working practices when using specialised equipment</w:t>
            </w:r>
          </w:p>
          <w:p w:rsidR="00000000" w:rsidRPr="00765D3B" w:rsidP="00765D3B">
            <w:pPr>
              <w:pStyle w:val="ListBullet2"/>
            </w:pPr>
            <w:r w:rsidRPr="00765D3B">
              <w:t>emergency response an</w:t>
            </w:r>
            <w:r w:rsidRPr="00765D3B">
              <w:t xml:space="preserve">d rescue, including first aid </w:t>
            </w:r>
          </w:p>
          <w:p w:rsidR="00000000" w:rsidRPr="00765D3B" w:rsidP="00765D3B">
            <w:pPr>
              <w:pStyle w:val="ListBullet"/>
            </w:pPr>
            <w:r w:rsidRPr="00765D3B">
              <w:t>powerline safety practices encompassing:</w:t>
            </w:r>
          </w:p>
          <w:p w:rsidR="00000000" w:rsidRPr="00765D3B" w:rsidP="00765D3B">
            <w:pPr>
              <w:pStyle w:val="ListBullet2"/>
            </w:pPr>
            <w:r w:rsidRPr="00765D3B">
              <w:t xml:space="preserve">protective apparatus and apparel for linework - responsibilities for the selection, use, maintenance </w:t>
            </w:r>
            <w:r w:rsidRPr="00765D3B">
              <w:t>and storage of protective apparatus and apparel and the types of protective apparatus and apparel used for the line worker</w:t>
            </w:r>
          </w:p>
          <w:p w:rsidR="00000000" w:rsidRPr="00765D3B" w:rsidP="00765D3B">
            <w:pPr>
              <w:pStyle w:val="ListBullet2"/>
            </w:pPr>
            <w:r w:rsidRPr="00765D3B">
              <w:t>requirements for the use of ladders - carrying, erecting, collapsing and lowering different types of extension ladder against a stand</w:t>
            </w:r>
            <w:r w:rsidRPr="00765D3B">
              <w:t>ing pole; maintenance checks on different types of ladders; renewal of extension ropes and the safety issues relating to clearances from overhead conductors</w:t>
            </w:r>
          </w:p>
          <w:p w:rsidR="00000000" w:rsidRPr="00765D3B" w:rsidP="00765D3B">
            <w:pPr>
              <w:pStyle w:val="ListBullet2"/>
            </w:pPr>
            <w:r w:rsidRPr="00765D3B">
              <w:t>requirements for climbing and working aloft - methods used to identify a pole is safe to climb; met</w:t>
            </w:r>
            <w:r w:rsidRPr="00765D3B">
              <w:t>hods used to inspect a line worker’s body belt; application of knots and hitches appropriate to the requirements of a line worker; height safety principles, including personal fall protection, prevention and related requirements; and the practical procedur</w:t>
            </w:r>
            <w:r w:rsidRPr="00765D3B">
              <w:t>es of climbing an overhead structure and fitting a pole chair</w:t>
            </w:r>
          </w:p>
          <w:p w:rsidR="00000000" w:rsidRPr="00765D3B" w:rsidP="00765D3B">
            <w:pPr>
              <w:pStyle w:val="ListBullet2"/>
            </w:pPr>
            <w:r w:rsidRPr="00765D3B">
              <w:t>traffic management - purpose of traffic management and a line worker’s responsibilities in accordance with relevant statutory requirements and electricity supply industry (ESI) requirements, dem</w:t>
            </w:r>
            <w:r w:rsidRPr="00765D3B">
              <w:t>onstration of the procedures used to provide an effective traffic management scheme and the use of a two-way radio</w:t>
            </w:r>
          </w:p>
          <w:p w:rsidR="00000000" w:rsidRPr="00765D3B" w:rsidP="00765D3B">
            <w:pPr>
              <w:pStyle w:val="ListBullet2"/>
            </w:pPr>
            <w:r w:rsidRPr="00765D3B">
              <w:t>control of small fires - identification, selection and operation of the appropriate extinguishing mediums for various types of fires; general</w:t>
            </w:r>
            <w:r w:rsidRPr="00765D3B">
              <w:t xml:space="preserve"> fire prevention methods and the precautions for </w:t>
            </w:r>
            <w:r w:rsidRPr="00765D3B">
              <w:t>personal protection when fighting small fires</w:t>
            </w:r>
          </w:p>
          <w:p w:rsidR="00000000" w:rsidRPr="00765D3B" w:rsidP="00765D3B">
            <w:pPr>
              <w:pStyle w:val="ListBullet2"/>
            </w:pPr>
            <w:r w:rsidRPr="00765D3B">
              <w:t>rescue victims from heights and confined spaces - planning and identifying procedures; establishing responses; developing techniques; involvement of external eme</w:t>
            </w:r>
            <w:r w:rsidRPr="00765D3B">
              <w:t>rgency services; and practical demonstration/rehearsals of rescuing a person from heights and from confined spaces and emergency procedures for the rescue of an electric shock victim, including cardiopulmonary resuscitation (CPR)</w:t>
            </w:r>
          </w:p>
          <w:p w:rsidR="00000000" w:rsidRPr="00765D3B" w:rsidP="00765D3B">
            <w:pPr>
              <w:pStyle w:val="ListBullet2"/>
            </w:pPr>
            <w:r w:rsidRPr="00765D3B">
              <w:t>requirements for aerial li</w:t>
            </w:r>
            <w:r w:rsidRPr="00765D3B">
              <w:t>nework - planning, establishing and implementing relevant aviation authority clearances; determining system requirements; aircrew familiarisation with network operations and equipment; and requirements for effective communications operations for aerial wor</w:t>
            </w:r>
            <w:r w:rsidRPr="00765D3B">
              <w:t>k.</w:t>
            </w:r>
          </w:p>
        </w:tc>
      </w:tr>
    </w:tbl>
    <w:p w:rsidR="00000000" w:rsidRPr="00765D3B" w:rsidP="00765D3B">
      <w:pPr>
        <w:pStyle w:val="NoPaddingFontSize1"/>
      </w:pPr>
    </w:p>
    <w:p w:rsidR="00000000" w:rsidRPr="00765D3B" w:rsidP="00765D3B">
      <w:pPr>
        <w:pStyle w:val="AllowPageBreak"/>
      </w:pPr>
    </w:p>
    <w:p w:rsidR="00000000" w:rsidRPr="00765D3B" w:rsidP="00765D3B">
      <w:pPr>
        <w:pStyle w:val="Heading1"/>
      </w:pPr>
      <w:bookmarkStart w:id="4" w:name="O_1179798"/>
      <w:bookmarkEnd w:id="4"/>
      <w:r w:rsidRPr="00765D3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D3B" w:rsidP="00765D3B">
            <w:pPr>
              <w:pStyle w:val="BodyText"/>
            </w:pPr>
            <w:r w:rsidRPr="00765D3B">
              <w:t>Assessors must hold credentials specified within the Standards for Registered Training Organisations current at the time of assessment.</w:t>
            </w:r>
          </w:p>
          <w:p w:rsidR="00000000" w:rsidRPr="00765D3B" w:rsidP="00765D3B">
            <w:pPr>
              <w:pStyle w:val="BodyText"/>
            </w:pPr>
            <w:r w:rsidRPr="00765D3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65D3B" w:rsidP="00765D3B">
            <w:pPr>
              <w:pStyle w:val="BodyText"/>
            </w:pPr>
            <w:r w:rsidRPr="00765D3B">
              <w:t>Assessment must occur in workplace operational</w:t>
            </w:r>
            <w:r w:rsidRPr="00765D3B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765D3B" w:rsidP="00765D3B">
            <w:pPr>
              <w:pStyle w:val="BodyText"/>
            </w:pPr>
            <w:r w:rsidRPr="00765D3B">
              <w:t>Assessment processes and techniques mus</w:t>
            </w:r>
            <w:r w:rsidRPr="00765D3B">
              <w:t>t be appropriate to the language, literacy and numeracy requirements of the work being performed and the needs of the candidate.</w:t>
            </w:r>
          </w:p>
          <w:p w:rsidR="00000000" w:rsidRPr="00765D3B" w:rsidP="00765D3B">
            <w:pPr>
              <w:pStyle w:val="BodyText"/>
            </w:pPr>
            <w:r w:rsidRPr="00765D3B">
              <w:t>Resources for assessment must include access to:</w:t>
            </w:r>
          </w:p>
          <w:p w:rsidR="00000000" w:rsidRPr="00765D3B" w:rsidP="00765D3B">
            <w:pPr>
              <w:pStyle w:val="ListBullet"/>
            </w:pPr>
            <w:r w:rsidRPr="00765D3B">
              <w:t>a range of relevant exercises, case studies and/or other simulations</w:t>
            </w:r>
          </w:p>
          <w:p w:rsidR="00000000" w:rsidRPr="00765D3B" w:rsidP="00765D3B">
            <w:pPr>
              <w:pStyle w:val="ListBullet"/>
            </w:pPr>
            <w:r w:rsidRPr="00765D3B">
              <w:t>relevant</w:t>
            </w:r>
            <w:r w:rsidRPr="00765D3B">
              <w:t xml:space="preserve"> and appropriate materials, tools, equipment and PPE currently used in industry</w:t>
            </w:r>
          </w:p>
          <w:p w:rsidR="00000000" w:rsidRPr="00765D3B" w:rsidP="00765D3B">
            <w:pPr>
              <w:pStyle w:val="ListBullet"/>
            </w:pPr>
            <w:r w:rsidRPr="00765D3B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765D3B" w:rsidP="00765D3B">
      <w:pPr>
        <w:pStyle w:val="NoPaddingFontSize1"/>
      </w:pPr>
    </w:p>
    <w:p w:rsidR="00000000" w:rsidRPr="00765D3B" w:rsidP="00765D3B">
      <w:pPr>
        <w:pStyle w:val="AllowPageBreak"/>
      </w:pPr>
    </w:p>
    <w:p w:rsidR="00000000" w:rsidRPr="00765D3B" w:rsidP="00765D3B">
      <w:pPr>
        <w:pStyle w:val="Heading1"/>
      </w:pPr>
      <w:bookmarkStart w:id="5" w:name="O_1179801"/>
      <w:bookmarkEnd w:id="5"/>
      <w:r w:rsidRPr="00765D3B">
        <w:t>Links</w:t>
      </w:r>
    </w:p>
    <w:p w:rsidR="00000000" w:rsidRPr="00765D3B" w:rsidP="00705F14">
      <w:pPr>
        <w:pStyle w:val="BodyText"/>
      </w:pPr>
      <w:r w:rsidRPr="00765D3B">
        <w:t>Companion V</w:t>
      </w:r>
      <w:r w:rsidRPr="00765D3B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E20D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65D3B" w:rsidP="00765D3B"/>
    <w:sectPr w:rsidSect="00765D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D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D3B" w:rsidRPr="00705F14" w:rsidP="00705F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D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F14" w:rsidP="00765D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05F14" w:rsidP="00765D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05F14" w:rsidP="00765D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D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F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5D3B" w:rsidRPr="00705F14" w:rsidP="00705F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D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F14" w:rsidRPr="002D2AF8" w:rsidP="00765D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UETDRTO008 Install/maintain overhead transmission network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705F14" w:rsidP="00765D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169B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5445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B00D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D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5D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5D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5D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5D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5D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5D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5D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5D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5D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5D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5D3B"/>
  </w:style>
  <w:style w:type="character" w:customStyle="1" w:styleId="Heading1Char">
    <w:name w:val="Heading 1 Char"/>
    <w:basedOn w:val="DefaultParagraphFont"/>
    <w:link w:val="Heading1"/>
    <w:rsid w:val="00765D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5D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5D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5D3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5D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5D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5D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65D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5D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5D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5D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5D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5D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5D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5D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5D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5D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5D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5D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5D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5D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5D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5D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5D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5D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5D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5D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5D3B"/>
    <w:rPr>
      <w:b/>
      <w:spacing w:val="0"/>
    </w:rPr>
  </w:style>
  <w:style w:type="paragraph" w:customStyle="1" w:styleId="SuperTitle">
    <w:name w:val="SuperTitle"/>
    <w:basedOn w:val="Title"/>
    <w:rsid w:val="00765D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5D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5D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5D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5D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5D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5D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5D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5D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5D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5D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5D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5D3B"/>
    <w:rPr>
      <w:i/>
    </w:rPr>
  </w:style>
  <w:style w:type="paragraph" w:styleId="Caption">
    <w:name w:val="caption"/>
    <w:basedOn w:val="BodyText"/>
    <w:next w:val="Normal"/>
    <w:qFormat/>
    <w:rsid w:val="00765D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5D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5D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5D3B"/>
  </w:style>
  <w:style w:type="paragraph" w:styleId="TableofFigures">
    <w:name w:val="table of figures"/>
    <w:basedOn w:val="Normal"/>
    <w:next w:val="Normal"/>
    <w:semiHidden/>
    <w:rsid w:val="00765D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5D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5D3B"/>
    <w:rPr>
      <w:rFonts w:ascii="Wingdings" w:hAnsi="Wingdings"/>
    </w:rPr>
  </w:style>
  <w:style w:type="paragraph" w:customStyle="1" w:styleId="TableHeading">
    <w:name w:val="Table Heading"/>
    <w:basedOn w:val="HeadingBase"/>
    <w:rsid w:val="00765D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5D3B"/>
    <w:rPr>
      <w:color w:val="0033CC"/>
      <w:u w:val="none"/>
    </w:rPr>
  </w:style>
  <w:style w:type="paragraph" w:customStyle="1" w:styleId="BodyTextRight">
    <w:name w:val="Body Text Right"/>
    <w:basedOn w:val="BodyText"/>
    <w:rsid w:val="00765D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5D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5D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5D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5D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5D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5D3B"/>
    <w:rPr>
      <w:sz w:val="32"/>
    </w:rPr>
  </w:style>
  <w:style w:type="paragraph" w:customStyle="1" w:styleId="HeadingProcedure">
    <w:name w:val="Heading Procedure"/>
    <w:basedOn w:val="HeadingBase"/>
    <w:next w:val="Normal"/>
    <w:rsid w:val="00765D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5D3B"/>
    <w:pPr>
      <w:spacing w:before="60" w:after="60"/>
    </w:pPr>
  </w:style>
  <w:style w:type="paragraph" w:styleId="ListContinue">
    <w:name w:val="List Continue"/>
    <w:basedOn w:val="List"/>
    <w:rsid w:val="00765D3B"/>
    <w:pPr>
      <w:ind w:firstLine="0"/>
    </w:pPr>
  </w:style>
  <w:style w:type="paragraph" w:customStyle="1" w:styleId="ListNote">
    <w:name w:val="List Note"/>
    <w:basedOn w:val="List"/>
    <w:rsid w:val="00765D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5D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5D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5D3B"/>
    <w:rPr>
      <w:rFonts w:ascii="Courier New" w:hAnsi="Courier New"/>
    </w:rPr>
  </w:style>
  <w:style w:type="paragraph" w:customStyle="1" w:styleId="NoteBullet">
    <w:name w:val="Note Bullet"/>
    <w:basedOn w:val="Note"/>
    <w:rsid w:val="00765D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5D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5D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5D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5D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5D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5D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5D3B"/>
    <w:rPr>
      <w:b/>
      <w:smallCaps/>
    </w:rPr>
  </w:style>
  <w:style w:type="paragraph" w:customStyle="1" w:styleId="TableListNumber">
    <w:name w:val="Table List Number"/>
    <w:basedOn w:val="ListNumber"/>
    <w:rsid w:val="00765D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5D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5D3B"/>
    <w:pPr>
      <w:numPr>
        <w:numId w:val="9"/>
      </w:numPr>
    </w:pPr>
  </w:style>
  <w:style w:type="paragraph" w:customStyle="1" w:styleId="ListAlpha2">
    <w:name w:val="List Alpha 2"/>
    <w:basedOn w:val="List2"/>
    <w:rsid w:val="00765D3B"/>
    <w:pPr>
      <w:numPr>
        <w:numId w:val="8"/>
      </w:numPr>
    </w:pPr>
  </w:style>
  <w:style w:type="paragraph" w:styleId="List2">
    <w:name w:val="List 2"/>
    <w:basedOn w:val="BodyText"/>
    <w:rsid w:val="00765D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5D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5D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5D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5D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5D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5D3B"/>
    <w:pPr>
      <w:numPr>
        <w:numId w:val="4"/>
      </w:numPr>
    </w:pPr>
  </w:style>
  <w:style w:type="paragraph" w:styleId="ListContinue2">
    <w:name w:val="List Continue 2"/>
    <w:basedOn w:val="List2"/>
    <w:rsid w:val="00765D3B"/>
    <w:pPr>
      <w:ind w:firstLine="0"/>
    </w:pPr>
  </w:style>
  <w:style w:type="paragraph" w:styleId="ListContinue3">
    <w:name w:val="List Continue 3"/>
    <w:basedOn w:val="List3"/>
    <w:rsid w:val="00765D3B"/>
    <w:pPr>
      <w:ind w:left="1021" w:firstLine="0"/>
    </w:pPr>
  </w:style>
  <w:style w:type="paragraph" w:styleId="ListContinue4">
    <w:name w:val="List Continue 4"/>
    <w:basedOn w:val="List4"/>
    <w:rsid w:val="00765D3B"/>
    <w:pPr>
      <w:ind w:firstLine="0"/>
    </w:pPr>
  </w:style>
  <w:style w:type="paragraph" w:styleId="ListContinue5">
    <w:name w:val="List Continue 5"/>
    <w:basedOn w:val="List5"/>
    <w:rsid w:val="00765D3B"/>
    <w:pPr>
      <w:ind w:firstLine="0"/>
    </w:pPr>
  </w:style>
  <w:style w:type="paragraph" w:styleId="ListNumber3">
    <w:name w:val="List Number 3"/>
    <w:basedOn w:val="List3"/>
    <w:rsid w:val="00765D3B"/>
    <w:pPr>
      <w:numPr>
        <w:numId w:val="5"/>
      </w:numPr>
    </w:pPr>
  </w:style>
  <w:style w:type="paragraph" w:styleId="ListNumber4">
    <w:name w:val="List Number 4"/>
    <w:basedOn w:val="List4"/>
    <w:rsid w:val="00765D3B"/>
    <w:pPr>
      <w:numPr>
        <w:numId w:val="6"/>
      </w:numPr>
    </w:pPr>
  </w:style>
  <w:style w:type="paragraph" w:styleId="ListNumber5">
    <w:name w:val="List Number 5"/>
    <w:basedOn w:val="List5"/>
    <w:rsid w:val="00765D3B"/>
    <w:pPr>
      <w:numPr>
        <w:numId w:val="7"/>
      </w:numPr>
    </w:pPr>
  </w:style>
  <w:style w:type="paragraph" w:styleId="BlockText">
    <w:name w:val="Block Text"/>
    <w:basedOn w:val="Normal"/>
    <w:rsid w:val="00765D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5D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5D3B"/>
    <w:rPr>
      <w:sz w:val="16"/>
      <w:vertAlign w:val="superscript"/>
    </w:rPr>
  </w:style>
  <w:style w:type="character" w:customStyle="1" w:styleId="Symbols">
    <w:name w:val="Symbols"/>
    <w:basedOn w:val="DefaultParagraphFont"/>
    <w:rsid w:val="00765D3B"/>
    <w:rPr>
      <w:rFonts w:ascii="Symbol" w:hAnsi="Symbol"/>
    </w:rPr>
  </w:style>
  <w:style w:type="character" w:customStyle="1" w:styleId="MenuOptions">
    <w:name w:val="Menu Options"/>
    <w:basedOn w:val="DefaultParagraphFont"/>
    <w:rsid w:val="00765D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5D3B"/>
    <w:rPr>
      <w:b/>
    </w:rPr>
  </w:style>
  <w:style w:type="character" w:customStyle="1" w:styleId="Underlined">
    <w:name w:val="Underlined"/>
    <w:basedOn w:val="DefaultParagraphFont"/>
    <w:rsid w:val="00765D3B"/>
    <w:rPr>
      <w:u w:val="single"/>
    </w:rPr>
  </w:style>
  <w:style w:type="paragraph" w:customStyle="1" w:styleId="TableBodyTextRight">
    <w:name w:val="Table Body Text Right"/>
    <w:basedOn w:val="TableBodyText"/>
    <w:rsid w:val="00765D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5D3B"/>
    <w:rPr>
      <w:sz w:val="18"/>
    </w:rPr>
  </w:style>
  <w:style w:type="paragraph" w:customStyle="1" w:styleId="BodySmallRight">
    <w:name w:val="Body Small Right"/>
    <w:basedOn w:val="BodyTextRight"/>
    <w:rsid w:val="00765D3B"/>
    <w:rPr>
      <w:sz w:val="18"/>
      <w:szCs w:val="18"/>
    </w:rPr>
  </w:style>
  <w:style w:type="paragraph" w:customStyle="1" w:styleId="MarginEdition">
    <w:name w:val="Margin Edition"/>
    <w:basedOn w:val="MarginNote"/>
    <w:rsid w:val="00765D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5D3B"/>
    <w:rPr>
      <w:sz w:val="2"/>
      <w:szCs w:val="2"/>
    </w:rPr>
  </w:style>
  <w:style w:type="character" w:customStyle="1" w:styleId="Small">
    <w:name w:val="Small"/>
    <w:basedOn w:val="DefaultParagraphFont"/>
    <w:rsid w:val="00765D3B"/>
    <w:rPr>
      <w:sz w:val="16"/>
    </w:rPr>
  </w:style>
  <w:style w:type="paragraph" w:customStyle="1" w:styleId="WideTable">
    <w:name w:val="Wide Table"/>
    <w:basedOn w:val="Normal"/>
    <w:rsid w:val="00765D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5D3B"/>
  </w:style>
  <w:style w:type="paragraph" w:styleId="Quote">
    <w:name w:val="Quote"/>
    <w:basedOn w:val="Heading1"/>
    <w:link w:val="QuoteChar"/>
    <w:qFormat/>
    <w:rsid w:val="00765D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5D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5D3B"/>
    <w:pPr>
      <w:pageBreakBefore/>
    </w:pPr>
  </w:style>
  <w:style w:type="paragraph" w:customStyle="1" w:styleId="Border">
    <w:name w:val="Border"/>
    <w:basedOn w:val="Normal"/>
    <w:qFormat/>
    <w:rsid w:val="00765D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5D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D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D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5D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5D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5D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5D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5D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5D3B"/>
    <w:rPr>
      <w:u w:val="single"/>
    </w:rPr>
  </w:style>
  <w:style w:type="character" w:customStyle="1" w:styleId="BoldandItalics">
    <w:name w:val="Bold and Italics"/>
    <w:qFormat/>
    <w:rsid w:val="00765D3B"/>
    <w:rPr>
      <w:b/>
      <w:i/>
      <w:u w:val="none"/>
    </w:rPr>
  </w:style>
  <w:style w:type="paragraph" w:styleId="BalloonText">
    <w:name w:val="Balloon Text"/>
    <w:basedOn w:val="Normal"/>
    <w:link w:val="BalloonTextChar"/>
    <w:rsid w:val="00765D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5D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5D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5D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5D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5D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5D3B"/>
    <w:pPr>
      <w:spacing w:before="0" w:after="0"/>
    </w:pPr>
  </w:style>
  <w:style w:type="paragraph" w:customStyle="1" w:styleId="BodyTextBold">
    <w:name w:val="Body Text Bold"/>
    <w:basedOn w:val="BodyText"/>
    <w:qFormat/>
    <w:rsid w:val="00765D3B"/>
    <w:rPr>
      <w:b/>
    </w:rPr>
  </w:style>
  <w:style w:type="character" w:styleId="Hyperlink">
    <w:name w:val="Hyperlink"/>
    <w:basedOn w:val="DefaultParagraphFont"/>
    <w:uiPriority w:val="99"/>
    <w:unhideWhenUsed/>
    <w:rsid w:val="00705F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2142</Words>
  <Characters>14330</Characters>
  <Application>Microsoft Office Word</Application>
  <DocSecurity>0</DocSecurity>
  <Lines>311</Lines>
  <Paragraphs>222</Paragraphs>
  <ScaleCrop>false</ScaleCrop>
  <Company>Author-it Software Corporation Ltd.</Company>
  <LinksUpToDate>false</LinksUpToDate>
  <CharactersWithSpaces>16250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UETDRTO008 Install/maintain overhead transmission network infrastructure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2022-06-03T04:42:00Z</dcterms:created>
  <dcterms:modified xsi:type="dcterms:W3CDTF">2022-06-03T04:42:00Z</dcterms:modified>
</cp:coreProperties>
</file>