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1FF" w:rsidP="00B061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UEPOPS080 Operate and monitor ash and dust disposal plant</w:t>
      </w:r>
      <w:r>
        <w:fldChar w:fldCharType="end"/>
      </w:r>
    </w:p>
    <w:p w:rsidR="00B061FF" w:rsidP="00B061FF">
      <w:pPr>
        <w:pStyle w:val="Version"/>
        <w:sectPr w:rsidSect="00942F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F71" w:rsidP="00942F71">
      <w:pPr>
        <w:pStyle w:val="SuperHeading"/>
      </w:pPr>
      <w:r w:rsidRPr="00942F71">
        <w:t>UEPOPS080 Operate and monitor ash and dust disposal plant</w:t>
      </w:r>
    </w:p>
    <w:p w:rsidR="00000000" w:rsidRPr="00942F71" w:rsidP="00942F71">
      <w:pPr>
        <w:pStyle w:val="Heading1"/>
      </w:pPr>
      <w:bookmarkStart w:id="1" w:name="O_1192400"/>
      <w:bookmarkEnd w:id="1"/>
      <w:r w:rsidRPr="00942F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942F71" w:rsidP="00942F71">
      <w:pPr>
        <w:pStyle w:val="NoPaddingFontSize1"/>
      </w:pPr>
    </w:p>
    <w:p w:rsidR="00000000" w:rsidRPr="00942F71" w:rsidP="00942F71">
      <w:pPr>
        <w:pStyle w:val="AllowPageBreak"/>
      </w:pPr>
    </w:p>
    <w:p w:rsidR="00000000" w:rsidRPr="00942F71" w:rsidP="00942F71">
      <w:pPr>
        <w:pStyle w:val="Heading1"/>
      </w:pPr>
      <w:bookmarkStart w:id="2" w:name="O_1192401"/>
      <w:bookmarkEnd w:id="2"/>
      <w:r w:rsidRPr="00942F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t>This unit involves the skills a</w:t>
            </w:r>
            <w:r w:rsidRPr="00942F71">
              <w:t xml:space="preserve">nd knowledge required to operate, inspect and monitor ash and dust disposal plant associated with a coal fired power station. </w:t>
            </w:r>
          </w:p>
          <w:p w:rsidR="00000000" w:rsidRPr="00942F71" w:rsidP="00942F71">
            <w:pPr>
              <w:pStyle w:val="BodyText"/>
            </w:pPr>
            <w:r w:rsidRPr="00942F71">
              <w:t xml:space="preserve">Power generation facilities produce waste that must either be removed, recycled or stored. Ash and dust produced from coal power </w:t>
            </w:r>
            <w:r w:rsidRPr="00942F71">
              <w:t xml:space="preserve">generation must be disposed of using an established ash and dust handling system. </w:t>
            </w:r>
          </w:p>
          <w:p w:rsidR="00000000" w:rsidRPr="00942F71" w:rsidP="00942F71">
            <w:pPr>
              <w:pStyle w:val="BodyText"/>
            </w:pPr>
            <w:r w:rsidRPr="00942F71">
              <w:t xml:space="preserve">Competency in this unit requires the ability to plan work, operate ash and dust disposal plant, test ash and dust disposal plant operation, respond to abnormal ash and dust </w:t>
            </w:r>
            <w:r w:rsidRPr="00942F71">
              <w:t>disposal plant operation, monitor and inspect ash and dust disposal plant, and complete all documentation. Individuals will, in general, work under supervision, in a power generation facility as an operator.</w:t>
            </w:r>
          </w:p>
          <w:p w:rsidR="00000000" w:rsidRPr="00942F71" w:rsidP="00942F71">
            <w:pPr>
              <w:pStyle w:val="BodyText"/>
            </w:pPr>
            <w:r w:rsidRPr="00942F71">
              <w:t>Power generation plant operators are typically t</w:t>
            </w:r>
            <w:r w:rsidRPr="00942F71">
              <w:t>rained and authorised to isolate, prepare plant and issue permits to work.</w:t>
            </w:r>
          </w:p>
          <w:p w:rsidR="00000000" w:rsidRPr="00942F71" w:rsidP="00942F71">
            <w:pPr>
              <w:pStyle w:val="BodyText"/>
            </w:pPr>
            <w:r w:rsidRPr="00942F71">
              <w:t>No licensing, legislative or certification requirements apply to this unit at the time of publication.</w:t>
            </w:r>
          </w:p>
        </w:tc>
      </w:tr>
    </w:tbl>
    <w:p w:rsidR="00000000" w:rsidRPr="00942F71" w:rsidP="00942F71">
      <w:pPr>
        <w:pStyle w:val="NoPaddingFontSize1"/>
      </w:pPr>
    </w:p>
    <w:p w:rsidR="00000000" w:rsidRPr="00942F71" w:rsidP="00942F71">
      <w:pPr>
        <w:pStyle w:val="AllowPageBreak"/>
      </w:pPr>
    </w:p>
    <w:p w:rsidR="00000000" w:rsidRPr="00942F71" w:rsidP="00942F71">
      <w:pPr>
        <w:pStyle w:val="Heading1"/>
      </w:pPr>
      <w:bookmarkStart w:id="3" w:name="O_1192402"/>
      <w:bookmarkEnd w:id="3"/>
      <w:r w:rsidRPr="00942F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t>There are no prerequisite units.</w:t>
            </w:r>
          </w:p>
        </w:tc>
      </w:tr>
    </w:tbl>
    <w:p w:rsidR="00000000" w:rsidRPr="00942F71" w:rsidP="00942F71">
      <w:pPr>
        <w:pStyle w:val="NoPaddingFontSize1"/>
      </w:pPr>
    </w:p>
    <w:p w:rsidR="00000000" w:rsidRPr="00942F71" w:rsidP="00942F71">
      <w:pPr>
        <w:pStyle w:val="AllowPageBreak"/>
      </w:pPr>
    </w:p>
    <w:p w:rsidR="00000000" w:rsidRPr="00942F71" w:rsidP="00942F71">
      <w:pPr>
        <w:pStyle w:val="Heading1"/>
      </w:pPr>
      <w:bookmarkStart w:id="4" w:name="O_1192403"/>
      <w:bookmarkEnd w:id="4"/>
      <w:r w:rsidRPr="00942F7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t>Operations</w:t>
            </w:r>
          </w:p>
        </w:tc>
      </w:tr>
    </w:tbl>
    <w:p w:rsidR="00000000" w:rsidRPr="00942F71" w:rsidP="00942F71">
      <w:pPr>
        <w:pStyle w:val="NoPaddingFontSize1"/>
      </w:pPr>
    </w:p>
    <w:p w:rsidR="00000000" w:rsidRPr="00942F71" w:rsidP="00942F71">
      <w:pPr>
        <w:pStyle w:val="AllowPageBreak"/>
      </w:pPr>
    </w:p>
    <w:p w:rsidR="00000000" w:rsidRPr="00942F71" w:rsidP="00942F71">
      <w:pPr>
        <w:pStyle w:val="Heading1"/>
      </w:pPr>
      <w:bookmarkStart w:id="5" w:name="O_1192404"/>
      <w:bookmarkEnd w:id="5"/>
      <w:r w:rsidRPr="00942F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t>Electricity generation</w:t>
            </w:r>
          </w:p>
        </w:tc>
      </w:tr>
    </w:tbl>
    <w:p w:rsidR="00000000" w:rsidRPr="00942F71" w:rsidP="00942F71">
      <w:pPr>
        <w:pStyle w:val="NoPaddingFontSize1"/>
      </w:pPr>
    </w:p>
    <w:p w:rsidR="00000000" w:rsidRPr="00942F71" w:rsidP="00942F71">
      <w:pPr>
        <w:pStyle w:val="AllowPageBreak"/>
      </w:pPr>
    </w:p>
    <w:p w:rsidR="00000000" w:rsidRPr="00942F71" w:rsidP="00942F71">
      <w:pPr>
        <w:pStyle w:val="Heading1"/>
      </w:pPr>
      <w:bookmarkStart w:id="6" w:name="O_1192405"/>
      <w:bookmarkEnd w:id="6"/>
      <w:r w:rsidRPr="00942F7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PERFORMANCE CRITERIA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>Performance criteria describe the performance needed to demonstrate achievement of the element.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rPr>
                <w:rStyle w:val="SpecialBold"/>
              </w:rPr>
              <w:t>Plan and prepare disposal plant for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>Work health and safety (WHS)/occupational health and safety (OHS) regulations, legislative requirements, c</w:t>
            </w:r>
            <w:r w:rsidRPr="00942F71">
              <w:t>odes of practice, manufacturers’ recommendations and specifications, environmental requirements and workplace procedures are identified, applied and monitored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>Work requirements are identified from relevant personnel and documentation in accordance w</w:t>
            </w:r>
            <w:r w:rsidRPr="00942F71">
              <w:t>ith workplace procedures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>Inspection and field preparation for service of ash and dust disposal system is carried out in accordance with manufacturers’ recommendations and specifications, and workplace procedures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>Ash and dust di</w:t>
            </w:r>
            <w:r w:rsidRPr="00942F71">
              <w:t>sposal plant operational prerequisites are established in accordance with manufacturers’ recommendations and specifications, and workplace procedures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>Sequence for recommissioning of ash and dust disposal plant is determined in accordance with and wo</w:t>
            </w:r>
            <w:r w:rsidRPr="00942F71">
              <w:t>rkplace procedures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rPr>
                <w:rStyle w:val="SpecialBold"/>
              </w:rPr>
              <w:t>Operate disposal</w:t>
            </w:r>
            <w:r w:rsidRPr="00942F71">
              <w:t xml:space="preserve"> </w:t>
            </w:r>
            <w:r w:rsidRPr="00942F71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>Ash and dust disposal plant is operated in accordance with manufacturers’ recommendations and specifications, and workplace procedures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>Ash and dust disposal plant is monitored and observed to detect d</w:t>
            </w:r>
            <w:r w:rsidRPr="00942F71">
              <w:t>eviations from normal operating conditions in accordance with workplace procedures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>Corrective action is taken to rectify abnormalities in accordance with workplace procedures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rPr>
                <w:rStyle w:val="SpecialBold"/>
              </w:rPr>
              <w:t>Test disposal</w:t>
            </w:r>
            <w:r w:rsidRPr="00942F71">
              <w:t xml:space="preserve"> </w:t>
            </w:r>
            <w:r w:rsidRPr="00942F71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 xml:space="preserve">Operational tests are performed in accordance with workplace procedures 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>Ash and dust disposal plant is observed for correct operational response in accordance with workplace procedures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>Ash and dust disposal plant is returned to operational s</w:t>
            </w:r>
            <w:r w:rsidRPr="00942F71">
              <w:t>tatus upon completion of testing in accordance with workplace procedures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rPr>
                <w:rStyle w:val="SpecialBold"/>
              </w:rPr>
              <w:t>Respond to abnormal disposal 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 xml:space="preserve">Causes of abnormal plant ash and dust </w:t>
            </w:r>
            <w:r w:rsidRPr="00942F71">
              <w:t xml:space="preserve">disposal plant operating conditions are identified by analysing </w:t>
            </w:r>
            <w:r w:rsidRPr="00942F71">
              <w:t xml:space="preserve">technical and operational information in accordance with workplace procedures 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>Ash and dust disposal plant integrity and personnel safety is maintained in consultation with relevant per</w:t>
            </w:r>
            <w:r w:rsidRPr="00942F71">
              <w:t>sonnel and technical and operational documentation in accordance with workplace procedures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rPr>
                <w:rStyle w:val="SpecialBold"/>
              </w:rPr>
              <w:t>Monitor and inspect disposal</w:t>
            </w:r>
            <w:r w:rsidRPr="00942F71">
              <w:t xml:space="preserve"> </w:t>
            </w:r>
            <w:r w:rsidRPr="00942F71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>Ash and dust disposal plant to be monitored and inspected is physically identified in accordance with workplace procedures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>Ash and dust disposal plant is monitored and inspected for normal operation and to detect deviations in accordance with workplace procedures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>Relevant personnel are notified when defects are detected in accordance with workplace procedures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t>Ash and dust disposal plant problems, abnormalities and status are reported in accordance with workplace procedures</w:t>
            </w:r>
          </w:p>
        </w:tc>
      </w:tr>
      <w:tr w:rsidTr="00942F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1">
            <w:pPr>
              <w:pStyle w:val="BodyText"/>
              <w:rPr>
                <w:lang w:val="en-NZ"/>
              </w:rPr>
            </w:pPr>
            <w:r w:rsidRPr="00942F71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t>Documentation is updated in accordance with workplace procedures</w:t>
            </w:r>
          </w:p>
        </w:tc>
      </w:tr>
    </w:tbl>
    <w:p w:rsidR="00000000" w:rsidRPr="00942F71" w:rsidP="00942F71">
      <w:pPr>
        <w:pStyle w:val="NoPaddingFontSize1"/>
      </w:pPr>
    </w:p>
    <w:p w:rsidR="00000000" w:rsidRPr="00942F71" w:rsidP="00942F71">
      <w:pPr>
        <w:pStyle w:val="AllowPageBreak"/>
      </w:pPr>
    </w:p>
    <w:p w:rsidR="00000000" w:rsidRPr="00942F71" w:rsidP="00942F71">
      <w:pPr>
        <w:pStyle w:val="Heading1"/>
      </w:pPr>
      <w:bookmarkStart w:id="7" w:name="O_1192406"/>
      <w:bookmarkEnd w:id="7"/>
      <w:r w:rsidRPr="00942F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t>Fo</w:t>
            </w:r>
            <w:r w:rsidRPr="00942F71">
              <w:t>undation skills essential to performance are explicit in the performance criteria of this unit of competency.</w:t>
            </w:r>
          </w:p>
        </w:tc>
      </w:tr>
    </w:tbl>
    <w:p w:rsidR="00000000" w:rsidRPr="00942F71" w:rsidP="00942F71">
      <w:pPr>
        <w:pStyle w:val="NoPaddingFontSize1"/>
      </w:pPr>
    </w:p>
    <w:p w:rsidR="00000000" w:rsidRPr="00942F71" w:rsidP="00942F71">
      <w:pPr>
        <w:pStyle w:val="AllowPageBreak"/>
      </w:pPr>
    </w:p>
    <w:p w:rsidR="00000000" w:rsidRPr="00942F71" w:rsidP="00942F71">
      <w:pPr>
        <w:pStyle w:val="Heading1"/>
      </w:pPr>
      <w:bookmarkStart w:id="8" w:name="O_1192407"/>
      <w:bookmarkEnd w:id="8"/>
      <w:r w:rsidRPr="00942F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t>Range is restricted to essential operating conditions and any other variables essenti</w:t>
            </w:r>
            <w:r w:rsidRPr="00942F71">
              <w:t>al to the work environment.</w:t>
            </w:r>
          </w:p>
          <w:p w:rsidR="00000000" w:rsidRPr="00942F71" w:rsidP="00942F71">
            <w:pPr>
              <w:pStyle w:val="BodyText"/>
            </w:pPr>
            <w:r w:rsidRPr="00942F71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942F71" w:rsidP="00942F71">
      <w:pPr>
        <w:pStyle w:val="NoPaddingFontSize1"/>
      </w:pPr>
    </w:p>
    <w:p w:rsidR="00000000" w:rsidRPr="00942F71" w:rsidP="00942F71">
      <w:pPr>
        <w:pStyle w:val="AllowPageBreak"/>
      </w:pPr>
    </w:p>
    <w:p w:rsidR="00000000" w:rsidRPr="00942F71" w:rsidP="00942F71">
      <w:pPr>
        <w:pStyle w:val="Heading1"/>
      </w:pPr>
      <w:bookmarkStart w:id="9" w:name="O_1192408"/>
      <w:bookmarkEnd w:id="9"/>
      <w:r w:rsidRPr="00942F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1" w:rsidP="00942F71">
            <w:pPr>
              <w:pStyle w:val="BodyText"/>
            </w:pPr>
            <w:r w:rsidRPr="00942F71">
              <w:t>This unit replaces and is equ</w:t>
            </w:r>
            <w:r w:rsidRPr="00942F71">
              <w:t>ivalent to UEPOPS241 Operate and monitor ash and dust disposal plant.</w:t>
            </w:r>
          </w:p>
        </w:tc>
      </w:tr>
    </w:tbl>
    <w:p w:rsidR="00000000" w:rsidRPr="00942F71" w:rsidP="00942F71">
      <w:pPr>
        <w:pStyle w:val="NoPaddingFontSize1"/>
      </w:pPr>
    </w:p>
    <w:p w:rsidR="00000000" w:rsidRPr="00942F71" w:rsidP="00942F71">
      <w:pPr>
        <w:pStyle w:val="AllowPageBreak"/>
      </w:pPr>
    </w:p>
    <w:p w:rsidR="00000000" w:rsidRPr="00942F71" w:rsidP="00942F71">
      <w:pPr>
        <w:pStyle w:val="Heading1"/>
      </w:pPr>
      <w:bookmarkStart w:id="10" w:name="O_1192415"/>
      <w:bookmarkEnd w:id="10"/>
      <w:r w:rsidRPr="00942F71">
        <w:t>Links</w:t>
      </w:r>
    </w:p>
    <w:p w:rsidR="00000000" w:rsidRPr="00942F71" w:rsidP="00B061FF">
      <w:pPr>
        <w:pStyle w:val="BodyText"/>
      </w:pPr>
      <w:r w:rsidRPr="00942F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C767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42F71" w:rsidP="00942F71"/>
    <w:sectPr w:rsidSect="00942F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71" w:rsidRPr="00B061FF" w:rsidP="00B061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FF" w:rsidP="00942F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61FF" w:rsidP="00942F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061FF" w:rsidP="00942F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F71" w:rsidRPr="00B061FF" w:rsidP="00B061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FF" w:rsidRPr="002D2AF8" w:rsidP="00942F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UEPOPS080 Operate and monitor ash and dust disposal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061FF" w:rsidP="00942F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F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F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F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F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F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F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F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F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F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F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F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F71"/>
  </w:style>
  <w:style w:type="character" w:customStyle="1" w:styleId="Heading1Char">
    <w:name w:val="Heading 1 Char"/>
    <w:basedOn w:val="DefaultParagraphFont"/>
    <w:link w:val="Heading1"/>
    <w:rsid w:val="00942F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F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F7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42F71"/>
    <w:rPr>
      <w:b/>
      <w:spacing w:val="0"/>
    </w:rPr>
  </w:style>
  <w:style w:type="paragraph" w:customStyle="1" w:styleId="SuperHeading">
    <w:name w:val="SuperHeading"/>
    <w:basedOn w:val="Normal"/>
    <w:rsid w:val="00942F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F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2F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F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F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F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F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F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F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F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F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F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F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F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F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F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F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2F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2F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F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F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F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2F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2F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F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F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F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F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F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F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F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F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2F71"/>
    <w:rPr>
      <w:i/>
    </w:rPr>
  </w:style>
  <w:style w:type="paragraph" w:styleId="Caption">
    <w:name w:val="caption"/>
    <w:basedOn w:val="BodyText"/>
    <w:next w:val="Normal"/>
    <w:qFormat/>
    <w:rsid w:val="00942F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F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F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F71"/>
  </w:style>
  <w:style w:type="paragraph" w:styleId="TableofFigures">
    <w:name w:val="table of figures"/>
    <w:basedOn w:val="Normal"/>
    <w:next w:val="Normal"/>
    <w:semiHidden/>
    <w:rsid w:val="00942F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F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2F71"/>
    <w:rPr>
      <w:rFonts w:ascii="Wingdings" w:hAnsi="Wingdings"/>
    </w:rPr>
  </w:style>
  <w:style w:type="paragraph" w:customStyle="1" w:styleId="TableHeading">
    <w:name w:val="Table Heading"/>
    <w:basedOn w:val="HeadingBase"/>
    <w:rsid w:val="00942F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F71"/>
    <w:rPr>
      <w:color w:val="0033CC"/>
      <w:u w:val="none"/>
    </w:rPr>
  </w:style>
  <w:style w:type="paragraph" w:customStyle="1" w:styleId="BodyTextRight">
    <w:name w:val="Body Text Right"/>
    <w:basedOn w:val="BodyText"/>
    <w:rsid w:val="00942F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F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F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F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F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F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F71"/>
    <w:rPr>
      <w:sz w:val="32"/>
    </w:rPr>
  </w:style>
  <w:style w:type="paragraph" w:customStyle="1" w:styleId="HeadingProcedure">
    <w:name w:val="Heading Procedure"/>
    <w:basedOn w:val="HeadingBase"/>
    <w:next w:val="Normal"/>
    <w:rsid w:val="00942F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F71"/>
    <w:pPr>
      <w:spacing w:before="60" w:after="60"/>
    </w:pPr>
  </w:style>
  <w:style w:type="paragraph" w:styleId="ListContinue">
    <w:name w:val="List Continue"/>
    <w:basedOn w:val="List"/>
    <w:rsid w:val="00942F71"/>
    <w:pPr>
      <w:ind w:firstLine="0"/>
    </w:pPr>
  </w:style>
  <w:style w:type="paragraph" w:customStyle="1" w:styleId="ListNote">
    <w:name w:val="List Note"/>
    <w:basedOn w:val="List"/>
    <w:rsid w:val="00942F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F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F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F71"/>
    <w:rPr>
      <w:rFonts w:ascii="Courier New" w:hAnsi="Courier New"/>
    </w:rPr>
  </w:style>
  <w:style w:type="paragraph" w:customStyle="1" w:styleId="NoteBullet">
    <w:name w:val="Note Bullet"/>
    <w:basedOn w:val="Note"/>
    <w:rsid w:val="00942F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F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F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F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F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2F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F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F71"/>
    <w:rPr>
      <w:b/>
      <w:smallCaps/>
    </w:rPr>
  </w:style>
  <w:style w:type="paragraph" w:customStyle="1" w:styleId="TableListNumber">
    <w:name w:val="Table List Number"/>
    <w:basedOn w:val="ListNumber"/>
    <w:rsid w:val="00942F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F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F71"/>
    <w:pPr>
      <w:numPr>
        <w:numId w:val="7"/>
      </w:numPr>
    </w:pPr>
  </w:style>
  <w:style w:type="paragraph" w:customStyle="1" w:styleId="ListAlpha2">
    <w:name w:val="List Alpha 2"/>
    <w:basedOn w:val="List2"/>
    <w:rsid w:val="00942F71"/>
    <w:pPr>
      <w:numPr>
        <w:numId w:val="6"/>
      </w:numPr>
    </w:pPr>
  </w:style>
  <w:style w:type="paragraph" w:styleId="List2">
    <w:name w:val="List 2"/>
    <w:basedOn w:val="BodyText"/>
    <w:rsid w:val="00942F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F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F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F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F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F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2F71"/>
    <w:pPr>
      <w:numPr>
        <w:numId w:val="2"/>
      </w:numPr>
    </w:pPr>
  </w:style>
  <w:style w:type="paragraph" w:styleId="ListContinue2">
    <w:name w:val="List Continue 2"/>
    <w:basedOn w:val="List2"/>
    <w:rsid w:val="00942F71"/>
    <w:pPr>
      <w:ind w:firstLine="0"/>
    </w:pPr>
  </w:style>
  <w:style w:type="paragraph" w:styleId="ListContinue3">
    <w:name w:val="List Continue 3"/>
    <w:basedOn w:val="List3"/>
    <w:rsid w:val="00942F71"/>
    <w:pPr>
      <w:ind w:left="1021" w:firstLine="0"/>
    </w:pPr>
  </w:style>
  <w:style w:type="paragraph" w:styleId="ListContinue4">
    <w:name w:val="List Continue 4"/>
    <w:basedOn w:val="List4"/>
    <w:rsid w:val="00942F71"/>
    <w:pPr>
      <w:ind w:firstLine="0"/>
    </w:pPr>
  </w:style>
  <w:style w:type="paragraph" w:styleId="ListContinue5">
    <w:name w:val="List Continue 5"/>
    <w:basedOn w:val="List5"/>
    <w:rsid w:val="00942F71"/>
    <w:pPr>
      <w:ind w:firstLine="0"/>
    </w:pPr>
  </w:style>
  <w:style w:type="paragraph" w:styleId="ListNumber3">
    <w:name w:val="List Number 3"/>
    <w:basedOn w:val="List3"/>
    <w:rsid w:val="00942F71"/>
    <w:pPr>
      <w:numPr>
        <w:numId w:val="3"/>
      </w:numPr>
    </w:pPr>
  </w:style>
  <w:style w:type="paragraph" w:styleId="ListNumber4">
    <w:name w:val="List Number 4"/>
    <w:basedOn w:val="List4"/>
    <w:rsid w:val="00942F71"/>
    <w:pPr>
      <w:numPr>
        <w:numId w:val="4"/>
      </w:numPr>
    </w:pPr>
  </w:style>
  <w:style w:type="paragraph" w:styleId="ListNumber5">
    <w:name w:val="List Number 5"/>
    <w:basedOn w:val="List5"/>
    <w:rsid w:val="00942F71"/>
    <w:pPr>
      <w:numPr>
        <w:numId w:val="5"/>
      </w:numPr>
    </w:pPr>
  </w:style>
  <w:style w:type="paragraph" w:styleId="BlockText">
    <w:name w:val="Block Text"/>
    <w:basedOn w:val="Normal"/>
    <w:rsid w:val="00942F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F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F71"/>
    <w:rPr>
      <w:sz w:val="16"/>
      <w:vertAlign w:val="superscript"/>
    </w:rPr>
  </w:style>
  <w:style w:type="character" w:customStyle="1" w:styleId="Symbols">
    <w:name w:val="Symbols"/>
    <w:basedOn w:val="DefaultParagraphFont"/>
    <w:rsid w:val="00942F71"/>
    <w:rPr>
      <w:rFonts w:ascii="Symbol" w:hAnsi="Symbol"/>
    </w:rPr>
  </w:style>
  <w:style w:type="character" w:customStyle="1" w:styleId="MenuOptions">
    <w:name w:val="Menu Options"/>
    <w:basedOn w:val="DefaultParagraphFont"/>
    <w:rsid w:val="00942F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F71"/>
    <w:rPr>
      <w:b/>
    </w:rPr>
  </w:style>
  <w:style w:type="character" w:customStyle="1" w:styleId="Underlined">
    <w:name w:val="Underlined"/>
    <w:basedOn w:val="DefaultParagraphFont"/>
    <w:rsid w:val="00942F71"/>
    <w:rPr>
      <w:u w:val="single"/>
    </w:rPr>
  </w:style>
  <w:style w:type="paragraph" w:customStyle="1" w:styleId="TableBodyTextRight">
    <w:name w:val="Table Body Text Right"/>
    <w:basedOn w:val="TableBodyText"/>
    <w:rsid w:val="00942F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F71"/>
    <w:rPr>
      <w:sz w:val="18"/>
    </w:rPr>
  </w:style>
  <w:style w:type="paragraph" w:customStyle="1" w:styleId="BodySmallRight">
    <w:name w:val="Body Small Right"/>
    <w:basedOn w:val="BodyTextRight"/>
    <w:rsid w:val="00942F71"/>
    <w:rPr>
      <w:sz w:val="18"/>
      <w:szCs w:val="18"/>
    </w:rPr>
  </w:style>
  <w:style w:type="paragraph" w:customStyle="1" w:styleId="MarginEdition">
    <w:name w:val="Margin Edition"/>
    <w:basedOn w:val="MarginNote"/>
    <w:rsid w:val="00942F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F71"/>
    <w:rPr>
      <w:sz w:val="2"/>
      <w:szCs w:val="2"/>
    </w:rPr>
  </w:style>
  <w:style w:type="character" w:customStyle="1" w:styleId="Small">
    <w:name w:val="Small"/>
    <w:basedOn w:val="DefaultParagraphFont"/>
    <w:rsid w:val="00942F71"/>
    <w:rPr>
      <w:sz w:val="16"/>
    </w:rPr>
  </w:style>
  <w:style w:type="paragraph" w:customStyle="1" w:styleId="WideTable">
    <w:name w:val="Wide Table"/>
    <w:basedOn w:val="Normal"/>
    <w:rsid w:val="00942F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F71"/>
  </w:style>
  <w:style w:type="paragraph" w:styleId="Quote">
    <w:name w:val="Quote"/>
    <w:basedOn w:val="Heading1"/>
    <w:link w:val="QuoteChar"/>
    <w:qFormat/>
    <w:rsid w:val="00942F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F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F71"/>
    <w:pPr>
      <w:pageBreakBefore/>
    </w:pPr>
  </w:style>
  <w:style w:type="paragraph" w:customStyle="1" w:styleId="Border">
    <w:name w:val="Border"/>
    <w:basedOn w:val="Normal"/>
    <w:qFormat/>
    <w:rsid w:val="00942F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F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F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F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F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F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F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F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F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F71"/>
    <w:rPr>
      <w:u w:val="single"/>
    </w:rPr>
  </w:style>
  <w:style w:type="character" w:customStyle="1" w:styleId="BoldandItalics">
    <w:name w:val="Bold and Italics"/>
    <w:qFormat/>
    <w:rsid w:val="00942F71"/>
    <w:rPr>
      <w:b/>
      <w:i/>
      <w:u w:val="none"/>
    </w:rPr>
  </w:style>
  <w:style w:type="paragraph" w:styleId="BalloonText">
    <w:name w:val="Balloon Text"/>
    <w:basedOn w:val="Normal"/>
    <w:link w:val="BalloonTextChar"/>
    <w:rsid w:val="00942F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F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F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F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F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F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F71"/>
    <w:pPr>
      <w:spacing w:before="0" w:after="0"/>
    </w:pPr>
  </w:style>
  <w:style w:type="paragraph" w:customStyle="1" w:styleId="BodyTextBold">
    <w:name w:val="Body Text Bold"/>
    <w:basedOn w:val="BodyText"/>
    <w:qFormat/>
    <w:rsid w:val="00942F71"/>
    <w:rPr>
      <w:b/>
    </w:rPr>
  </w:style>
  <w:style w:type="character" w:styleId="Hyperlink">
    <w:name w:val="Hyperlink"/>
    <w:basedOn w:val="DefaultParagraphFont"/>
    <w:uiPriority w:val="99"/>
    <w:unhideWhenUsed/>
    <w:rsid w:val="00B061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4555</Characters>
  <Application>Microsoft Office Word</Application>
  <DocSecurity>0</DocSecurity>
  <Lines>189</Lines>
  <Paragraphs>96</Paragraphs>
  <ScaleCrop>false</ScaleCrop>
  <Company>Author-it Software Corporation Ltd.</Company>
  <LinksUpToDate>false</LinksUpToDate>
  <CharactersWithSpaces>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UEPOPS080 Operate and monitor ash and dust disposal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2022-12-13T06:26:00Z</dcterms:created>
  <dcterms:modified xsi:type="dcterms:W3CDTF">2022-12-13T06:26:00Z</dcterms:modified>
</cp:coreProperties>
</file>