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CD1" w:rsidP="003A5CD1">
      <w:pPr>
        <w:pStyle w:val="Title"/>
      </w:pPr>
      <w:r>
        <w:fldChar w:fldCharType="begin"/>
      </w:r>
      <w:r>
        <w:instrText xml:space="preserve"> TITLE   \* MERGEFORMAT </w:instrText>
      </w:r>
      <w:r>
        <w:fldChar w:fldCharType="separate"/>
      </w:r>
      <w:r>
        <w:t>UEP50418 Diploma of ESI Generation Maintenance - Electrical Electronic</w:t>
      </w:r>
      <w:r>
        <w:fldChar w:fldCharType="end"/>
      </w:r>
    </w:p>
    <w:p w:rsidR="003A5CD1" w:rsidP="003A5CD1">
      <w:pPr>
        <w:pStyle w:val="Version"/>
        <w:sectPr w:rsidSect="00D06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6F28" w:rsidP="00D06F28">
      <w:pPr>
        <w:pStyle w:val="SuperHeading"/>
      </w:pPr>
      <w:r w:rsidRPr="00D06F28">
        <w:t>UEP50418 Diploma of ESI Generation Maintenance - Electrical Electronic</w:t>
      </w:r>
    </w:p>
    <w:p w:rsidR="00000000" w:rsidRPr="00D06F28" w:rsidP="00D06F28">
      <w:pPr>
        <w:pStyle w:val="Heading1"/>
      </w:pPr>
      <w:bookmarkStart w:id="1" w:name="O_1180996"/>
      <w:bookmarkEnd w:id="1"/>
      <w:r w:rsidRPr="00D06F28">
        <w:t>Modification History</w:t>
      </w:r>
    </w:p>
    <w:tbl>
      <w:tblPr>
        <w:tblW w:w="9497" w:type="dxa"/>
        <w:tblLayout w:type="fixed"/>
        <w:tblCellMar>
          <w:left w:w="62" w:type="dxa"/>
          <w:right w:w="62" w:type="dxa"/>
        </w:tblCellMar>
        <w:tblLook w:val="0000"/>
      </w:tblPr>
      <w:tblGrid>
        <w:gridCol w:w="9497"/>
      </w:tblGrid>
      <w:tr w:rsidTr="00D06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Release 2. This is the second release of this qualification in the Electricity Supply Industry - Generation Sector Training Package. The following modification has been made:</w:t>
            </w:r>
          </w:p>
          <w:p w:rsidR="00000000" w:rsidP="00D06F28">
            <w:pPr>
              <w:pStyle w:val="BodyText"/>
              <w:rPr>
                <w:lang w:val="en-NZ"/>
              </w:rPr>
            </w:pPr>
            <w:r w:rsidRPr="00D06F28">
              <w:t>•</w:t>
            </w:r>
            <w:r w:rsidRPr="00D06F28">
              <w:tab/>
              <w:t>UEPMNT415 Diagnose and repair faults in complex refrigeration and air condition</w:t>
            </w:r>
            <w:r w:rsidRPr="00D06F28">
              <w:t>ing equipment, UEPMNT501 Diagnose and repair faults in electrical and electronic systems, UEPMNT503 Diagnose and repair faults in instrumentation systems, UEPMNT345 Install electronic equipment, UEPMNT319 Maintain and test fixed fire protection systems, UE</w:t>
            </w:r>
            <w:r w:rsidRPr="00D06F28">
              <w:t>PMNT426 Maintain electronic instrumentation equipment, UEPMNT362 Maintain wind turbine control systems, UEPMNT361 Maintain wind turbine mechanical systems, UEPMNT413 Modify electronic electrical equipment, UEPMNT429 Modify electronic instrumentation equipm</w:t>
            </w:r>
            <w:r w:rsidRPr="00D06F28">
              <w:t>ent, UEPMNT424 Monitor efficiency of thermal steam cycle power plant, UEPMNT416 Overhaul electrical generator, UEPMNT352 Test and commission electronic electrical equipment, UEPMNT502 Test and commission electronic electrical systems, UEPMNT431 Test and co</w:t>
            </w:r>
            <w:r w:rsidRPr="00D06F28">
              <w:t>mmission electronic instrumentation equipment and UEPMNT504 Test and commission instrumentation systems deleted due to zero enrolment.</w:t>
            </w:r>
          </w:p>
        </w:tc>
      </w:tr>
      <w:tr w:rsidTr="00D06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 xml:space="preserve">Release 1. This is the first release of this qualification in the UEP - Electricity Supply Industry - Generation Sector </w:t>
            </w:r>
            <w:r w:rsidRPr="00D06F28">
              <w:t>Training Package.</w:t>
            </w:r>
          </w:p>
        </w:tc>
      </w:tr>
    </w:tbl>
    <w:p w:rsidR="00000000" w:rsidRPr="00D06F28" w:rsidP="00D06F28">
      <w:pPr>
        <w:pStyle w:val="NoPaddingFontSize1"/>
      </w:pPr>
    </w:p>
    <w:p w:rsidR="00000000" w:rsidRPr="00D06F28" w:rsidP="00D06F28">
      <w:pPr>
        <w:pStyle w:val="AllowPageBreak"/>
      </w:pPr>
    </w:p>
    <w:p w:rsidR="00000000" w:rsidRPr="00D06F28" w:rsidP="00D06F28">
      <w:pPr>
        <w:pStyle w:val="Heading1"/>
      </w:pPr>
      <w:bookmarkStart w:id="2" w:name="O_1180995"/>
      <w:bookmarkEnd w:id="2"/>
      <w:r w:rsidRPr="00D06F28">
        <w:t>Qualification Description</w:t>
      </w:r>
    </w:p>
    <w:tbl>
      <w:tblPr>
        <w:tblW w:w="9497" w:type="dxa"/>
        <w:tblLayout w:type="fixed"/>
        <w:tblCellMar>
          <w:left w:w="62" w:type="dxa"/>
          <w:right w:w="62" w:type="dxa"/>
        </w:tblCellMar>
        <w:tblLook w:val="0000"/>
      </w:tblPr>
      <w:tblGrid>
        <w:gridCol w:w="9497"/>
      </w:tblGrid>
      <w:tr w:rsidTr="00D06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Participants gaining this qualification will be able to manufacture, fit, assemble, erect, operate, test, diagnose faults, alter and repair electrical and electronic equipment including instr</w:t>
            </w:r>
            <w:r w:rsidRPr="00D06F28">
              <w:t xml:space="preserve">umentation systems. It does not include installation of any electrical wiring systems within an electrical installation as prescribed in current industry standards. </w:t>
            </w:r>
          </w:p>
          <w:p w:rsidR="00000000" w:rsidRPr="00D06F28" w:rsidP="00D06F28">
            <w:pPr>
              <w:pStyle w:val="BodyText"/>
            </w:pPr>
            <w:r w:rsidRPr="00D06F28">
              <w:t>Functions can include maintenance planning and scheduling, as well as electrical wiring wo</w:t>
            </w:r>
            <w:r w:rsidRPr="00D06F28">
              <w:t>rk if it is associated with assembling, maintaining, terminating or altering the wiring between electrical components within power generating plant or machinery. It also includes the supervision of others and the coordination of work activities.</w:t>
            </w:r>
          </w:p>
          <w:p w:rsidR="00000000" w:rsidRPr="00D06F28" w:rsidP="00D06F28">
            <w:pPr>
              <w:pStyle w:val="BodyText"/>
            </w:pPr>
            <w:r w:rsidRPr="00D06F28">
              <w:t>Electrical</w:t>
            </w:r>
            <w:r w:rsidRPr="00D06F28">
              <w:t xml:space="preserve"> equipment means any appliance, article, accessory, wire, fitting, cable, conduit or apparatus that generates, uses, conveys or controls, or that is intended to generate, use, convey or control electricity above extra low voltage.</w:t>
            </w:r>
          </w:p>
          <w:p w:rsidR="00000000" w:rsidRPr="00D06F28" w:rsidP="00D06F28">
            <w:pPr>
              <w:pStyle w:val="BodyText"/>
            </w:pPr>
            <w:r w:rsidRPr="00D06F28">
              <w:t>No licensing, legislative</w:t>
            </w:r>
            <w:r w:rsidRPr="00D06F28">
              <w:t xml:space="preserve"> or certification requirements apply to this qualification at the time of publication.</w:t>
            </w:r>
          </w:p>
        </w:tc>
      </w:tr>
    </w:tbl>
    <w:p w:rsidR="00000000" w:rsidRPr="00D06F28" w:rsidP="00D06F28">
      <w:pPr>
        <w:pStyle w:val="NoPaddingFontSize1"/>
      </w:pPr>
    </w:p>
    <w:p w:rsidR="00000000" w:rsidRPr="00D06F28" w:rsidP="00D06F28">
      <w:pPr>
        <w:pStyle w:val="AllowPageBreak"/>
      </w:pPr>
    </w:p>
    <w:p w:rsidR="00000000" w:rsidRPr="00D06F28" w:rsidP="00D06F28">
      <w:pPr>
        <w:pStyle w:val="Heading1"/>
      </w:pPr>
      <w:bookmarkStart w:id="3" w:name="O_1180994"/>
      <w:bookmarkEnd w:id="3"/>
      <w:r w:rsidRPr="00D06F28">
        <w:t>Entry Requirements</w:t>
      </w:r>
    </w:p>
    <w:tbl>
      <w:tblPr>
        <w:tblW w:w="9497" w:type="dxa"/>
        <w:tblLayout w:type="fixed"/>
        <w:tblCellMar>
          <w:left w:w="62" w:type="dxa"/>
          <w:right w:w="62" w:type="dxa"/>
        </w:tblCellMar>
        <w:tblLook w:val="0000"/>
      </w:tblPr>
      <w:tblGrid>
        <w:gridCol w:w="9497"/>
      </w:tblGrid>
      <w:tr w:rsidTr="00D06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There are no entry requirements for this qualification.</w:t>
            </w:r>
          </w:p>
        </w:tc>
      </w:tr>
    </w:tbl>
    <w:p w:rsidR="00000000" w:rsidRPr="00D06F28" w:rsidP="00D06F28">
      <w:pPr>
        <w:pStyle w:val="NoPaddingFontSize1"/>
      </w:pPr>
    </w:p>
    <w:p w:rsidR="00000000" w:rsidRPr="00D06F28" w:rsidP="00D06F28">
      <w:pPr>
        <w:pStyle w:val="AllowPageBreak"/>
      </w:pPr>
    </w:p>
    <w:p w:rsidR="00000000" w:rsidRPr="00D06F28" w:rsidP="00D06F28">
      <w:pPr>
        <w:pStyle w:val="Heading1"/>
      </w:pPr>
      <w:bookmarkStart w:id="4" w:name="O_1180993"/>
      <w:bookmarkEnd w:id="4"/>
      <w:r w:rsidRPr="00D06F28">
        <w:t>Packaging Rules</w:t>
      </w:r>
    </w:p>
    <w:tbl>
      <w:tblPr>
        <w:tblW w:w="9497" w:type="dxa"/>
        <w:tblLayout w:type="fixed"/>
        <w:tblCellMar>
          <w:left w:w="62" w:type="dxa"/>
          <w:right w:w="62" w:type="dxa"/>
        </w:tblCellMar>
        <w:tblLook w:val="0000"/>
      </w:tblPr>
      <w:tblGrid>
        <w:gridCol w:w="1849"/>
        <w:gridCol w:w="5628"/>
        <w:gridCol w:w="2020"/>
      </w:tblGrid>
      <w:tr w:rsidTr="00D06F2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 xml:space="preserve">A total 1600 weighting points comprising 1010 core weighting points, plus 590 general elective weighting points from the general elective units listed below. </w:t>
            </w:r>
          </w:p>
          <w:p w:rsidR="00000000" w:rsidRPr="00D06F28" w:rsidP="00D06F28">
            <w:pPr>
              <w:pStyle w:val="BodyText"/>
            </w:pPr>
            <w:r w:rsidRPr="00D06F28">
              <w:t>Choose a minimum of 870 weighting point elective units from the list below; up to 270 weighting p</w:t>
            </w:r>
            <w:r w:rsidRPr="00D06F28">
              <w:t>oints can be taken from Group A. A maximum 180 weighting points can be selected from Group B. A maximum 240 weighting points can be selected from Group C. A minimum of 180 to a maximum of 540 weighting points may be taken from Group D. You may select all y</w:t>
            </w:r>
            <w:r w:rsidRPr="00D06F28">
              <w:t xml:space="preserve">our elective units from this group. </w:t>
            </w:r>
          </w:p>
          <w:p w:rsidR="00000000" w:rsidRPr="00D06F28" w:rsidP="00D06F28">
            <w:pPr>
              <w:pStyle w:val="BodyText"/>
            </w:pPr>
            <w:r w:rsidRPr="00D06F28">
              <w:t xml:space="preserve">Up to 270 weighting points of the general elective units Group A, may be selected, with appropriate contextualisation, from any relevant nationally endorsed Training Package or accredited course, provided that selected </w:t>
            </w:r>
            <w:r w:rsidRPr="00D06F28">
              <w:t>units contribute to the vocational outcome of the qualification. Previously assigned weighting points are listed in UEP CVIG, if not listed weighting points will be 10 points unless directed from the ESI Generation Industry Reference Committee (IRC). The g</w:t>
            </w:r>
            <w:r w:rsidRPr="00D06F28">
              <w:t>eneral elective units must contribute to the vocational outcomes of the qualification. The general elective units must contribute to the vocational outcomes of the qualification.</w:t>
            </w:r>
          </w:p>
          <w:p w:rsidR="00000000" w:rsidP="00D06F28">
            <w:pPr>
              <w:pStyle w:val="BodyText"/>
              <w:rPr>
                <w:lang w:val="en-NZ"/>
              </w:rPr>
            </w:pPr>
            <w:r w:rsidRPr="00D06F28">
              <w:t>Where imported units are selected, care must be taken to ensure that all prer</w:t>
            </w:r>
            <w:r w:rsidRPr="00D06F28">
              <w:t>equisite units specified are complied with.</w:t>
            </w:r>
          </w:p>
        </w:tc>
      </w:tr>
      <w:tr w:rsidTr="00D06F2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rPr>
                <w:rStyle w:val="SpecialBold"/>
              </w:rPr>
              <w:t>Weighting points</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UEENEEE101A</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UEENEEE102A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Fabricate, assemble, dismantle utilities components</w:t>
            </w:r>
          </w:p>
          <w:p w:rsidR="00000000" w:rsidP="00D06F28">
            <w:pPr>
              <w:pStyle w:val="BodyText"/>
              <w:rPr>
                <w:lang w:val="en-NZ"/>
              </w:rPr>
            </w:pPr>
            <w:r w:rsidRPr="00D06F28">
              <w:t>∟</w:t>
            </w:r>
            <w:r w:rsidRPr="00D06F28">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UEENEEE104A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Solve problems in D.C. circuits</w:t>
            </w:r>
          </w:p>
          <w:p w:rsidR="00000000" w:rsidP="00D06F28">
            <w:pPr>
              <w:pStyle w:val="BodyText"/>
              <w:rPr>
                <w:lang w:val="en-NZ"/>
              </w:rPr>
            </w:pPr>
            <w:r w:rsidRPr="00D06F28">
              <w:t>∟</w:t>
            </w:r>
            <w:r w:rsidRPr="00D06F28">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w:t>
            </w:r>
            <w:r w:rsidRPr="00D06F28">
              <w:t>NEEE105A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Fix and secure electrotechnology equipment</w:t>
            </w:r>
          </w:p>
          <w:p w:rsidR="00000000" w:rsidP="00D06F28">
            <w:pPr>
              <w:pStyle w:val="BodyText"/>
              <w:rPr>
                <w:lang w:val="en-NZ"/>
              </w:rPr>
            </w:pPr>
            <w:r w:rsidRPr="00D06F28">
              <w:t>∟</w:t>
            </w:r>
            <w:r w:rsidRPr="00D06F28">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UEENEEE107A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Use drawings, diagrams, schedules, standards, codes and specifications</w:t>
            </w:r>
          </w:p>
          <w:p w:rsidR="00000000" w:rsidP="00D06F28">
            <w:pPr>
              <w:pStyle w:val="BodyText"/>
              <w:rPr>
                <w:lang w:val="en-NZ"/>
              </w:rPr>
            </w:pPr>
            <w:r w:rsidRPr="00D06F28">
              <w:t>∟</w:t>
            </w:r>
            <w:r w:rsidRPr="00D06F28">
              <w:t>UEENEEE101A App</w:t>
            </w:r>
            <w:r w:rsidRPr="00D06F28">
              <w:t>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UEENEEE117A</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UEENEEE137A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Document and apply measures to control OHS risks associated with electrotechnology work</w:t>
            </w:r>
          </w:p>
          <w:p w:rsidR="00000000" w:rsidP="00D06F28">
            <w:pPr>
              <w:pStyle w:val="BodyText"/>
              <w:rPr>
                <w:lang w:val="en-NZ"/>
              </w:rPr>
            </w:pPr>
            <w:r w:rsidRPr="00D06F28">
              <w:t>∟</w:t>
            </w:r>
            <w:r w:rsidRPr="00D06F28">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UEENEEG006A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Solve problems in single and three phase low voltag</w:t>
            </w:r>
            <w:r w:rsidRPr="00D06F28">
              <w:t>e machines</w:t>
            </w:r>
          </w:p>
          <w:p w:rsidR="00000000" w:rsidRPr="00D06F28" w:rsidP="00D06F28">
            <w:pPr>
              <w:pStyle w:val="BodyText"/>
            </w:pPr>
            <w:r w:rsidRPr="00D06F28">
              <w:t>∟</w:t>
            </w:r>
            <w:r w:rsidRPr="00D06F28">
              <w:t>UEENEEE101A Apply Occupational, Health and Safety regulations, codes and practices in the workplace</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w:t>
            </w:r>
            <w:r w:rsidRPr="00D06F28">
              <w:t>ecure electrotechnology equipment</w:t>
            </w:r>
          </w:p>
          <w:p w:rsidR="00000000" w:rsidRPr="00D06F28" w:rsidP="00D06F28">
            <w:pPr>
              <w:pStyle w:val="BodyText"/>
            </w:pPr>
            <w:r w:rsidRPr="00D06F28">
              <w:t>∟</w:t>
            </w:r>
            <w:r w:rsidRPr="00D06F28">
              <w:t>UEENEEE107A Use drawings, diagrams, schedules, standards, codes and specifications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w:t>
            </w:r>
          </w:p>
          <w:p w:rsidR="00000000" w:rsidP="00D06F28">
            <w:pPr>
              <w:pStyle w:val="BodyText"/>
              <w:rPr>
                <w:lang w:val="en-NZ"/>
              </w:rPr>
            </w:pPr>
            <w:r w:rsidRPr="00D06F28">
              <w:t>∟</w:t>
            </w:r>
            <w:r w:rsidRPr="00D06F28">
              <w:t>UEENE</w:t>
            </w:r>
            <w:r w:rsidRPr="00D06F28">
              <w:t>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UEENEEG033A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Solve problems in single and three phase low voltage electrical apparatus and circuits</w:t>
            </w:r>
          </w:p>
          <w:p w:rsidR="00000000" w:rsidRPr="00D06F28" w:rsidP="00D06F28">
            <w:pPr>
              <w:pStyle w:val="BodyText"/>
            </w:pPr>
            <w:r w:rsidRPr="00D06F28">
              <w:t>∟</w:t>
            </w:r>
            <w:r w:rsidRPr="00D06F28">
              <w:t>UEENEEE101A Apply Occupational, Health and Safety regulations, codes and practic</w:t>
            </w:r>
            <w:r w:rsidRPr="00D06F28">
              <w:t>es in the workplace</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codes and specifications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w:t>
            </w:r>
          </w:p>
          <w:p w:rsidR="00000000" w:rsidP="00D06F28">
            <w:pPr>
              <w:pStyle w:val="BodyText"/>
              <w:rPr>
                <w:lang w:val="en-NZ"/>
              </w:rPr>
            </w:pPr>
            <w:r w:rsidRPr="00D06F28">
              <w:t>∟</w:t>
            </w:r>
            <w:r w:rsidRPr="00D06F28">
              <w:t xml:space="preserve">UEENEEG106A Terminate cables, cords and </w:t>
            </w:r>
            <w:r w:rsidRPr="00D06F28">
              <w:t>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UEENEEG063A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Arrange circuits, control and protection for general electrical installations</w:t>
            </w:r>
          </w:p>
          <w:p w:rsidR="00000000" w:rsidRPr="00D06F28" w:rsidP="00D06F28">
            <w:pPr>
              <w:pStyle w:val="BodyText"/>
            </w:pPr>
            <w:r w:rsidRPr="00D06F28">
              <w:t>∟</w:t>
            </w:r>
            <w:r w:rsidRPr="00D06F28">
              <w:t>UEENEEE101A Apply Occupational, Health and Safety regulations, codes and practices in the workplace</w:t>
            </w:r>
          </w:p>
          <w:p w:rsidR="00000000" w:rsidRPr="00D06F28" w:rsidP="00D06F28">
            <w:pPr>
              <w:pStyle w:val="BodyText"/>
            </w:pPr>
            <w:r w:rsidRPr="00D06F28">
              <w:t>∟</w:t>
            </w:r>
            <w:r w:rsidRPr="00D06F28">
              <w:t xml:space="preserve">UEENEEE102A Fabricate, </w:t>
            </w:r>
            <w:r w:rsidRPr="00D06F28">
              <w:t>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codes and specifications</w:t>
            </w:r>
          </w:p>
          <w:p w:rsidR="00000000" w:rsidRPr="00D06F28" w:rsidP="00D06F28">
            <w:pPr>
              <w:pStyle w:val="BodyText"/>
            </w:pPr>
            <w:r w:rsidRPr="00D06F28">
              <w:t>∟</w:t>
            </w:r>
            <w:r w:rsidRPr="00D06F28">
              <w:t>UEENEEG101A Solve</w:t>
            </w:r>
            <w:r w:rsidRPr="00D06F28">
              <w:t xml:space="preserve"> problems in electromagnetic devices and related circuits</w:t>
            </w:r>
          </w:p>
          <w:p w:rsidR="00000000" w:rsidRPr="00D06F28" w:rsidP="00D06F28">
            <w:pPr>
              <w:pStyle w:val="BodyText"/>
            </w:pPr>
            <w:r w:rsidRPr="00D06F28">
              <w:t>∟</w:t>
            </w:r>
            <w:r w:rsidRPr="00D06F28">
              <w:t>UEENEEG102A Solve problems in low voltage A.C. circuit</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UEENEEG101A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Solve problems in electromagnetic devices and re</w:t>
            </w:r>
            <w:r w:rsidRPr="00D06F28">
              <w:t>lated circuits</w:t>
            </w:r>
          </w:p>
          <w:p w:rsidR="00000000" w:rsidRPr="00D06F28" w:rsidP="00D06F28">
            <w:pPr>
              <w:pStyle w:val="BodyText"/>
            </w:pPr>
            <w:r w:rsidRPr="00D06F28">
              <w:t>∟</w:t>
            </w:r>
            <w:r w:rsidRPr="00D06F28">
              <w:t>UEENEEE101A Apply Occupational, Health and Safety regulations, codes and practices in the workplace</w:t>
            </w:r>
          </w:p>
          <w:p w:rsidR="00000000" w:rsidP="00D06F28">
            <w:pPr>
              <w:pStyle w:val="BodyText"/>
              <w:rPr>
                <w:lang w:val="en-NZ"/>
              </w:rPr>
            </w:pPr>
            <w:r w:rsidRPr="00D06F28">
              <w:t>∟</w:t>
            </w:r>
            <w:r w:rsidRPr="00D06F28">
              <w:t>UEENEEE104A Solve problems in D.C.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UEENEEG102A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Solve problems in low voltage A.C circuits</w:t>
            </w:r>
          </w:p>
          <w:p w:rsidR="00000000" w:rsidRPr="00D06F28" w:rsidP="00D06F28">
            <w:pPr>
              <w:pStyle w:val="BodyText"/>
            </w:pPr>
            <w:r w:rsidRPr="00D06F28">
              <w:t>∟</w:t>
            </w:r>
            <w:r w:rsidRPr="00D06F28">
              <w:t>UEENEEE101A Apply Occupational, Health and Safety regulations, codes and practices in the workplace</w:t>
            </w:r>
          </w:p>
          <w:p w:rsidR="00000000" w:rsidRPr="00D06F28" w:rsidP="00D06F28">
            <w:pPr>
              <w:pStyle w:val="BodyText"/>
            </w:pPr>
            <w:r w:rsidRPr="00D06F28">
              <w:t>∟</w:t>
            </w:r>
            <w:r w:rsidRPr="00D06F28">
              <w:t>UEENEEE104A Solve problems in D.C. circuits</w:t>
            </w:r>
          </w:p>
          <w:p w:rsidR="00000000" w:rsidP="00D06F28">
            <w:pPr>
              <w:pStyle w:val="BodyText"/>
              <w:rPr>
                <w:lang w:val="en-NZ"/>
              </w:rPr>
            </w:pPr>
            <w:r w:rsidRPr="00D06F28">
              <w:t>∟</w:t>
            </w:r>
            <w:r w:rsidRPr="00D06F28">
              <w:t>UEENEEG101A 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UEENEEG106A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Terminate cables, c</w:t>
            </w:r>
            <w:r w:rsidRPr="00D06F28">
              <w:t>ords and accessories for low voltage circuits</w:t>
            </w:r>
          </w:p>
          <w:p w:rsidR="00000000" w:rsidRPr="00D06F28" w:rsidP="00D06F28">
            <w:pPr>
              <w:pStyle w:val="BodyText"/>
            </w:pPr>
            <w:r w:rsidRPr="00D06F28">
              <w:t>∟</w:t>
            </w:r>
            <w:r w:rsidRPr="00D06F28">
              <w:t>UEENEEE101A Apply Occupational, Health and Safety regulations, codes and practices in the workplace</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UEENEEE105A Fix and secure elec</w:t>
            </w:r>
            <w:r w:rsidRPr="00D06F28">
              <w:t>trotechnology equipment</w:t>
            </w:r>
          </w:p>
          <w:p w:rsidR="00000000" w:rsidP="00D06F28">
            <w:pPr>
              <w:pStyle w:val="BodyText"/>
              <w:rPr>
                <w:lang w:val="en-NZ"/>
              </w:rPr>
            </w:pPr>
            <w:r w:rsidRPr="00D06F28">
              <w:t>∟</w:t>
            </w:r>
            <w:r w:rsidRPr="00D06F28">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UEENEEG108A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Troubleshoot and repair faults in low voltage electrical apparatus and circuits</w:t>
            </w:r>
          </w:p>
          <w:p w:rsidR="00000000" w:rsidRPr="00D06F28" w:rsidP="00D06F28">
            <w:pPr>
              <w:pStyle w:val="BodyText"/>
            </w:pPr>
            <w:r w:rsidRPr="00D06F28">
              <w:t>∟</w:t>
            </w:r>
            <w:r w:rsidRPr="00D06F28">
              <w:t>UEENEEE101A Apply Occupational, Health and Safety r</w:t>
            </w:r>
            <w:r w:rsidRPr="00D06F28">
              <w:t>egulations, codes and practices in the workplace</w:t>
            </w:r>
          </w:p>
          <w:p w:rsidR="00000000" w:rsidRPr="00D06F28" w:rsidP="00D06F28">
            <w:pPr>
              <w:pStyle w:val="BodyText"/>
            </w:pPr>
            <w:r w:rsidRPr="00D06F28">
              <w:t>∟</w:t>
            </w:r>
            <w:r w:rsidRPr="00D06F28">
              <w:t>UEENEEE102A Fabricate, dismantle, assemble of utilities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codes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electrical apparatus and circuits</w:t>
            </w:r>
          </w:p>
          <w:p w:rsidR="00000000" w:rsidRPr="00D06F28" w:rsidP="00D06F28">
            <w:pPr>
              <w:pStyle w:val="BodyText"/>
            </w:pPr>
            <w:r w:rsidRPr="00D06F28">
              <w:t>∟</w:t>
            </w:r>
            <w:r w:rsidRPr="00D06F28">
              <w:t>UEENEEG06</w:t>
            </w:r>
            <w:r w:rsidRPr="00D06F28">
              <w:t>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w:t>
            </w:r>
            <w:r w:rsidRPr="00D06F28">
              <w:t>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UEENEEG109A</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Develop and connect electrical control circuits</w:t>
            </w:r>
          </w:p>
          <w:p w:rsidR="00000000" w:rsidRPr="00D06F28" w:rsidP="00D06F28">
            <w:pPr>
              <w:pStyle w:val="BodyText"/>
            </w:pPr>
            <w:r w:rsidRPr="00D06F28">
              <w:t>∟</w:t>
            </w:r>
            <w:r w:rsidRPr="00D06F28">
              <w:t>UEENEEE101A Apply Occupational, Health and Safety regulations, codes and practices in the workplace</w:t>
            </w:r>
          </w:p>
          <w:p w:rsidR="00000000" w:rsidRPr="00D06F28" w:rsidP="00D06F28">
            <w:pPr>
              <w:pStyle w:val="BodyText"/>
            </w:pPr>
            <w:r w:rsidRPr="00D06F28">
              <w:t>∟</w:t>
            </w:r>
            <w:r w:rsidRPr="00D06F28">
              <w:t>UEENEEE102A Fabricate, assemble and dismantle utilitie</w:t>
            </w:r>
            <w:r w:rsidRPr="00D06F28">
              <w:t>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codes and specifications</w:t>
            </w:r>
          </w:p>
          <w:p w:rsidR="00000000" w:rsidRPr="00D06F28" w:rsidP="00D06F28">
            <w:pPr>
              <w:pStyle w:val="BodyText"/>
            </w:pPr>
            <w:r w:rsidRPr="00D06F28">
              <w:t>∟</w:t>
            </w:r>
            <w:r w:rsidRPr="00D06F28">
              <w:t>UEENEEG006A Solve problems in single and three p</w:t>
            </w:r>
            <w:r w:rsidRPr="00D06F28">
              <w:t>hase low voltage machines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w:t>
            </w:r>
          </w:p>
          <w:p w:rsidR="00000000" w:rsidP="00D06F28">
            <w:pPr>
              <w:pStyle w:val="BodyText"/>
              <w:rPr>
                <w:lang w:val="en-NZ"/>
              </w:rPr>
            </w:pPr>
            <w:r w:rsidRPr="00D06F28">
              <w:t>∟</w:t>
            </w:r>
            <w:r w:rsidRPr="00D06F28">
              <w:t>UEENEE</w:t>
            </w:r>
            <w:r w:rsidRPr="00D06F28">
              <w:t xml:space="preserve">G106A Terminate cables, cords and accessories for </w:t>
            </w:r>
            <w:r w:rsidRPr="00D06F28">
              <w:t>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UEPOPS337</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quality systems within the team</w:t>
            </w:r>
          </w:p>
          <w:p w:rsidR="00000000" w:rsidP="00D06F28">
            <w:pPr>
              <w:pStyle w:val="BodyText"/>
              <w:rPr>
                <w:lang w:val="en-NZ"/>
              </w:rPr>
            </w:pPr>
            <w:r w:rsidRPr="00D06F28">
              <w:t>∟</w:t>
            </w:r>
            <w:r w:rsidRPr="00D06F28">
              <w:t>UEPOPS202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UEPOPS202</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UEPOPS338</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UEPOPS371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Carry out operational checks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UEPOPS417</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UEPOPS430</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20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UEPOPS439</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Plan and organise work</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30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UEPOPS501</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Manage Work, Health and Safety policy and procedures</w:t>
            </w:r>
          </w:p>
          <w:p w:rsidR="00000000" w:rsidP="00D06F28">
            <w:pPr>
              <w:pStyle w:val="BodyText"/>
              <w:rPr>
                <w:lang w:val="en-NZ"/>
              </w:rPr>
            </w:pPr>
            <w:r w:rsidRPr="00D06F28">
              <w:t>∟</w:t>
            </w:r>
            <w:r w:rsidRPr="00D06F28">
              <w:t>UEENEEE117A 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UEPOPS507</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Conduct project management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UEPOPS509</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quality control procedures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rPr>
                <w:rStyle w:val="SpecialBold"/>
              </w:rPr>
              <w:t>Weighting points</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BSBWOR501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personal work priorities and professional development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BSBMGT502</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people performance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70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BSBMGT517</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operational plan</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BSBINM501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an information or knowledge management system</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50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BSBCUS501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quality customer service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BSBMGT516</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Facilitate continuous improvement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BSBINN502</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Build and sustain an innovative work environment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50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BSBLED501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Develop a workplace learning environment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BSBWOR502</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Lead and manage team effectiveness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BSBWHS501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Ensure a safe workplace</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rPr>
                <w:rStyle w:val="SpecialBold"/>
              </w:rPr>
              <w:t>Weighting points</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UEPMNT346</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electrical equipment</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w:t>
            </w:r>
            <w:r w:rsidRPr="00D06F28">
              <w:t>grams, schedules, standards, cords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w:t>
            </w:r>
            <w:r w:rsidRPr="00D06F28">
              <w:t>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UEPMNT347</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complex electrical equipment</w:t>
            </w:r>
          </w:p>
          <w:p w:rsidR="00000000" w:rsidP="00D06F28">
            <w:pPr>
              <w:pStyle w:val="BodyText"/>
              <w:rPr>
                <w:lang w:val="en-NZ"/>
              </w:rPr>
            </w:pPr>
            <w:r w:rsidRPr="00D06F28">
              <w:t>∟</w:t>
            </w:r>
            <w:r w:rsidRPr="00D06F28">
              <w:t>UEPMNT346 Maintain electrical equipment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UEPMNT348</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electrical electronic equipment</w:t>
            </w:r>
          </w:p>
          <w:p w:rsidR="00000000" w:rsidRPr="00D06F28" w:rsidP="00D06F28">
            <w:pPr>
              <w:pStyle w:val="BodyText"/>
            </w:pPr>
            <w:r w:rsidRPr="00D06F28">
              <w:t>∟</w:t>
            </w:r>
            <w:r w:rsidRPr="00D06F28">
              <w:t xml:space="preserve">UEENEEG108A Trouble shoot and </w:t>
            </w:r>
            <w:r w:rsidRPr="00D06F28">
              <w:t>repair faults in low voltage electrical apparatus and circuits</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w:t>
            </w:r>
            <w:r w:rsidRPr="00D06F28">
              <w:t>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w:t>
            </w:r>
            <w:r w:rsidRPr="00D06F28">
              <w:t>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UEPMNT350</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Modify electrical equipment</w:t>
            </w:r>
          </w:p>
          <w:p w:rsidR="00000000" w:rsidRPr="00D06F28" w:rsidP="00D06F28">
            <w:pPr>
              <w:pStyle w:val="BodyText"/>
            </w:pPr>
            <w:r w:rsidRPr="00D06F28">
              <w:t>∟</w:t>
            </w:r>
            <w:r w:rsidRPr="00D06F28">
              <w:t>UEENEEG108A Troubleshoot and repair faults in low voltage electrical apparatus and circuits</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 xml:space="preserve">UEENEEG006A Solve problems in single and three phase </w:t>
            </w:r>
            <w:r w:rsidRPr="00D06F28">
              <w:t>low voltage machines</w:t>
            </w:r>
          </w:p>
          <w:p w:rsidR="00000000" w:rsidRPr="00D06F28" w:rsidP="00D06F28">
            <w:pPr>
              <w:pStyle w:val="BodyText"/>
            </w:pPr>
            <w:r w:rsidRPr="00D06F28">
              <w:t>∟</w:t>
            </w:r>
            <w:r w:rsidRPr="00D06F28">
              <w:t>UEENEEG033A Solve problems in single and three phase low voltage electrical apparatus and circuit</w:t>
            </w:r>
            <w:r w:rsidRPr="00D06F28">
              <w: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w:t>
            </w:r>
            <w:r w:rsidRPr="00D06F28">
              <w:t xml:space="preserve">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UEPMNT351</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Test and commission electrical equipment</w:t>
            </w:r>
          </w:p>
          <w:p w:rsidR="00000000" w:rsidRPr="00D06F28" w:rsidP="00D06F28">
            <w:pPr>
              <w:pStyle w:val="BodyText"/>
            </w:pPr>
            <w:r w:rsidRPr="00D06F28">
              <w:t>∟</w:t>
            </w:r>
            <w:r w:rsidRPr="00D06F28">
              <w:t>UEENEEG108A Troubleshoot and repair faults in low voltage electrical apparatus and circuits</w:t>
            </w:r>
          </w:p>
          <w:p w:rsidR="00000000" w:rsidRPr="00D06F28" w:rsidP="00D06F28">
            <w:pPr>
              <w:pStyle w:val="BodyText"/>
            </w:pPr>
            <w:r w:rsidRPr="00D06F28">
              <w:t>∟</w:t>
            </w:r>
            <w:r w:rsidRPr="00D06F28">
              <w:t>UEENEEE102A Fabricate, assemble and dismantle utilities ind</w:t>
            </w:r>
            <w:r w:rsidRPr="00D06F28">
              <w:t>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 xml:space="preserve">UEENEEG006A Solve problems in single and three phase </w:t>
            </w:r>
            <w:r w:rsidRPr="00D06F28">
              <w:t>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w:t>
            </w:r>
            <w:r w:rsidRPr="00D06F28">
              <w: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UEPMNT355</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Install complex electronic instrumentation equipment</w:t>
            </w:r>
          </w:p>
          <w:p w:rsidR="00000000" w:rsidRPr="00D06F28" w:rsidP="00D06F28">
            <w:pPr>
              <w:pStyle w:val="BodyText"/>
            </w:pPr>
            <w:r w:rsidRPr="00D06F28">
              <w:t>∟</w:t>
            </w:r>
            <w:r w:rsidRPr="00D06F28">
              <w:t>UEENEEI108A Install instrumentation and control apparatus and associated equipment</w:t>
            </w:r>
          </w:p>
          <w:p w:rsidR="00000000" w:rsidRPr="00D06F28" w:rsidP="00D06F28">
            <w:pPr>
              <w:pStyle w:val="BodyText"/>
            </w:pPr>
            <w:r w:rsidRPr="00D06F28">
              <w:t>∟</w:t>
            </w:r>
            <w:r w:rsidRPr="00D06F28">
              <w:t xml:space="preserve"> UEENEEE102AFabricate, assemble and dismantle utilities industry components</w:t>
            </w:r>
          </w:p>
          <w:p w:rsidR="00000000" w:rsidRPr="00D06F28" w:rsidP="00D06F28">
            <w:pPr>
              <w:pStyle w:val="BodyText"/>
            </w:pPr>
            <w:r w:rsidRPr="00D06F28">
              <w:t>∟</w:t>
            </w:r>
            <w:r w:rsidRPr="00D06F28">
              <w:t xml:space="preserve"> UEENEEE105A Fix and secure electrotechnology equipment</w:t>
            </w:r>
          </w:p>
          <w:p w:rsidR="00000000" w:rsidP="00D06F28">
            <w:pPr>
              <w:pStyle w:val="BodyText"/>
              <w:rPr>
                <w:lang w:val="en-NZ"/>
              </w:rPr>
            </w:pPr>
            <w:r w:rsidRPr="00D06F28">
              <w:t>∟</w:t>
            </w:r>
            <w:r w:rsidRPr="00D06F28">
              <w:t xml:space="preserve"> UEENEEE107A Use drawings, diagrams, s</w:t>
            </w:r>
            <w:r w:rsidRPr="00D06F28">
              <w:t>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 xml:space="preserve">UEPMNT356 </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instrumentation equipment</w:t>
            </w:r>
          </w:p>
          <w:p w:rsidR="00000000" w:rsidRPr="00D06F28" w:rsidP="00D06F28">
            <w:pPr>
              <w:pStyle w:val="BodyText"/>
            </w:pPr>
            <w:r w:rsidRPr="00D06F28">
              <w:t>∟</w:t>
            </w:r>
            <w:r w:rsidRPr="00D06F28">
              <w:t xml:space="preserve"> UEENEEE102AFabricate, assemble and dismantle utilities industry components</w:t>
            </w:r>
          </w:p>
          <w:p w:rsidR="00000000" w:rsidRPr="00D06F28" w:rsidP="00D06F28">
            <w:pPr>
              <w:pStyle w:val="BodyText"/>
            </w:pPr>
            <w:r w:rsidRPr="00D06F28">
              <w:t>∟</w:t>
            </w:r>
            <w:r w:rsidRPr="00D06F28">
              <w:t xml:space="preserve"> UEENEEE105A Fix and secure electrotechnology equipment</w:t>
            </w:r>
          </w:p>
          <w:p w:rsidR="00000000" w:rsidP="00D06F28">
            <w:pPr>
              <w:pStyle w:val="BodyText"/>
              <w:rPr>
                <w:lang w:val="en-NZ"/>
              </w:rPr>
            </w:pPr>
            <w:r w:rsidRPr="00D06F28">
              <w:t>∟</w:t>
            </w:r>
            <w:r w:rsidRPr="00D06F28">
              <w:t xml:space="preserve"> UEENEEE107A Use drawings</w:t>
            </w:r>
            <w:r w:rsidRPr="00D06F28">
              <w:t>,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UEPMNT357</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Diagnose and repair faults in instrumentation equipment</w:t>
            </w:r>
          </w:p>
          <w:p w:rsidR="00000000" w:rsidRPr="00D06F28" w:rsidP="00D06F28">
            <w:pPr>
              <w:pStyle w:val="BodyText"/>
            </w:pPr>
            <w:r w:rsidRPr="00D06F28">
              <w:t xml:space="preserve">UEENEEE102AFabricate, assemble and dismantle utilities industry components </w:t>
            </w:r>
          </w:p>
          <w:p w:rsidR="00000000" w:rsidRPr="00D06F28" w:rsidP="00D06F28">
            <w:pPr>
              <w:pStyle w:val="BodyText"/>
            </w:pPr>
            <w:r w:rsidRPr="00D06F28">
              <w:t>∟</w:t>
            </w:r>
            <w:r w:rsidRPr="00D06F28">
              <w:t>UEENEEE105A Fix and secure electrotechnology equip</w:t>
            </w:r>
            <w:r w:rsidRPr="00D06F28">
              <w:t>ment</w:t>
            </w:r>
          </w:p>
          <w:p w:rsidR="00000000" w:rsidP="00D06F28">
            <w:pPr>
              <w:pStyle w:val="BodyText"/>
              <w:rPr>
                <w:lang w:val="en-NZ"/>
              </w:rPr>
            </w:pPr>
            <w:r w:rsidRPr="00D06F28">
              <w:t>∟</w:t>
            </w:r>
            <w:r w:rsidRPr="00D06F28">
              <w:t xml:space="preserve"> 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UEPMNT358</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Modify instrumentation equipment</w:t>
            </w:r>
          </w:p>
          <w:p w:rsidR="00000000" w:rsidRPr="00D06F28" w:rsidP="00D06F28">
            <w:pPr>
              <w:pStyle w:val="BodyText"/>
            </w:pPr>
            <w:r w:rsidRPr="00D06F28">
              <w:t>∟</w:t>
            </w:r>
            <w:r w:rsidRPr="00D06F28">
              <w:t xml:space="preserve"> UEENEEE102AFabricate, assemble and dismantle utilities industry components</w:t>
            </w:r>
          </w:p>
          <w:p w:rsidR="00000000" w:rsidRPr="00D06F28" w:rsidP="00D06F28">
            <w:pPr>
              <w:pStyle w:val="BodyText"/>
            </w:pPr>
            <w:r w:rsidRPr="00D06F28">
              <w:t>∟</w:t>
            </w:r>
            <w:r w:rsidRPr="00D06F28">
              <w:t xml:space="preserve"> UEENEEE105A Fix and secure electrotechnology equipment</w:t>
            </w:r>
          </w:p>
          <w:p w:rsidR="00000000" w:rsidP="00D06F28">
            <w:pPr>
              <w:pStyle w:val="BodyText"/>
              <w:rPr>
                <w:lang w:val="en-NZ"/>
              </w:rPr>
            </w:pPr>
            <w:r w:rsidRPr="00D06F28">
              <w:t>∟</w:t>
            </w:r>
            <w:r w:rsidRPr="00D06F28">
              <w:t xml:space="preserve"> 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UEPMNT359</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Test and commission instrumentation equipment</w:t>
            </w:r>
          </w:p>
          <w:p w:rsidR="00000000" w:rsidRPr="00D06F28" w:rsidP="00D06F28">
            <w:pPr>
              <w:pStyle w:val="BodyText"/>
            </w:pPr>
            <w:r w:rsidRPr="00D06F28">
              <w:t xml:space="preserve">UEENEEE102AFabricate, assemble and dismantle utilities </w:t>
            </w:r>
            <w:r w:rsidRPr="00D06F28">
              <w:t>industry components</w:t>
            </w:r>
          </w:p>
          <w:p w:rsidR="00000000" w:rsidRPr="00D06F28" w:rsidP="00D06F28">
            <w:pPr>
              <w:pStyle w:val="BodyText"/>
            </w:pPr>
            <w:r w:rsidRPr="00D06F28">
              <w:t>∟</w:t>
            </w:r>
            <w:r w:rsidRPr="00D06F28">
              <w:t xml:space="preserve"> UEENEEE105A Fix and secure electrotechnology equipment</w:t>
            </w:r>
          </w:p>
          <w:p w:rsidR="00000000" w:rsidP="00D06F28">
            <w:pPr>
              <w:pStyle w:val="BodyText"/>
              <w:rPr>
                <w:lang w:val="en-NZ"/>
              </w:rPr>
            </w:pPr>
            <w:r w:rsidRPr="00D06F28">
              <w:t>∟</w:t>
            </w:r>
            <w:r w:rsidRPr="00D06F28">
              <w:t xml:space="preserve"> UEENEEE107A Use drawings, diagrams, schedules, standards, cords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UEPMNT366</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power plant inverter systems</w:t>
            </w:r>
          </w:p>
          <w:p w:rsidR="00000000" w:rsidRPr="00D06F28" w:rsidP="00D06F28">
            <w:pPr>
              <w:pStyle w:val="BodyText"/>
            </w:pPr>
            <w:r w:rsidRPr="00D06F28">
              <w:t>∟</w:t>
            </w:r>
            <w:r w:rsidRPr="00D06F28">
              <w:t>UEENEEG108A Troubleshoot and repair fault</w:t>
            </w:r>
            <w:r w:rsidRPr="00D06F28">
              <w:t>s in low voltage electrical apparatus and circuits</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 xml:space="preserve">UEENEEE107A Use drawings, </w:t>
            </w:r>
            <w:r w:rsidRPr="00D06F28">
              <w:t>diagrams, schedules, standards, cords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w:t>
            </w:r>
            <w:r w:rsidRPr="00D06F28">
              <w:t>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UEPOPS301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rPr>
                <w:rStyle w:val="SpecialBold"/>
              </w:rPr>
              <w:t>Weighting points</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UEENEEC005B</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Estimate electrotechnology projects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UEENEEE124A</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Comp</w:t>
            </w:r>
            <w:r w:rsidRPr="00D06F28">
              <w:t>ile and produce an energy sector detailed report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UEPMNT410</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Diagnose and repair faults in electronic equipment</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UEENEEE102A Fabricate, assemble and dismantle u</w:t>
            </w:r>
            <w:r w:rsidRPr="00D06F28">
              <w:t>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 xml:space="preserve">UEENEEG006A Solve problems in single and </w:t>
            </w:r>
            <w:r w:rsidRPr="00D06F28">
              <w:t>three phase 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w:t>
            </w:r>
            <w:r w:rsidRPr="00D06F28">
              <w:t>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UEPMNT411</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 xml:space="preserve">Diagnose and repair faults in complex electrical equipment </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w:t>
            </w:r>
            <w:r w:rsidRPr="00D06F28">
              <w:t>logy equipment</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low voltage electrical appar</w:t>
            </w:r>
            <w:r w:rsidRPr="00D06F28">
              <w:t>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w:t>
            </w:r>
            <w:r w:rsidRPr="00D06F28">
              <w:t>erminate cables, cords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UEPMNT412</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Modify complex electrical equipment</w:t>
            </w:r>
          </w:p>
          <w:p w:rsidR="00000000" w:rsidRPr="00D06F28" w:rsidP="00D06F28">
            <w:pPr>
              <w:pStyle w:val="BodyText"/>
            </w:pPr>
            <w:r w:rsidRPr="00D06F28">
              <w:t>∟</w:t>
            </w:r>
            <w:r w:rsidRPr="00D06F28">
              <w:t>UEPMNT350 Modify electrical equipment</w:t>
            </w:r>
          </w:p>
          <w:p w:rsidR="00000000" w:rsidRPr="00D06F28" w:rsidP="00D06F28">
            <w:pPr>
              <w:pStyle w:val="BodyText"/>
            </w:pPr>
            <w:r w:rsidRPr="00D06F28">
              <w:t>∟</w:t>
            </w:r>
            <w:r w:rsidRPr="00D06F28">
              <w:t xml:space="preserve">UEENEEG108A Trouble shoot and repair faults in low </w:t>
            </w:r>
            <w:r w:rsidRPr="00D06F28">
              <w:t>voltage electrical apparatus and circuits</w:t>
            </w:r>
          </w:p>
          <w:p w:rsidR="00000000" w:rsidRPr="00D06F28" w:rsidP="00D06F28">
            <w:pPr>
              <w:pStyle w:val="BodyText"/>
            </w:pPr>
            <w:r w:rsidRPr="00D06F28">
              <w:t>∟</w:t>
            </w:r>
            <w:r w:rsidRPr="00D06F28">
              <w:t>UEENEEE10</w:t>
            </w:r>
            <w:r w:rsidRPr="00D06F28">
              <w:t>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UEE</w:t>
            </w:r>
            <w:r w:rsidRPr="00D06F28">
              <w:t>NEEG006A Solve problems in single and three phase 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w:t>
            </w:r>
            <w:r w:rsidRPr="00D06F28">
              <w:t>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UEPMNT414</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Test and commission complex electrical equipment</w:t>
            </w:r>
          </w:p>
          <w:p w:rsidR="00000000" w:rsidRPr="00D06F28" w:rsidP="00D06F28">
            <w:pPr>
              <w:pStyle w:val="BodyText"/>
            </w:pPr>
            <w:r w:rsidRPr="00D06F28">
              <w:t>∟</w:t>
            </w:r>
            <w:r w:rsidRPr="00D06F28">
              <w:t>UEPMNT351 Test and commission electrical equipment</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w:t>
            </w:r>
            <w:r w:rsidRPr="00D06F28">
              <w:t>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cords and specificati</w:t>
            </w:r>
            <w:r w:rsidRPr="00D06F28">
              <w:t>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 xml:space="preserve">UEENEEG063A Arrange circuits, control and protection for general electrical </w:t>
            </w:r>
            <w:r w:rsidRPr="00D06F28">
              <w:t>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UEPMNT417</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Inspect electrical generators and diagnose faults</w:t>
            </w:r>
          </w:p>
          <w:p w:rsidR="00000000" w:rsidRPr="00D06F28" w:rsidP="00D06F28">
            <w:pPr>
              <w:pStyle w:val="BodyText"/>
            </w:pPr>
            <w:r w:rsidRPr="00D06F28">
              <w:t>∟</w:t>
            </w:r>
            <w:r w:rsidRPr="00D06F28">
              <w:t>UEPMNT351 Test and commission electrical equipment</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UEENEEE102A Fabricate, assemble and dismantle utilities ind</w:t>
            </w:r>
            <w:r w:rsidRPr="00D06F28">
              <w:t>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secure electrotechnology equipment</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 xml:space="preserve">UEENEEG006A Solve problems in single and three phase </w:t>
            </w:r>
            <w:r w:rsidRPr="00D06F28">
              <w:t>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w:t>
            </w:r>
            <w:r w:rsidRPr="00D06F28">
              <w: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UEPMNT421</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Conduct technical inspection of process plant and equipment</w:t>
            </w:r>
          </w:p>
          <w:p w:rsidR="00000000" w:rsidRPr="00D06F28" w:rsidP="00D06F28">
            <w:pPr>
              <w:pStyle w:val="BodyText"/>
            </w:pPr>
            <w:r w:rsidRPr="00D06F28">
              <w:t>∟</w:t>
            </w:r>
            <w:r w:rsidRPr="00D06F28">
              <w:t>UEPMNT351 Test</w:t>
            </w:r>
            <w:r w:rsidRPr="00D06F28">
              <w:t xml:space="preserve"> and commission electrical equipment</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w:t>
            </w:r>
            <w:r w:rsidRPr="00D06F28">
              <w:t>ENEEE105A Fix and secure electrotechnology equipment</w:t>
            </w:r>
          </w:p>
          <w:p w:rsidR="00000000" w:rsidRPr="00D06F28" w:rsidP="00D06F28">
            <w:pPr>
              <w:pStyle w:val="BodyText"/>
            </w:pPr>
            <w:r w:rsidRPr="00D06F28">
              <w:t>∟</w:t>
            </w:r>
            <w:r w:rsidRPr="00D06F28">
              <w:t>UEENEEE107A Use drawings, diagrams, schedules, standards, cords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low voltage electrical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w:t>
            </w:r>
            <w:r w:rsidRPr="00D06F28">
              <w:t xml:space="preserve">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UEPMNT422</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Conduct performance testing on process plant and equipment</w:t>
            </w:r>
          </w:p>
          <w:p w:rsidR="00000000" w:rsidRPr="00D06F28" w:rsidP="00D06F28">
            <w:pPr>
              <w:pStyle w:val="BodyText"/>
            </w:pPr>
            <w:r w:rsidRPr="00D06F28">
              <w:t>∟</w:t>
            </w:r>
            <w:r w:rsidRPr="00D06F28">
              <w:t>UEPMNT351 Test and commission electri</w:t>
            </w:r>
            <w:r w:rsidRPr="00D06F28">
              <w:t>cal equipment</w:t>
            </w:r>
          </w:p>
          <w:p w:rsidR="00000000" w:rsidRPr="00D06F28" w:rsidP="00D06F28">
            <w:pPr>
              <w:pStyle w:val="BodyText"/>
            </w:pPr>
            <w:r w:rsidRPr="00D06F28">
              <w:t>∟</w:t>
            </w:r>
            <w:r w:rsidRPr="00D06F28">
              <w:t>UEENEEG108A Trouble shoot and repair faults in low voltage electrical apparatus and circuits</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UEENEEE104A Solve problems in D.C. circuits</w:t>
            </w:r>
          </w:p>
          <w:p w:rsidR="00000000" w:rsidRPr="00D06F28" w:rsidP="00D06F28">
            <w:pPr>
              <w:pStyle w:val="BodyText"/>
            </w:pPr>
            <w:r w:rsidRPr="00D06F28">
              <w:t>∟</w:t>
            </w:r>
            <w:r w:rsidRPr="00D06F28">
              <w:t>UEENEEE105A Fix and secur</w:t>
            </w:r>
            <w:r w:rsidRPr="00D06F28">
              <w:t>e electrotechnology equipment</w:t>
            </w:r>
          </w:p>
          <w:p w:rsidR="00000000" w:rsidRPr="00D06F28" w:rsidP="00D06F28">
            <w:pPr>
              <w:pStyle w:val="BodyText"/>
            </w:pPr>
            <w:r w:rsidRPr="00D06F28">
              <w:t>∟</w:t>
            </w:r>
            <w:r w:rsidRPr="00D06F28">
              <w:t xml:space="preserve">UEENEEE107A Use drawings, diagrams, schedules, </w:t>
            </w:r>
            <w:r w:rsidRPr="00D06F28">
              <w:t>standards, cords and specifications</w:t>
            </w:r>
          </w:p>
          <w:p w:rsidR="00000000" w:rsidRPr="00D06F28" w:rsidP="00D06F28">
            <w:pPr>
              <w:pStyle w:val="BodyText"/>
            </w:pPr>
            <w:r w:rsidRPr="00D06F28">
              <w:t>∟</w:t>
            </w:r>
            <w:r w:rsidRPr="00D06F28">
              <w:t>UEENEEG006A Solve problems in single and three phase low voltage machines</w:t>
            </w:r>
          </w:p>
          <w:p w:rsidR="00000000" w:rsidRPr="00D06F28" w:rsidP="00D06F28">
            <w:pPr>
              <w:pStyle w:val="BodyText"/>
            </w:pPr>
            <w:r w:rsidRPr="00D06F28">
              <w:t>∟</w:t>
            </w:r>
            <w:r w:rsidRPr="00D06F28">
              <w:t>UEENEEG033A Solve problems in single and three phase low voltage e</w:t>
            </w:r>
            <w:r w:rsidRPr="00D06F28">
              <w:t>lectrical apparatus and circuits</w:t>
            </w:r>
          </w:p>
          <w:p w:rsidR="00000000" w:rsidRPr="00D06F28" w:rsidP="00D06F28">
            <w:pPr>
              <w:pStyle w:val="BodyText"/>
            </w:pPr>
            <w:r w:rsidRPr="00D06F28">
              <w:t>∟</w:t>
            </w:r>
            <w:r w:rsidRPr="00D06F28">
              <w:t>UEENEEG063A Arrange circuits, control and protection for general electrical installations</w:t>
            </w:r>
          </w:p>
          <w:p w:rsidR="00000000" w:rsidRPr="00D06F28" w:rsidP="00D06F28">
            <w:pPr>
              <w:pStyle w:val="BodyText"/>
            </w:pPr>
            <w:r w:rsidRPr="00D06F28">
              <w:t>∟</w:t>
            </w:r>
            <w:r w:rsidRPr="00D06F28">
              <w:t>UEENEEG101A Solve problems in electromagnetic devices and related circuits</w:t>
            </w:r>
          </w:p>
          <w:p w:rsidR="00000000" w:rsidRPr="00D06F28" w:rsidP="00D06F28">
            <w:pPr>
              <w:pStyle w:val="BodyText"/>
            </w:pPr>
            <w:r w:rsidRPr="00D06F28">
              <w:t>∟</w:t>
            </w:r>
            <w:r w:rsidRPr="00D06F28">
              <w:t>UEENEEG102A Solve problems in low voltage A.C. circuits</w:t>
            </w:r>
          </w:p>
          <w:p w:rsidR="00000000" w:rsidP="00D06F28">
            <w:pPr>
              <w:pStyle w:val="BodyText"/>
              <w:rPr>
                <w:lang w:val="en-NZ"/>
              </w:rPr>
            </w:pPr>
            <w:r w:rsidRPr="00D06F28">
              <w:t>∟</w:t>
            </w:r>
            <w:r w:rsidRPr="00D06F28">
              <w:t>UEENEEG106A Terminate cables, cords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60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UEPMNT425</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Maintain complex instrumentation equipment</w:t>
            </w:r>
          </w:p>
          <w:p w:rsidR="00000000" w:rsidRPr="00D06F28" w:rsidP="00D06F28">
            <w:pPr>
              <w:pStyle w:val="BodyText"/>
            </w:pPr>
            <w:r w:rsidRPr="00D06F28">
              <w:t>∟</w:t>
            </w:r>
            <w:r w:rsidRPr="00D06F28">
              <w:t>UEPMNT356 Maintain instrumentation equipment</w:t>
            </w:r>
          </w:p>
          <w:p w:rsidR="00000000" w:rsidRPr="00D06F28" w:rsidP="00D06F28">
            <w:pPr>
              <w:pStyle w:val="BodyText"/>
            </w:pPr>
            <w:r w:rsidRPr="00D06F28">
              <w:t>∟</w:t>
            </w:r>
            <w:r w:rsidRPr="00D06F28">
              <w:t>UEENEEE102 Fabricate, assemble and dismantle utilities industry components</w:t>
            </w:r>
          </w:p>
          <w:p w:rsidR="00000000" w:rsidRPr="00D06F28" w:rsidP="00D06F28">
            <w:pPr>
              <w:pStyle w:val="BodyText"/>
            </w:pPr>
            <w:r w:rsidRPr="00D06F28">
              <w:t>∟</w:t>
            </w:r>
            <w:r w:rsidRPr="00D06F28">
              <w:t>UEENEEE105A Fix and secure electrotechnology equipment</w:t>
            </w:r>
          </w:p>
          <w:p w:rsidR="00000000" w:rsidP="00D06F28">
            <w:pPr>
              <w:pStyle w:val="BodyText"/>
              <w:rPr>
                <w:lang w:val="en-NZ"/>
              </w:rPr>
            </w:pPr>
            <w:r w:rsidRPr="00D06F28">
              <w:t>∟</w:t>
            </w:r>
            <w:r w:rsidRPr="00D06F28">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UEPMNT427</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Diagnose and repair faults in complex instrumentation equipment</w:t>
            </w:r>
          </w:p>
          <w:p w:rsidR="00000000" w:rsidRPr="00D06F28" w:rsidP="00D06F28">
            <w:pPr>
              <w:pStyle w:val="BodyText"/>
            </w:pPr>
            <w:r w:rsidRPr="00D06F28">
              <w:t>∟</w:t>
            </w:r>
            <w:r w:rsidRPr="00D06F28">
              <w:t>UEPMNT356 Maintain instrumentation e</w:t>
            </w:r>
            <w:r w:rsidRPr="00D06F28">
              <w:t>quipment</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UEENEEE105A Fix and secure electrotechnology equipment</w:t>
            </w:r>
          </w:p>
          <w:p w:rsidR="00000000" w:rsidP="00D06F28">
            <w:pPr>
              <w:pStyle w:val="BodyText"/>
              <w:rPr>
                <w:lang w:val="en-NZ"/>
              </w:rPr>
            </w:pPr>
            <w:r w:rsidRPr="00D06F28">
              <w:t>∟</w:t>
            </w:r>
            <w:r w:rsidRPr="00D06F28">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UEPMNT428</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Modify complex i</w:t>
            </w:r>
            <w:r w:rsidRPr="00D06F28">
              <w:t>nstrumentation equipment</w:t>
            </w:r>
          </w:p>
          <w:p w:rsidR="00000000" w:rsidRPr="00D06F28" w:rsidP="00D06F28">
            <w:pPr>
              <w:pStyle w:val="BodyText"/>
            </w:pPr>
            <w:r w:rsidRPr="00D06F28">
              <w:t>∟</w:t>
            </w:r>
            <w:r w:rsidRPr="00D06F28">
              <w:t>UEPMNT356 Maintain instrumentation equipment</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UEENEEE105A Fix and secure electrotechnology equipment</w:t>
            </w:r>
          </w:p>
          <w:p w:rsidR="00000000" w:rsidP="00D06F28">
            <w:pPr>
              <w:pStyle w:val="BodyText"/>
              <w:rPr>
                <w:lang w:val="en-NZ"/>
              </w:rPr>
            </w:pPr>
            <w:r w:rsidRPr="00D06F28">
              <w:t>∟</w:t>
            </w:r>
            <w:r w:rsidRPr="00D06F28">
              <w:t>UEENEEE107A Use drawings, diagrams, schedules, stan</w:t>
            </w:r>
            <w:r w:rsidRPr="00D06F28">
              <w:t>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UEPMNT430</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Test and commission complex instrumentation equipment</w:t>
            </w:r>
          </w:p>
          <w:p w:rsidR="00000000" w:rsidRPr="00D06F28" w:rsidP="00D06F28">
            <w:pPr>
              <w:pStyle w:val="BodyText"/>
            </w:pPr>
            <w:r w:rsidRPr="00D06F28">
              <w:t>∟</w:t>
            </w:r>
            <w:r w:rsidRPr="00D06F28">
              <w:t>UEPMNT359 Test and commission instrumentation equipment</w:t>
            </w:r>
          </w:p>
          <w:p w:rsidR="00000000" w:rsidRPr="00D06F28" w:rsidP="00D06F28">
            <w:pPr>
              <w:pStyle w:val="BodyText"/>
            </w:pPr>
            <w:r w:rsidRPr="00D06F28">
              <w:t>∟</w:t>
            </w:r>
            <w:r w:rsidRPr="00D06F28">
              <w:t>UEENEEE102A Fabricate, assemble and dismantle utilities industry components</w:t>
            </w:r>
          </w:p>
          <w:p w:rsidR="00000000" w:rsidRPr="00D06F28" w:rsidP="00D06F28">
            <w:pPr>
              <w:pStyle w:val="BodyText"/>
            </w:pPr>
            <w:r w:rsidRPr="00D06F28">
              <w:t>∟</w:t>
            </w:r>
            <w:r w:rsidRPr="00D06F28">
              <w:t>UEENEEE105A Fix and secure electrotechnology equipment</w:t>
            </w:r>
          </w:p>
          <w:p w:rsidR="00000000" w:rsidP="00D06F28">
            <w:pPr>
              <w:pStyle w:val="BodyText"/>
              <w:rPr>
                <w:lang w:val="en-NZ"/>
              </w:rPr>
            </w:pPr>
            <w:r w:rsidRPr="00D06F28">
              <w:t>∟</w:t>
            </w:r>
            <w:r w:rsidRPr="00D06F28">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UEPOPS402</w:t>
            </w:r>
          </w:p>
        </w:tc>
        <w:tc>
          <w:tcPr>
            <w:tcW w:w="5628"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 xml:space="preserve">Conduct multiple energy source isolation procedures for </w:t>
            </w:r>
            <w:r w:rsidRPr="00D06F28">
              <w:t>permit to work</w:t>
            </w:r>
          </w:p>
          <w:p w:rsidR="00000000" w:rsidP="00D06F28">
            <w:pPr>
              <w:pStyle w:val="BodyText"/>
              <w:rPr>
                <w:lang w:val="en-NZ"/>
              </w:rPr>
            </w:pPr>
            <w:r w:rsidRPr="00D06F28">
              <w:t>∟</w:t>
            </w:r>
            <w:r w:rsidRPr="00D06F28">
              <w:t>UEPOPS301 Conduct single energy</w:t>
            </w:r>
            <w:r w:rsidRPr="00D06F28">
              <w:t xml:space="preserve">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40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UEPOPS440</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Coordinate team activities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30</w:t>
            </w:r>
          </w:p>
        </w:tc>
      </w:tr>
      <w:tr w:rsidTr="00D06F2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rPr>
                <w:rStyle w:val="SpecialBold"/>
              </w:rPr>
              <w:t>Group D</w:t>
            </w:r>
            <w:r w:rsidRPr="00D06F28">
              <w:t xml:space="preserve"> </w:t>
            </w:r>
            <w:r w:rsidRPr="00D06F28">
              <w:rPr>
                <w:rStyle w:val="SpecialBold"/>
              </w:rPr>
              <w:t>elective units</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rPr>
                <w:rStyle w:val="SpecialBold"/>
              </w:rPr>
              <w:t>Weighting points</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UEPOPS508</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Manage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80</w:t>
            </w:r>
          </w:p>
        </w:tc>
      </w:tr>
      <w:tr w:rsidTr="00D06F2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UEPOPS511</w:t>
            </w:r>
          </w:p>
        </w:tc>
        <w:tc>
          <w:tcPr>
            <w:tcW w:w="5628" w:type="dxa"/>
            <w:tcBorders>
              <w:top w:val="nil"/>
              <w:left w:val="nil"/>
              <w:bottom w:val="nil"/>
              <w:right w:val="nil"/>
            </w:tcBorders>
            <w:tcMar>
              <w:top w:w="0" w:type="dxa"/>
              <w:left w:w="62" w:type="dxa"/>
              <w:bottom w:w="0" w:type="dxa"/>
              <w:right w:w="62" w:type="dxa"/>
            </w:tcMar>
          </w:tcPr>
          <w:p w:rsidR="00000000" w:rsidP="00D06F28">
            <w:pPr>
              <w:pStyle w:val="BodyText"/>
              <w:rPr>
                <w:lang w:val="en-NZ"/>
              </w:rPr>
            </w:pPr>
            <w:r w:rsidRPr="00D06F28">
              <w:t>Tune process plant and equipment</w:t>
            </w:r>
          </w:p>
        </w:tc>
        <w:tc>
          <w:tcPr>
            <w:tcW w:w="2020"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60</w:t>
            </w:r>
          </w:p>
        </w:tc>
      </w:tr>
    </w:tbl>
    <w:p w:rsidR="00000000" w:rsidRPr="00D06F28" w:rsidP="00D06F28">
      <w:pPr>
        <w:pStyle w:val="NoPaddingFontSize1"/>
      </w:pPr>
    </w:p>
    <w:p w:rsidR="00000000" w:rsidRPr="00D06F28" w:rsidP="00D06F28">
      <w:pPr>
        <w:pStyle w:val="AllowPageBreak"/>
      </w:pPr>
    </w:p>
    <w:p w:rsidR="00000000" w:rsidRPr="00D06F28" w:rsidP="00D06F28">
      <w:pPr>
        <w:pStyle w:val="Heading1"/>
      </w:pPr>
      <w:bookmarkStart w:id="5" w:name="O_1180992"/>
      <w:bookmarkEnd w:id="5"/>
      <w:r w:rsidRPr="00D06F28">
        <w:t>Qualification Mapping Information</w:t>
      </w:r>
    </w:p>
    <w:tbl>
      <w:tblPr>
        <w:tblW w:w="9497" w:type="dxa"/>
        <w:tblLayout w:type="fixed"/>
        <w:tblCellMar>
          <w:left w:w="62" w:type="dxa"/>
          <w:right w:w="62" w:type="dxa"/>
        </w:tblCellMar>
        <w:tblLook w:val="0000"/>
      </w:tblPr>
      <w:tblGrid>
        <w:gridCol w:w="9497"/>
      </w:tblGrid>
      <w:tr w:rsidTr="00D06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F28" w:rsidP="00D06F28">
            <w:pPr>
              <w:pStyle w:val="BodyText"/>
            </w:pPr>
            <w:r w:rsidRPr="00D06F28">
              <w:t>This qualification replaces and is equivalent to UEP50412 Diploma of ESI Generation Maintenance - Electrical Electronic</w:t>
            </w:r>
          </w:p>
        </w:tc>
      </w:tr>
    </w:tbl>
    <w:p w:rsidR="00000000" w:rsidRPr="00D06F28" w:rsidP="00D06F28">
      <w:pPr>
        <w:pStyle w:val="NoPaddingFontSize1"/>
      </w:pPr>
    </w:p>
    <w:p w:rsidR="00000000" w:rsidRPr="00D06F28" w:rsidP="00D06F28">
      <w:pPr>
        <w:pStyle w:val="AllowPageBreak"/>
      </w:pPr>
    </w:p>
    <w:p w:rsidR="00000000" w:rsidRPr="00D06F28" w:rsidP="00D06F28">
      <w:pPr>
        <w:pStyle w:val="Heading1"/>
      </w:pPr>
      <w:bookmarkStart w:id="6" w:name="O_1180997"/>
      <w:bookmarkEnd w:id="6"/>
      <w:r w:rsidRPr="00D06F28">
        <w:t>Links</w:t>
      </w:r>
    </w:p>
    <w:p w:rsidR="00000000" w:rsidRPr="00D06F28" w:rsidP="003A5CD1">
      <w:pPr>
        <w:pStyle w:val="BodyText"/>
      </w:pPr>
      <w:r w:rsidRPr="00D06F2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72FFD">
        <w:rPr>
          <w:rStyle w:val="Hyperlink"/>
        </w:rPr>
        <w:t>https://vetnet.gov.au/Pages/TrainingDocs.aspx?q=1715b9fa-e7bd-441c-bb8d-cf22c9c825a8</w:t>
      </w:r>
      <w:r>
        <w:fldChar w:fldCharType="end"/>
      </w:r>
    </w:p>
    <w:p w:rsidR="00000000" w:rsidRPr="00D06F28" w:rsidP="00D06F28"/>
    <w:sectPr w:rsidSect="00D06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8" w:rsidRPr="003A5CD1" w:rsidP="003A5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1" w:rsidP="00D06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18</w:t>
    </w:r>
    <w:r>
      <w:rPr>
        <w:noProof/>
      </w:rPr>
      <w:fldChar w:fldCharType="end"/>
    </w:r>
  </w:p>
  <w:p w:rsidR="003A5CD1" w:rsidP="00D06F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5CD1" w:rsidP="00D06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F28" w:rsidRPr="003A5CD1" w:rsidP="003A5C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1" w:rsidRPr="002D2AF8" w:rsidP="00D06F28">
    <w:pPr>
      <w:pStyle w:val="Header"/>
      <w:framePr w:wrap="around"/>
    </w:pPr>
    <w:r>
      <w:fldChar w:fldCharType="begin"/>
    </w:r>
    <w:r>
      <w:instrText xml:space="preserve"> TITLE   \* MERGEFORMAT </w:instrText>
    </w:r>
    <w:r>
      <w:fldChar w:fldCharType="separate"/>
    </w:r>
    <w:r>
      <w:t>UEP50418 Diploma of ESI Generation Maintenance - Electrical Electronic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A5CD1" w:rsidP="00D06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F28"/>
    <w:pPr>
      <w:spacing w:before="360" w:after="60"/>
      <w:outlineLvl w:val="0"/>
    </w:pPr>
    <w:rPr>
      <w:sz w:val="32"/>
    </w:rPr>
  </w:style>
  <w:style w:type="paragraph" w:styleId="Heading2">
    <w:name w:val="heading 2"/>
    <w:basedOn w:val="HeadingBase"/>
    <w:next w:val="BodyText"/>
    <w:link w:val="Heading2Char"/>
    <w:qFormat/>
    <w:rsid w:val="00D06F28"/>
    <w:pPr>
      <w:keepLines/>
      <w:spacing w:before="240" w:after="120"/>
      <w:outlineLvl w:val="1"/>
    </w:pPr>
    <w:rPr>
      <w:sz w:val="28"/>
      <w:szCs w:val="40"/>
    </w:rPr>
  </w:style>
  <w:style w:type="paragraph" w:styleId="Heading3">
    <w:name w:val="heading 3"/>
    <w:basedOn w:val="HeadingBase"/>
    <w:next w:val="BodyText"/>
    <w:link w:val="Heading3Char"/>
    <w:qFormat/>
    <w:rsid w:val="00D06F28"/>
    <w:pPr>
      <w:spacing w:before="180" w:after="120"/>
      <w:outlineLvl w:val="2"/>
    </w:pPr>
    <w:rPr>
      <w:spacing w:val="-10"/>
      <w:kern w:val="32"/>
    </w:rPr>
  </w:style>
  <w:style w:type="paragraph" w:styleId="Heading4">
    <w:name w:val="heading 4"/>
    <w:basedOn w:val="HeadingBase"/>
    <w:next w:val="BodyText"/>
    <w:link w:val="Heading4Char"/>
    <w:qFormat/>
    <w:rsid w:val="00D06F28"/>
    <w:pPr>
      <w:spacing w:before="160" w:after="120"/>
      <w:outlineLvl w:val="3"/>
    </w:pPr>
    <w:rPr>
      <w:sz w:val="22"/>
    </w:rPr>
  </w:style>
  <w:style w:type="paragraph" w:styleId="Heading5">
    <w:name w:val="heading 5"/>
    <w:basedOn w:val="HeadingBase"/>
    <w:next w:val="Normal"/>
    <w:link w:val="Heading5Char"/>
    <w:qFormat/>
    <w:rsid w:val="00D06F28"/>
    <w:pPr>
      <w:spacing w:before="80"/>
      <w:outlineLvl w:val="4"/>
    </w:pPr>
    <w:rPr>
      <w:color w:val="918585"/>
      <w:sz w:val="20"/>
    </w:rPr>
  </w:style>
  <w:style w:type="paragraph" w:styleId="Heading6">
    <w:name w:val="heading 6"/>
    <w:basedOn w:val="HeadingBase"/>
    <w:next w:val="Normal"/>
    <w:link w:val="Heading6Char"/>
    <w:qFormat/>
    <w:rsid w:val="00D06F28"/>
    <w:pPr>
      <w:spacing w:before="60"/>
      <w:outlineLvl w:val="5"/>
    </w:pPr>
    <w:rPr>
      <w:color w:val="918585"/>
      <w:sz w:val="20"/>
    </w:rPr>
  </w:style>
  <w:style w:type="paragraph" w:styleId="Heading7">
    <w:name w:val="heading 7"/>
    <w:basedOn w:val="Normal"/>
    <w:next w:val="Normal"/>
    <w:link w:val="Heading7Char"/>
    <w:qFormat/>
    <w:rsid w:val="00D06F28"/>
    <w:pPr>
      <w:ind w:left="720"/>
      <w:outlineLvl w:val="6"/>
    </w:pPr>
    <w:rPr>
      <w:i/>
    </w:rPr>
  </w:style>
  <w:style w:type="paragraph" w:styleId="Heading8">
    <w:name w:val="heading 8"/>
    <w:basedOn w:val="Normal"/>
    <w:next w:val="Normal"/>
    <w:link w:val="Heading8Char"/>
    <w:qFormat/>
    <w:rsid w:val="00D06F28"/>
    <w:pPr>
      <w:ind w:left="720"/>
      <w:outlineLvl w:val="7"/>
    </w:pPr>
    <w:rPr>
      <w:i/>
    </w:rPr>
  </w:style>
  <w:style w:type="paragraph" w:styleId="Heading9">
    <w:name w:val="heading 9"/>
    <w:basedOn w:val="Normal"/>
    <w:next w:val="Normal"/>
    <w:link w:val="Heading9Char"/>
    <w:qFormat/>
    <w:rsid w:val="00D06F28"/>
    <w:pPr>
      <w:ind w:left="720"/>
      <w:outlineLvl w:val="8"/>
    </w:pPr>
    <w:rPr>
      <w:i/>
    </w:rPr>
  </w:style>
  <w:style w:type="character" w:default="1" w:styleId="DefaultParagraphFont">
    <w:name w:val="Default Paragraph Font"/>
    <w:uiPriority w:val="1"/>
    <w:unhideWhenUsed/>
    <w:rsid w:val="00D06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F28"/>
  </w:style>
  <w:style w:type="character" w:customStyle="1" w:styleId="Heading1Char">
    <w:name w:val="Heading 1 Char"/>
    <w:basedOn w:val="DefaultParagraphFont"/>
    <w:link w:val="Heading1"/>
    <w:rsid w:val="00D06F28"/>
    <w:rPr>
      <w:rFonts w:ascii="Times New Roman" w:eastAsia="Times New Roman" w:hAnsi="Times New Roman" w:cs="Times New Roman"/>
      <w:b/>
      <w:sz w:val="32"/>
      <w:szCs w:val="20"/>
      <w:lang w:eastAsia="en-US"/>
    </w:rPr>
  </w:style>
  <w:style w:type="paragraph" w:styleId="BodyText">
    <w:name w:val="Body Text"/>
    <w:basedOn w:val="Normal"/>
    <w:link w:val="BodyTextChar"/>
    <w:rsid w:val="00D06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F28"/>
    <w:rPr>
      <w:rFonts w:ascii="Times New Roman" w:eastAsia="Times New Roman" w:hAnsi="Times New Roman" w:cs="Times New Roman"/>
      <w:sz w:val="24"/>
      <w:lang w:eastAsia="en-US"/>
    </w:rPr>
  </w:style>
  <w:style w:type="character" w:customStyle="1" w:styleId="SpecialBold">
    <w:name w:val="Special Bold"/>
    <w:basedOn w:val="DefaultParagraphFont"/>
    <w:rsid w:val="00D06F28"/>
    <w:rPr>
      <w:b/>
      <w:spacing w:val="0"/>
    </w:rPr>
  </w:style>
  <w:style w:type="paragraph" w:customStyle="1" w:styleId="SuperHeading">
    <w:name w:val="SuperHeading"/>
    <w:basedOn w:val="Normal"/>
    <w:rsid w:val="00D06F28"/>
    <w:pPr>
      <w:spacing w:before="240" w:after="120"/>
      <w:outlineLvl w:val="0"/>
    </w:pPr>
    <w:rPr>
      <w:rFonts w:ascii="Times New Roman" w:hAnsi="Times New Roman"/>
      <w:b/>
      <w:sz w:val="32"/>
    </w:rPr>
  </w:style>
  <w:style w:type="paragraph" w:customStyle="1" w:styleId="AllowPageBreak">
    <w:name w:val="AllowPageBreak"/>
    <w:rsid w:val="00D06F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6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F28"/>
    <w:rPr>
      <w:rFonts w:ascii="Courier New" w:eastAsia="Times New Roman" w:hAnsi="Courier New" w:cs="Times New Roman"/>
      <w:i/>
      <w:szCs w:val="20"/>
      <w:lang w:eastAsia="en-US"/>
    </w:rPr>
  </w:style>
  <w:style w:type="paragraph" w:customStyle="1" w:styleId="HeadingBase">
    <w:name w:val="Heading Base"/>
    <w:rsid w:val="00D06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F28"/>
    <w:pPr>
      <w:tabs>
        <w:tab w:val="right" w:leader="dot" w:pos="9072"/>
      </w:tabs>
      <w:ind w:left="567"/>
    </w:pPr>
    <w:rPr>
      <w:szCs w:val="22"/>
    </w:rPr>
  </w:style>
  <w:style w:type="paragraph" w:customStyle="1" w:styleId="TOCBase">
    <w:name w:val="TOC Base"/>
    <w:rsid w:val="00D06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F28"/>
    <w:pPr>
      <w:tabs>
        <w:tab w:val="right" w:leader="dot" w:pos="9072"/>
      </w:tabs>
      <w:spacing w:before="40" w:after="40"/>
      <w:ind w:left="284"/>
    </w:pPr>
    <w:rPr>
      <w:rFonts w:ascii="Times New Roman" w:hAnsi="Times New Roman"/>
    </w:rPr>
  </w:style>
  <w:style w:type="paragraph" w:styleId="TOC1">
    <w:name w:val="toc 1"/>
    <w:basedOn w:val="TOCBase"/>
    <w:next w:val="Normal"/>
    <w:rsid w:val="00D06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F28"/>
    <w:rPr>
      <w:rFonts w:ascii="Times New Roman" w:eastAsia="Times New Roman" w:hAnsi="Times New Roman" w:cs="Times New Roman"/>
      <w:sz w:val="16"/>
      <w:lang w:eastAsia="en-US"/>
    </w:rPr>
  </w:style>
  <w:style w:type="paragraph" w:styleId="Title">
    <w:name w:val="Title"/>
    <w:basedOn w:val="HeadingBase"/>
    <w:link w:val="TitleChar"/>
    <w:qFormat/>
    <w:rsid w:val="00D06F28"/>
    <w:pPr>
      <w:spacing w:before="5040"/>
      <w:jc w:val="center"/>
    </w:pPr>
    <w:rPr>
      <w:sz w:val="48"/>
      <w:szCs w:val="72"/>
      <w:lang w:val="en-US"/>
    </w:rPr>
  </w:style>
  <w:style w:type="character" w:customStyle="1" w:styleId="TitleChar">
    <w:name w:val="Title Char"/>
    <w:basedOn w:val="DefaultParagraphFont"/>
    <w:link w:val="Title"/>
    <w:rsid w:val="00D06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F28"/>
    <w:pPr>
      <w:tabs>
        <w:tab w:val="left" w:pos="3600"/>
        <w:tab w:val="left" w:pos="3958"/>
      </w:tabs>
    </w:pPr>
  </w:style>
  <w:style w:type="paragraph" w:styleId="List">
    <w:name w:val="List"/>
    <w:basedOn w:val="BodyText"/>
    <w:next w:val="BodyText"/>
    <w:rsid w:val="00D06F28"/>
    <w:pPr>
      <w:tabs>
        <w:tab w:val="left" w:pos="340"/>
      </w:tabs>
      <w:spacing w:before="60" w:after="60"/>
      <w:ind w:left="340" w:hanging="340"/>
    </w:pPr>
  </w:style>
  <w:style w:type="paragraph" w:styleId="ListBullet">
    <w:name w:val="List Bullet"/>
    <w:basedOn w:val="List"/>
    <w:rsid w:val="00D06F28"/>
    <w:pPr>
      <w:numPr>
        <w:numId w:val="10"/>
      </w:numPr>
      <w:tabs>
        <w:tab w:val="clear" w:pos="340"/>
      </w:tabs>
      <w:spacing w:before="40" w:after="40"/>
    </w:pPr>
  </w:style>
  <w:style w:type="paragraph" w:customStyle="1" w:styleId="Note">
    <w:name w:val="Note"/>
    <w:basedOn w:val="BodyText"/>
    <w:rsid w:val="00D06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F28"/>
    <w:pPr>
      <w:framePr w:wrap="auto" w:hAnchor="text" w:y="6049"/>
    </w:pPr>
    <w:rPr>
      <w:color w:val="000000"/>
      <w:sz w:val="40"/>
    </w:rPr>
  </w:style>
  <w:style w:type="paragraph" w:customStyle="1" w:styleId="TOCTitle">
    <w:name w:val="TOCTitle"/>
    <w:basedOn w:val="Heading1"/>
    <w:rsid w:val="00D06F28"/>
    <w:pPr>
      <w:spacing w:after="240"/>
      <w:jc w:val="center"/>
      <w:outlineLvl w:val="9"/>
    </w:pPr>
    <w:rPr>
      <w:caps/>
    </w:rPr>
  </w:style>
  <w:style w:type="paragraph" w:customStyle="1" w:styleId="Version">
    <w:name w:val="Version"/>
    <w:rsid w:val="00D06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F28"/>
    <w:pPr>
      <w:numPr>
        <w:numId w:val="11"/>
      </w:numPr>
      <w:tabs>
        <w:tab w:val="clear" w:pos="680"/>
      </w:tabs>
    </w:pPr>
  </w:style>
  <w:style w:type="paragraph" w:styleId="Index1">
    <w:name w:val="index 1"/>
    <w:basedOn w:val="Normal"/>
    <w:next w:val="Normal"/>
    <w:semiHidden/>
    <w:rsid w:val="00D06F28"/>
    <w:pPr>
      <w:keepNext w:val="0"/>
      <w:tabs>
        <w:tab w:val="right" w:pos="4176"/>
      </w:tabs>
      <w:ind w:left="198" w:hanging="198"/>
    </w:pPr>
    <w:rPr>
      <w:rFonts w:ascii="Garamond" w:hAnsi="Garamond"/>
    </w:rPr>
  </w:style>
  <w:style w:type="paragraph" w:styleId="IndexHeading">
    <w:name w:val="index heading"/>
    <w:basedOn w:val="Normal"/>
    <w:next w:val="Index1"/>
    <w:semiHidden/>
    <w:rsid w:val="00D06F28"/>
    <w:pPr>
      <w:spacing w:before="120" w:after="120"/>
    </w:pPr>
    <w:rPr>
      <w:rFonts w:ascii="Arial" w:hAnsi="Arial"/>
      <w:b/>
      <w:color w:val="918585"/>
      <w:sz w:val="24"/>
    </w:rPr>
  </w:style>
  <w:style w:type="paragraph" w:styleId="Header">
    <w:name w:val="header"/>
    <w:basedOn w:val="Normal"/>
    <w:link w:val="HeaderChar"/>
    <w:rsid w:val="00D06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F28"/>
    <w:rPr>
      <w:rFonts w:ascii="Times New Roman" w:eastAsia="Times New Roman" w:hAnsi="Times New Roman" w:cs="Times New Roman"/>
      <w:sz w:val="16"/>
      <w:szCs w:val="20"/>
      <w:lang w:val="en-GB" w:eastAsia="en-US"/>
    </w:rPr>
  </w:style>
  <w:style w:type="paragraph" w:customStyle="1" w:styleId="Chapter">
    <w:name w:val="Chapter"/>
    <w:basedOn w:val="Normal"/>
    <w:rsid w:val="00D06F28"/>
    <w:pPr>
      <w:spacing w:before="240"/>
    </w:pPr>
    <w:rPr>
      <w:rFonts w:ascii="Times New Roman" w:hAnsi="Times New Roman"/>
      <w:smallCaps/>
      <w:spacing w:val="80"/>
      <w:sz w:val="28"/>
    </w:rPr>
  </w:style>
  <w:style w:type="paragraph" w:customStyle="1" w:styleId="InChapter">
    <w:name w:val="InChapter"/>
    <w:basedOn w:val="Heading3"/>
    <w:rsid w:val="00D06F28"/>
    <w:pPr>
      <w:spacing w:after="240"/>
      <w:outlineLvl w:val="9"/>
    </w:pPr>
    <w:rPr>
      <w:noProof/>
    </w:rPr>
  </w:style>
  <w:style w:type="paragraph" w:styleId="Index2">
    <w:name w:val="index 2"/>
    <w:basedOn w:val="Normal"/>
    <w:next w:val="Normal"/>
    <w:semiHidden/>
    <w:rsid w:val="00D06F28"/>
    <w:pPr>
      <w:tabs>
        <w:tab w:val="right" w:pos="4176"/>
      </w:tabs>
      <w:ind w:left="568" w:hanging="284"/>
    </w:pPr>
    <w:rPr>
      <w:rFonts w:ascii="Garamond" w:hAnsi="Garamond"/>
    </w:rPr>
  </w:style>
  <w:style w:type="paragraph" w:customStyle="1" w:styleId="Byline">
    <w:name w:val="Byline"/>
    <w:rsid w:val="00D06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F28"/>
    <w:pPr>
      <w:tabs>
        <w:tab w:val="clear" w:pos="3600"/>
        <w:tab w:val="clear" w:pos="3958"/>
      </w:tabs>
      <w:jc w:val="right"/>
    </w:pPr>
  </w:style>
  <w:style w:type="character" w:styleId="Emphasis">
    <w:name w:val="Emphasis"/>
    <w:basedOn w:val="DefaultParagraphFont"/>
    <w:qFormat/>
    <w:rsid w:val="00D06F28"/>
    <w:rPr>
      <w:i/>
    </w:rPr>
  </w:style>
  <w:style w:type="paragraph" w:styleId="Caption">
    <w:name w:val="caption"/>
    <w:basedOn w:val="BodyText"/>
    <w:next w:val="Normal"/>
    <w:qFormat/>
    <w:rsid w:val="00D06F28"/>
    <w:pPr>
      <w:framePr w:w="2268" w:hSpace="181" w:vSpace="181" w:wrap="around" w:vAnchor="text" w:hAnchor="page" w:x="1135" w:y="285" w:anchorLock="1"/>
    </w:pPr>
    <w:rPr>
      <w:i/>
    </w:rPr>
  </w:style>
  <w:style w:type="paragraph" w:customStyle="1" w:styleId="MiniTOCTitle">
    <w:name w:val="MiniTOCTitle"/>
    <w:basedOn w:val="Heading4"/>
    <w:rsid w:val="00D06F28"/>
    <w:pPr>
      <w:spacing w:before="240"/>
      <w:outlineLvl w:val="9"/>
    </w:pPr>
    <w:rPr>
      <w:noProof/>
      <w:sz w:val="24"/>
    </w:rPr>
  </w:style>
  <w:style w:type="paragraph" w:customStyle="1" w:styleId="MiniTOCItem">
    <w:name w:val="MiniTOCItem"/>
    <w:basedOn w:val="ListBullet"/>
    <w:rsid w:val="00D06F28"/>
    <w:pPr>
      <w:numPr>
        <w:numId w:val="0"/>
      </w:numPr>
      <w:tabs>
        <w:tab w:val="right" w:leader="dot" w:pos="6521"/>
      </w:tabs>
      <w:spacing w:before="0" w:after="0"/>
    </w:pPr>
  </w:style>
  <w:style w:type="paragraph" w:customStyle="1" w:styleId="TOFTitle">
    <w:name w:val="TOFTitle"/>
    <w:basedOn w:val="TOCTitle"/>
    <w:rsid w:val="00D06F28"/>
  </w:style>
  <w:style w:type="paragraph" w:styleId="TableofFigures">
    <w:name w:val="table of figures"/>
    <w:basedOn w:val="Normal"/>
    <w:next w:val="Normal"/>
    <w:semiHidden/>
    <w:rsid w:val="00D06F28"/>
    <w:pPr>
      <w:tabs>
        <w:tab w:val="right" w:leader="dot" w:pos="9072"/>
      </w:tabs>
      <w:ind w:left="970" w:hanging="403"/>
    </w:pPr>
    <w:rPr>
      <w:rFonts w:ascii="Times New Roman" w:hAnsi="Times New Roman"/>
      <w:b/>
    </w:rPr>
  </w:style>
  <w:style w:type="paragraph" w:styleId="ListNumber">
    <w:name w:val="List Number"/>
    <w:basedOn w:val="List"/>
    <w:rsid w:val="00D06F28"/>
    <w:pPr>
      <w:numPr>
        <w:numId w:val="13"/>
      </w:numPr>
      <w:tabs>
        <w:tab w:val="clear" w:pos="340"/>
      </w:tabs>
    </w:pPr>
  </w:style>
  <w:style w:type="character" w:customStyle="1" w:styleId="WingdingSymbols">
    <w:name w:val="Wingding Symbols"/>
    <w:rsid w:val="00D06F28"/>
    <w:rPr>
      <w:rFonts w:ascii="Wingdings" w:hAnsi="Wingdings"/>
    </w:rPr>
  </w:style>
  <w:style w:type="paragraph" w:customStyle="1" w:styleId="TableHeading">
    <w:name w:val="Table Heading"/>
    <w:basedOn w:val="HeadingBase"/>
    <w:rsid w:val="00D06F28"/>
    <w:pPr>
      <w:keepLines/>
      <w:pBdr>
        <w:bottom w:val="single" w:sz="6" w:space="1" w:color="918585"/>
      </w:pBdr>
      <w:spacing w:before="240"/>
    </w:pPr>
  </w:style>
  <w:style w:type="character" w:customStyle="1" w:styleId="HotSpot">
    <w:name w:val="HotSpot"/>
    <w:rsid w:val="00D06F28"/>
    <w:rPr>
      <w:color w:val="0033CC"/>
      <w:u w:val="none"/>
    </w:rPr>
  </w:style>
  <w:style w:type="paragraph" w:customStyle="1" w:styleId="BodyTextRight">
    <w:name w:val="Body Text Right"/>
    <w:basedOn w:val="BodyText"/>
    <w:rsid w:val="00D06F28"/>
    <w:pPr>
      <w:spacing w:before="0" w:after="0"/>
      <w:jc w:val="right"/>
    </w:pPr>
  </w:style>
  <w:style w:type="paragraph" w:styleId="Index3">
    <w:name w:val="index 3"/>
    <w:basedOn w:val="ListNumber2"/>
    <w:next w:val="Normal"/>
    <w:semiHidden/>
    <w:rsid w:val="00D06F28"/>
    <w:pPr>
      <w:numPr>
        <w:numId w:val="0"/>
      </w:numPr>
      <w:tabs>
        <w:tab w:val="right" w:leader="dot" w:pos="4176"/>
      </w:tabs>
    </w:pPr>
  </w:style>
  <w:style w:type="paragraph" w:styleId="ListNumber2">
    <w:name w:val="List Number 2"/>
    <w:basedOn w:val="List2"/>
    <w:rsid w:val="00D06F28"/>
    <w:pPr>
      <w:numPr>
        <w:numId w:val="8"/>
      </w:numPr>
      <w:tabs>
        <w:tab w:val="clear" w:pos="1060"/>
      </w:tabs>
    </w:pPr>
  </w:style>
  <w:style w:type="paragraph" w:customStyle="1" w:styleId="MarginNote">
    <w:name w:val="Margin Note"/>
    <w:basedOn w:val="BodyText"/>
    <w:rsid w:val="00D06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F28"/>
    <w:rPr>
      <w:sz w:val="32"/>
    </w:rPr>
  </w:style>
  <w:style w:type="paragraph" w:customStyle="1" w:styleId="HeadingProcedure">
    <w:name w:val="Heading Procedure"/>
    <w:basedOn w:val="HeadingBase"/>
    <w:next w:val="Normal"/>
    <w:rsid w:val="00D06F28"/>
    <w:pPr>
      <w:tabs>
        <w:tab w:val="left" w:pos="0"/>
      </w:tabs>
      <w:spacing w:before="120" w:after="60"/>
    </w:pPr>
    <w:rPr>
      <w:i/>
      <w:color w:val="918585"/>
      <w:sz w:val="22"/>
    </w:rPr>
  </w:style>
  <w:style w:type="paragraph" w:customStyle="1" w:styleId="TableBodyText">
    <w:name w:val="Table Body Text"/>
    <w:basedOn w:val="BodyText"/>
    <w:rsid w:val="00D06F28"/>
    <w:pPr>
      <w:spacing w:before="60" w:after="60"/>
    </w:pPr>
  </w:style>
  <w:style w:type="paragraph" w:styleId="ListContinue">
    <w:name w:val="List Continue"/>
    <w:basedOn w:val="List"/>
    <w:rsid w:val="00D06F28"/>
    <w:pPr>
      <w:ind w:firstLine="0"/>
    </w:pPr>
  </w:style>
  <w:style w:type="paragraph" w:customStyle="1" w:styleId="ListNote">
    <w:name w:val="List Note"/>
    <w:basedOn w:val="List"/>
    <w:rsid w:val="00D06F28"/>
    <w:pPr>
      <w:pBdr>
        <w:top w:val="single" w:sz="6" w:space="2" w:color="918585"/>
        <w:bottom w:val="single" w:sz="6" w:space="2" w:color="918585"/>
      </w:pBdr>
      <w:tabs>
        <w:tab w:val="left" w:pos="1021"/>
      </w:tabs>
      <w:ind w:firstLine="0"/>
    </w:pPr>
  </w:style>
  <w:style w:type="paragraph" w:customStyle="1" w:styleId="Warning">
    <w:name w:val="Warning"/>
    <w:basedOn w:val="BodyText"/>
    <w:rsid w:val="00D06F28"/>
    <w:pPr>
      <w:shd w:val="clear" w:color="auto" w:fill="D9D9D9"/>
      <w:tabs>
        <w:tab w:val="left" w:pos="992"/>
      </w:tabs>
      <w:ind w:left="119" w:right="119"/>
    </w:pPr>
    <w:rPr>
      <w:sz w:val="20"/>
    </w:rPr>
  </w:style>
  <w:style w:type="paragraph" w:customStyle="1" w:styleId="MarginIcons">
    <w:name w:val="Margin Icons"/>
    <w:basedOn w:val="BodyText"/>
    <w:rsid w:val="00D06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F28"/>
    <w:rPr>
      <w:rFonts w:ascii="Courier New" w:hAnsi="Courier New"/>
    </w:rPr>
  </w:style>
  <w:style w:type="paragraph" w:customStyle="1" w:styleId="NoteBullet">
    <w:name w:val="Note Bullet"/>
    <w:basedOn w:val="Note"/>
    <w:rsid w:val="00D06F28"/>
    <w:pPr>
      <w:tabs>
        <w:tab w:val="clear" w:pos="680"/>
      </w:tabs>
      <w:spacing w:before="60" w:after="60"/>
    </w:pPr>
  </w:style>
  <w:style w:type="paragraph" w:customStyle="1" w:styleId="SubHeading2">
    <w:name w:val="SubHeading2"/>
    <w:basedOn w:val="HeadingBase"/>
    <w:rsid w:val="00D06F28"/>
    <w:pPr>
      <w:spacing w:before="240" w:after="60"/>
    </w:pPr>
    <w:rPr>
      <w:sz w:val="20"/>
    </w:rPr>
  </w:style>
  <w:style w:type="paragraph" w:customStyle="1" w:styleId="SubHeading1">
    <w:name w:val="SubHeading1"/>
    <w:basedOn w:val="HeadingBase"/>
    <w:rsid w:val="00D06F28"/>
    <w:pPr>
      <w:spacing w:before="240" w:after="60"/>
    </w:pPr>
    <w:rPr>
      <w:color w:val="918585"/>
      <w:sz w:val="22"/>
    </w:rPr>
  </w:style>
  <w:style w:type="paragraph" w:customStyle="1" w:styleId="SideHeading">
    <w:name w:val="Side Heading"/>
    <w:basedOn w:val="HeadingBase"/>
    <w:rsid w:val="00D06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F28"/>
    <w:pPr>
      <w:numPr>
        <w:numId w:val="9"/>
      </w:numPr>
    </w:pPr>
  </w:style>
  <w:style w:type="paragraph" w:styleId="PlainText">
    <w:name w:val="Plain Text"/>
    <w:basedOn w:val="Normal"/>
    <w:link w:val="PlainTextChar"/>
    <w:rsid w:val="00D06F28"/>
    <w:rPr>
      <w:sz w:val="20"/>
    </w:rPr>
  </w:style>
  <w:style w:type="character" w:customStyle="1" w:styleId="PlainTextChar">
    <w:name w:val="Plain Text Char"/>
    <w:basedOn w:val="DefaultParagraphFont"/>
    <w:link w:val="PlainText"/>
    <w:rsid w:val="00D06F28"/>
    <w:rPr>
      <w:rFonts w:ascii="Courier New" w:eastAsia="Times New Roman" w:hAnsi="Courier New" w:cs="Times New Roman"/>
      <w:sz w:val="20"/>
      <w:szCs w:val="20"/>
      <w:lang w:eastAsia="en-US"/>
    </w:rPr>
  </w:style>
  <w:style w:type="character" w:customStyle="1" w:styleId="MenuOption">
    <w:name w:val="Menu Option"/>
    <w:basedOn w:val="DefaultParagraphFont"/>
    <w:rsid w:val="00D06F28"/>
    <w:rPr>
      <w:b/>
      <w:smallCaps/>
    </w:rPr>
  </w:style>
  <w:style w:type="paragraph" w:customStyle="1" w:styleId="TableListNumber">
    <w:name w:val="Table List Number"/>
    <w:basedOn w:val="ListNumber"/>
    <w:rsid w:val="00D06F28"/>
    <w:pPr>
      <w:numPr>
        <w:numId w:val="0"/>
      </w:numPr>
    </w:pPr>
  </w:style>
  <w:style w:type="paragraph" w:styleId="TOC4">
    <w:name w:val="toc 4"/>
    <w:basedOn w:val="TOCBase"/>
    <w:next w:val="Normal"/>
    <w:semiHidden/>
    <w:rsid w:val="00D06F28"/>
    <w:pPr>
      <w:tabs>
        <w:tab w:val="right" w:leader="dot" w:pos="9071"/>
      </w:tabs>
      <w:ind w:left="1701"/>
    </w:pPr>
  </w:style>
  <w:style w:type="paragraph" w:customStyle="1" w:styleId="ListAlpha">
    <w:name w:val="List Alpha"/>
    <w:basedOn w:val="List"/>
    <w:rsid w:val="00D06F28"/>
    <w:pPr>
      <w:numPr>
        <w:numId w:val="7"/>
      </w:numPr>
    </w:pPr>
  </w:style>
  <w:style w:type="paragraph" w:customStyle="1" w:styleId="ListAlpha2">
    <w:name w:val="List Alpha 2"/>
    <w:basedOn w:val="List2"/>
    <w:rsid w:val="00D06F28"/>
    <w:pPr>
      <w:numPr>
        <w:numId w:val="6"/>
      </w:numPr>
    </w:pPr>
  </w:style>
  <w:style w:type="paragraph" w:styleId="List2">
    <w:name w:val="List 2"/>
    <w:basedOn w:val="BodyText"/>
    <w:rsid w:val="00D06F28"/>
    <w:pPr>
      <w:tabs>
        <w:tab w:val="left" w:pos="680"/>
      </w:tabs>
      <w:spacing w:before="60" w:after="60"/>
      <w:ind w:left="680" w:hanging="340"/>
    </w:pPr>
  </w:style>
  <w:style w:type="paragraph" w:styleId="List3">
    <w:name w:val="List 3"/>
    <w:basedOn w:val="BodyText"/>
    <w:rsid w:val="00D06F28"/>
    <w:pPr>
      <w:tabs>
        <w:tab w:val="left" w:pos="1021"/>
      </w:tabs>
      <w:spacing w:before="60" w:after="60"/>
      <w:ind w:left="1020" w:hanging="340"/>
    </w:pPr>
  </w:style>
  <w:style w:type="paragraph" w:styleId="List4">
    <w:name w:val="List 4"/>
    <w:basedOn w:val="BodyText"/>
    <w:rsid w:val="00D06F28"/>
    <w:pPr>
      <w:tabs>
        <w:tab w:val="left" w:pos="1361"/>
      </w:tabs>
      <w:spacing w:before="60" w:after="60"/>
      <w:ind w:left="1361" w:hanging="340"/>
    </w:pPr>
  </w:style>
  <w:style w:type="paragraph" w:styleId="List5">
    <w:name w:val="List 5"/>
    <w:basedOn w:val="BodyText"/>
    <w:rsid w:val="00D06F28"/>
    <w:pPr>
      <w:tabs>
        <w:tab w:val="left" w:pos="1701"/>
      </w:tabs>
      <w:spacing w:before="60" w:after="60"/>
      <w:ind w:left="1701" w:hanging="340"/>
    </w:pPr>
  </w:style>
  <w:style w:type="paragraph" w:styleId="ListBullet3">
    <w:name w:val="List Bullet 3"/>
    <w:basedOn w:val="List3"/>
    <w:rsid w:val="00D06F28"/>
    <w:pPr>
      <w:numPr>
        <w:numId w:val="12"/>
      </w:numPr>
      <w:tabs>
        <w:tab w:val="clear" w:pos="1021"/>
      </w:tabs>
      <w:ind w:left="1037" w:hanging="357"/>
    </w:pPr>
  </w:style>
  <w:style w:type="paragraph" w:styleId="ListBullet4">
    <w:name w:val="List Bullet 4"/>
    <w:basedOn w:val="List4"/>
    <w:rsid w:val="00D06F28"/>
    <w:pPr>
      <w:numPr>
        <w:numId w:val="1"/>
      </w:numPr>
      <w:tabs>
        <w:tab w:val="clear" w:pos="1361"/>
      </w:tabs>
    </w:pPr>
  </w:style>
  <w:style w:type="paragraph" w:styleId="ListBullet5">
    <w:name w:val="List Bullet 5"/>
    <w:basedOn w:val="List5"/>
    <w:rsid w:val="00D06F28"/>
    <w:pPr>
      <w:numPr>
        <w:numId w:val="2"/>
      </w:numPr>
    </w:pPr>
  </w:style>
  <w:style w:type="paragraph" w:styleId="ListContinue2">
    <w:name w:val="List Continue 2"/>
    <w:basedOn w:val="List2"/>
    <w:rsid w:val="00D06F28"/>
    <w:pPr>
      <w:ind w:firstLine="0"/>
    </w:pPr>
  </w:style>
  <w:style w:type="paragraph" w:styleId="ListContinue3">
    <w:name w:val="List Continue 3"/>
    <w:basedOn w:val="List3"/>
    <w:rsid w:val="00D06F28"/>
    <w:pPr>
      <w:ind w:left="1021" w:firstLine="0"/>
    </w:pPr>
  </w:style>
  <w:style w:type="paragraph" w:styleId="ListContinue4">
    <w:name w:val="List Continue 4"/>
    <w:basedOn w:val="List4"/>
    <w:rsid w:val="00D06F28"/>
    <w:pPr>
      <w:ind w:firstLine="0"/>
    </w:pPr>
  </w:style>
  <w:style w:type="paragraph" w:styleId="ListContinue5">
    <w:name w:val="List Continue 5"/>
    <w:basedOn w:val="List5"/>
    <w:rsid w:val="00D06F28"/>
    <w:pPr>
      <w:ind w:firstLine="0"/>
    </w:pPr>
  </w:style>
  <w:style w:type="paragraph" w:styleId="ListNumber3">
    <w:name w:val="List Number 3"/>
    <w:basedOn w:val="List3"/>
    <w:rsid w:val="00D06F28"/>
    <w:pPr>
      <w:numPr>
        <w:numId w:val="3"/>
      </w:numPr>
    </w:pPr>
  </w:style>
  <w:style w:type="paragraph" w:styleId="ListNumber4">
    <w:name w:val="List Number 4"/>
    <w:basedOn w:val="List4"/>
    <w:rsid w:val="00D06F28"/>
    <w:pPr>
      <w:numPr>
        <w:numId w:val="4"/>
      </w:numPr>
    </w:pPr>
  </w:style>
  <w:style w:type="paragraph" w:styleId="ListNumber5">
    <w:name w:val="List Number 5"/>
    <w:basedOn w:val="List5"/>
    <w:rsid w:val="00D06F28"/>
    <w:pPr>
      <w:numPr>
        <w:numId w:val="5"/>
      </w:numPr>
    </w:pPr>
  </w:style>
  <w:style w:type="paragraph" w:styleId="BlockText">
    <w:name w:val="Block Text"/>
    <w:basedOn w:val="Normal"/>
    <w:rsid w:val="00D06F28"/>
    <w:pPr>
      <w:spacing w:after="120"/>
      <w:ind w:left="1440" w:right="1440"/>
    </w:pPr>
  </w:style>
  <w:style w:type="character" w:customStyle="1" w:styleId="Subscript">
    <w:name w:val="Subscript"/>
    <w:basedOn w:val="DefaultParagraphFont"/>
    <w:rsid w:val="00D06F28"/>
    <w:rPr>
      <w:sz w:val="16"/>
      <w:vertAlign w:val="subscript"/>
    </w:rPr>
  </w:style>
  <w:style w:type="character" w:customStyle="1" w:styleId="Superscript">
    <w:name w:val="Superscript"/>
    <w:basedOn w:val="DefaultParagraphFont"/>
    <w:rsid w:val="00D06F28"/>
    <w:rPr>
      <w:sz w:val="16"/>
      <w:vertAlign w:val="superscript"/>
    </w:rPr>
  </w:style>
  <w:style w:type="character" w:customStyle="1" w:styleId="Symbols">
    <w:name w:val="Symbols"/>
    <w:basedOn w:val="DefaultParagraphFont"/>
    <w:rsid w:val="00D06F28"/>
    <w:rPr>
      <w:rFonts w:ascii="Symbol" w:hAnsi="Symbol"/>
    </w:rPr>
  </w:style>
  <w:style w:type="character" w:customStyle="1" w:styleId="MenuOptions">
    <w:name w:val="Menu Options"/>
    <w:basedOn w:val="DefaultParagraphFont"/>
    <w:rsid w:val="00D06F28"/>
    <w:rPr>
      <w:rFonts w:ascii="Arial Narrow" w:hAnsi="Arial Narrow"/>
      <w:smallCaps/>
    </w:rPr>
  </w:style>
  <w:style w:type="character" w:customStyle="1" w:styleId="Buttons">
    <w:name w:val="Buttons"/>
    <w:basedOn w:val="DefaultParagraphFont"/>
    <w:rsid w:val="00D06F28"/>
    <w:rPr>
      <w:b/>
    </w:rPr>
  </w:style>
  <w:style w:type="character" w:customStyle="1" w:styleId="Underlined">
    <w:name w:val="Underlined"/>
    <w:basedOn w:val="DefaultParagraphFont"/>
    <w:rsid w:val="00D06F28"/>
    <w:rPr>
      <w:u w:val="single"/>
    </w:rPr>
  </w:style>
  <w:style w:type="paragraph" w:customStyle="1" w:styleId="TableBodyTextRight">
    <w:name w:val="Table Body Text Right"/>
    <w:basedOn w:val="TableBodyText"/>
    <w:rsid w:val="00D06F28"/>
    <w:pPr>
      <w:widowControl w:val="0"/>
      <w:autoSpaceDE w:val="0"/>
      <w:autoSpaceDN w:val="0"/>
      <w:adjustRightInd w:val="0"/>
      <w:jc w:val="right"/>
    </w:pPr>
    <w:rPr>
      <w:rFonts w:cs="Arial"/>
      <w:szCs w:val="18"/>
    </w:rPr>
  </w:style>
  <w:style w:type="paragraph" w:customStyle="1" w:styleId="CopyrightText">
    <w:name w:val="Copyright Text"/>
    <w:basedOn w:val="BodyText"/>
    <w:rsid w:val="00D06F28"/>
    <w:rPr>
      <w:sz w:val="18"/>
    </w:rPr>
  </w:style>
  <w:style w:type="paragraph" w:customStyle="1" w:styleId="BodySmallRight">
    <w:name w:val="Body Small Right"/>
    <w:basedOn w:val="BodyTextRight"/>
    <w:rsid w:val="00D06F28"/>
    <w:rPr>
      <w:sz w:val="18"/>
      <w:szCs w:val="18"/>
    </w:rPr>
  </w:style>
  <w:style w:type="paragraph" w:customStyle="1" w:styleId="MarginEdition">
    <w:name w:val="Margin Edition"/>
    <w:basedOn w:val="MarginNote"/>
    <w:rsid w:val="00D06F28"/>
    <w:pPr>
      <w:spacing w:before="0" w:after="0"/>
    </w:pPr>
    <w:rPr>
      <w:rFonts w:ascii="Times New Roman" w:hAnsi="Times New Roman"/>
      <w:color w:val="999999"/>
    </w:rPr>
  </w:style>
  <w:style w:type="paragraph" w:customStyle="1" w:styleId="Spacer">
    <w:name w:val="Spacer"/>
    <w:basedOn w:val="Normal"/>
    <w:rsid w:val="00D06F28"/>
    <w:rPr>
      <w:sz w:val="2"/>
      <w:szCs w:val="2"/>
    </w:rPr>
  </w:style>
  <w:style w:type="character" w:customStyle="1" w:styleId="Small">
    <w:name w:val="Small"/>
    <w:basedOn w:val="DefaultParagraphFont"/>
    <w:rsid w:val="00D06F28"/>
    <w:rPr>
      <w:sz w:val="16"/>
    </w:rPr>
  </w:style>
  <w:style w:type="paragraph" w:customStyle="1" w:styleId="WideTable">
    <w:name w:val="Wide Table"/>
    <w:basedOn w:val="Normal"/>
    <w:rsid w:val="00D06F28"/>
    <w:pPr>
      <w:ind w:left="-1418"/>
    </w:pPr>
    <w:rPr>
      <w:sz w:val="2"/>
      <w:szCs w:val="2"/>
    </w:rPr>
  </w:style>
  <w:style w:type="character" w:styleId="PageNumber">
    <w:name w:val="page number"/>
    <w:basedOn w:val="DefaultParagraphFont"/>
    <w:rsid w:val="00D06F28"/>
  </w:style>
  <w:style w:type="paragraph" w:styleId="Quote">
    <w:name w:val="Quote"/>
    <w:basedOn w:val="Heading1"/>
    <w:link w:val="QuoteChar"/>
    <w:qFormat/>
    <w:rsid w:val="00D06F28"/>
    <w:rPr>
      <w:b w:val="0"/>
      <w:sz w:val="72"/>
      <w:szCs w:val="72"/>
      <w:lang w:val="en-NZ"/>
    </w:rPr>
  </w:style>
  <w:style w:type="character" w:customStyle="1" w:styleId="QuoteChar">
    <w:name w:val="Quote Char"/>
    <w:basedOn w:val="DefaultParagraphFont"/>
    <w:link w:val="Quote"/>
    <w:rsid w:val="00D06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F28"/>
    <w:pPr>
      <w:pageBreakBefore/>
    </w:pPr>
  </w:style>
  <w:style w:type="paragraph" w:customStyle="1" w:styleId="Border">
    <w:name w:val="Border"/>
    <w:basedOn w:val="Normal"/>
    <w:qFormat/>
    <w:rsid w:val="00D06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F28"/>
    <w:rPr>
      <w:b/>
      <w:bCs/>
      <w:i/>
      <w:iCs/>
      <w:color w:val="auto"/>
    </w:rPr>
  </w:style>
  <w:style w:type="paragraph" w:styleId="IntenseQuote">
    <w:name w:val="Intense Quote"/>
    <w:basedOn w:val="Normal"/>
    <w:next w:val="Normal"/>
    <w:link w:val="IntenseQuoteChar"/>
    <w:uiPriority w:val="30"/>
    <w:qFormat/>
    <w:rsid w:val="00D06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F28"/>
    <w:rPr>
      <w:smallCaps/>
      <w:color w:val="auto"/>
      <w:u w:val="single"/>
    </w:rPr>
  </w:style>
  <w:style w:type="character" w:styleId="IntenseReference">
    <w:name w:val="Intense Reference"/>
    <w:basedOn w:val="DefaultParagraphFont"/>
    <w:uiPriority w:val="32"/>
    <w:qFormat/>
    <w:rsid w:val="00D06F28"/>
    <w:rPr>
      <w:b/>
      <w:bCs/>
      <w:smallCaps/>
      <w:color w:val="auto"/>
      <w:spacing w:val="5"/>
      <w:u w:val="single"/>
    </w:rPr>
  </w:style>
  <w:style w:type="paragraph" w:customStyle="1" w:styleId="2ColumnHeading">
    <w:name w:val="2Column Heading"/>
    <w:basedOn w:val="BodyText"/>
    <w:qFormat/>
    <w:rsid w:val="00D06F28"/>
    <w:pPr>
      <w:spacing w:after="60"/>
      <w:ind w:left="-2268"/>
    </w:pPr>
    <w:rPr>
      <w:b/>
    </w:rPr>
  </w:style>
  <w:style w:type="paragraph" w:customStyle="1" w:styleId="Heading1TOC">
    <w:name w:val="Heading1 TOC"/>
    <w:basedOn w:val="Normal"/>
    <w:qFormat/>
    <w:rsid w:val="00D06F28"/>
    <w:pPr>
      <w:spacing w:before="240" w:after="120"/>
    </w:pPr>
    <w:rPr>
      <w:rFonts w:ascii="Times New Roman" w:hAnsi="Times New Roman"/>
      <w:b/>
      <w:sz w:val="32"/>
    </w:rPr>
  </w:style>
  <w:style w:type="paragraph" w:customStyle="1" w:styleId="Heading2TOC">
    <w:name w:val="Heading2 TOC"/>
    <w:basedOn w:val="Normal"/>
    <w:qFormat/>
    <w:rsid w:val="00D06F28"/>
    <w:pPr>
      <w:spacing w:before="240" w:after="60"/>
    </w:pPr>
    <w:rPr>
      <w:rFonts w:ascii="Times New Roman" w:hAnsi="Times New Roman"/>
      <w:b/>
      <w:sz w:val="28"/>
    </w:rPr>
  </w:style>
  <w:style w:type="character" w:customStyle="1" w:styleId="Underline">
    <w:name w:val="Underline"/>
    <w:basedOn w:val="DefaultParagraphFont"/>
    <w:qFormat/>
    <w:rsid w:val="00D06F28"/>
    <w:rPr>
      <w:u w:val="single"/>
    </w:rPr>
  </w:style>
  <w:style w:type="character" w:customStyle="1" w:styleId="BoldandItalics">
    <w:name w:val="Bold and Italics"/>
    <w:qFormat/>
    <w:rsid w:val="00D06F28"/>
    <w:rPr>
      <w:b/>
      <w:i/>
      <w:u w:val="none"/>
    </w:rPr>
  </w:style>
  <w:style w:type="paragraph" w:styleId="BalloonText">
    <w:name w:val="Balloon Text"/>
    <w:basedOn w:val="Normal"/>
    <w:link w:val="BalloonTextChar"/>
    <w:rsid w:val="00D06F28"/>
    <w:rPr>
      <w:rFonts w:ascii="Tahoma" w:hAnsi="Tahoma" w:cs="Tahoma"/>
      <w:sz w:val="16"/>
      <w:szCs w:val="16"/>
    </w:rPr>
  </w:style>
  <w:style w:type="character" w:customStyle="1" w:styleId="BalloonTextChar">
    <w:name w:val="Balloon Text Char"/>
    <w:basedOn w:val="DefaultParagraphFont"/>
    <w:link w:val="BalloonText"/>
    <w:rsid w:val="00D06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F28"/>
    <w:rPr>
      <w:b/>
      <w:color w:val="660033"/>
      <w:spacing w:val="0"/>
    </w:rPr>
  </w:style>
  <w:style w:type="paragraph" w:customStyle="1" w:styleId="Nameditemlist">
    <w:name w:val="Named item list"/>
    <w:basedOn w:val="BodyText"/>
    <w:qFormat/>
    <w:rsid w:val="00D06F28"/>
    <w:pPr>
      <w:tabs>
        <w:tab w:val="left" w:pos="2835"/>
      </w:tabs>
      <w:ind w:left="2835" w:hanging="2835"/>
    </w:pPr>
  </w:style>
  <w:style w:type="paragraph" w:customStyle="1" w:styleId="BodyTextnopadding">
    <w:name w:val="Body Text no padding"/>
    <w:basedOn w:val="BodyText"/>
    <w:qFormat/>
    <w:rsid w:val="00D06F28"/>
    <w:pPr>
      <w:spacing w:before="0" w:after="0"/>
    </w:pPr>
  </w:style>
  <w:style w:type="paragraph" w:customStyle="1" w:styleId="BodyTextBold">
    <w:name w:val="Body Text Bold"/>
    <w:basedOn w:val="BodyText"/>
    <w:qFormat/>
    <w:rsid w:val="00D06F28"/>
    <w:rPr>
      <w:b/>
    </w:rPr>
  </w:style>
  <w:style w:type="character" w:styleId="Hyperlink">
    <w:name w:val="Hyperlink"/>
    <w:basedOn w:val="DefaultParagraphFont"/>
    <w:uiPriority w:val="99"/>
    <w:unhideWhenUsed/>
    <w:rsid w:val="003A5C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3203</Words>
  <Characters>22232</Characters>
  <Application>Microsoft Office Word</Application>
  <DocSecurity>0</DocSecurity>
  <Lines>741</Lines>
  <Paragraphs>519</Paragraphs>
  <ScaleCrop>false</ScaleCrop>
  <Company>Author-it Software Corporation Ltd.</Company>
  <LinksUpToDate>false</LinksUpToDate>
  <CharactersWithSpaces>24916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UEP50418 Diploma of ESI Generation Maintenance - Electrical Electronic</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2021-04-21T17:56:10Z</dcterms:created>
  <dcterms:modified xsi:type="dcterms:W3CDTF">2021-04-14T04:41:00Z</dcterms:modified>
</cp:coreProperties>
</file>