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F49" w:rsidP="00B35F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UEESS00215 Sustainable - Energy Efficiency Systems Developer Skill Set</w:t>
      </w:r>
      <w:r>
        <w:fldChar w:fldCharType="end"/>
      </w:r>
    </w:p>
    <w:p w:rsidR="00B35F49" w:rsidP="00B35F49">
      <w:pPr>
        <w:pStyle w:val="Version"/>
        <w:sectPr w:rsidSect="00CF1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F1B56" w:rsidP="00CF1B56">
      <w:pPr>
        <w:pStyle w:val="SuperHeading"/>
      </w:pPr>
      <w:r w:rsidRPr="00CF1B56">
        <w:t>UEESS00215 Sustainable - Energy Efficiency Systems Developer Skill Set</w:t>
      </w:r>
    </w:p>
    <w:p w:rsidR="00000000" w:rsidRPr="00CF1B56" w:rsidP="00CF1B56">
      <w:pPr>
        <w:pStyle w:val="Heading1"/>
      </w:pPr>
      <w:bookmarkStart w:id="1" w:name="O_1269142"/>
      <w:bookmarkEnd w:id="1"/>
      <w:r w:rsidRPr="00CF1B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B56" w:rsidP="00CF1B56">
            <w:pPr>
              <w:pStyle w:val="BodyText"/>
            </w:pPr>
            <w:r w:rsidRPr="00CF1B56">
              <w:t>Release 1: This is the first release of this Skill Set in the UEE Electrotechnology Training Package.</w:t>
            </w:r>
          </w:p>
          <w:p w:rsidR="00000000" w:rsidRPr="00CF1B56" w:rsidP="00CF1B56">
            <w:pPr>
              <w:pStyle w:val="BodyText"/>
            </w:pPr>
            <w:r w:rsidRPr="00CF1B56">
              <w:t>This Skill Set replaces and is equivalent to UEESS00166 Sustainable - Energy Efficiency Systems Developer. Modifications include:</w:t>
            </w:r>
          </w:p>
          <w:p w:rsidR="00000000" w:rsidRPr="00CF1B56" w:rsidP="00CF1B56">
            <w:pPr>
              <w:pStyle w:val="ListBullet"/>
            </w:pPr>
            <w:r w:rsidRPr="00CF1B56">
              <w:t>Title updated</w:t>
            </w:r>
          </w:p>
          <w:p w:rsidR="00000000" w:rsidRPr="00CF1B56" w:rsidP="00CF1B56">
            <w:pPr>
              <w:pStyle w:val="ListBullet"/>
            </w:pPr>
            <w:r w:rsidRPr="00CF1B56">
              <w:t>Unit requirements amended.</w:t>
            </w:r>
          </w:p>
        </w:tc>
      </w:tr>
    </w:tbl>
    <w:p w:rsidR="00000000" w:rsidRPr="00CF1B56" w:rsidP="00CF1B56">
      <w:pPr>
        <w:pStyle w:val="NoPaddingFontSize1"/>
      </w:pPr>
    </w:p>
    <w:p w:rsidR="00000000" w:rsidRPr="00CF1B56" w:rsidP="00CF1B56">
      <w:pPr>
        <w:pStyle w:val="AllowPageBreak"/>
      </w:pPr>
    </w:p>
    <w:p w:rsidR="00000000" w:rsidRPr="00CF1B56" w:rsidP="00CF1B56">
      <w:pPr>
        <w:pStyle w:val="Heading1"/>
      </w:pPr>
      <w:bookmarkStart w:id="2" w:name="O_1269144"/>
      <w:bookmarkEnd w:id="2"/>
      <w:r w:rsidRPr="00CF1B5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B56" w:rsidP="00CF1B56">
            <w:pPr>
              <w:pStyle w:val="BodyText"/>
            </w:pPr>
            <w:r w:rsidRPr="00CF1B56">
              <w:t>This Skill Set is for persons who are required to d</w:t>
            </w:r>
            <w:r w:rsidRPr="00CF1B56">
              <w:t>evelop energy efficiency systems.</w:t>
            </w:r>
          </w:p>
        </w:tc>
      </w:tr>
    </w:tbl>
    <w:p w:rsidR="00000000" w:rsidRPr="00CF1B56" w:rsidP="00CF1B56">
      <w:pPr>
        <w:pStyle w:val="NoPaddingFontSize1"/>
      </w:pPr>
    </w:p>
    <w:p w:rsidR="00000000" w:rsidRPr="00CF1B56" w:rsidP="00CF1B56">
      <w:pPr>
        <w:pStyle w:val="AllowPageBreak"/>
      </w:pPr>
    </w:p>
    <w:p w:rsidR="00000000" w:rsidRPr="00CF1B56" w:rsidP="00CF1B56">
      <w:pPr>
        <w:pStyle w:val="Heading1"/>
      </w:pPr>
      <w:bookmarkStart w:id="3" w:name="O_1269146"/>
      <w:bookmarkEnd w:id="3"/>
      <w:r w:rsidRPr="00CF1B5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B56" w:rsidP="00CF1B56">
            <w:pPr>
              <w:pStyle w:val="BodyText"/>
            </w:pPr>
            <w:r w:rsidRPr="00CF1B56">
              <w:t xml:space="preserve">The units of competency in this Skill Set can contribute to the completion of relevant Diploma and Advanced Diploma qualifications from the UEE Electrotechnology Training Package. </w:t>
            </w:r>
          </w:p>
          <w:p w:rsidR="00000000" w:rsidRPr="00CF1B56" w:rsidP="00CF1B56">
            <w:pPr>
              <w:pStyle w:val="BodyText"/>
            </w:pPr>
            <w:r w:rsidRPr="00CF1B56">
              <w:t>It is essential that persons undertaking this Skill Set already hold a Degree in Electrical Engineering, an Advanced Diploma or Diploma of Electrical Engineering or an electrical trade qualification from the UEE Electrotechnology Training Package or equiv</w:t>
            </w:r>
            <w:r w:rsidRPr="00CF1B56">
              <w:t>alent.</w:t>
            </w:r>
          </w:p>
        </w:tc>
      </w:tr>
    </w:tbl>
    <w:p w:rsidR="00000000" w:rsidRPr="00CF1B56" w:rsidP="00CF1B56">
      <w:pPr>
        <w:pStyle w:val="NoPaddingFontSize1"/>
      </w:pPr>
    </w:p>
    <w:p w:rsidR="00000000" w:rsidRPr="00CF1B56" w:rsidP="00CF1B56">
      <w:pPr>
        <w:pStyle w:val="AllowPageBreak"/>
      </w:pPr>
    </w:p>
    <w:p w:rsidR="00000000" w:rsidRPr="00CF1B56" w:rsidP="00CF1B56">
      <w:pPr>
        <w:pStyle w:val="Heading1"/>
      </w:pPr>
      <w:bookmarkStart w:id="4" w:name="O_1269147"/>
      <w:bookmarkEnd w:id="4"/>
      <w:r w:rsidRPr="00CF1B5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B56" w:rsidP="00CF1B56">
            <w:pPr>
              <w:pStyle w:val="BodyText"/>
            </w:pPr>
            <w:r w:rsidRPr="00CF1B56">
              <w:t>Not applicable.</w:t>
            </w:r>
          </w:p>
        </w:tc>
      </w:tr>
    </w:tbl>
    <w:p w:rsidR="00000000" w:rsidRPr="00CF1B56" w:rsidP="00CF1B56">
      <w:pPr>
        <w:pStyle w:val="NoPaddingFontSize1"/>
      </w:pPr>
    </w:p>
    <w:p w:rsidR="00000000" w:rsidRPr="00CF1B56" w:rsidP="00CF1B56">
      <w:pPr>
        <w:pStyle w:val="AllowPageBreak"/>
      </w:pPr>
    </w:p>
    <w:p w:rsidR="00000000" w:rsidRPr="00CF1B56" w:rsidP="00CF1B56">
      <w:pPr>
        <w:pStyle w:val="Heading1"/>
      </w:pPr>
      <w:bookmarkStart w:id="5" w:name="O_1269149"/>
      <w:bookmarkEnd w:id="5"/>
      <w:r w:rsidRPr="00CF1B5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B56" w:rsidP="00CF1B56">
            <w:pPr>
              <w:pStyle w:val="BodyText"/>
            </w:pPr>
            <w:r w:rsidRPr="00CF1B56">
              <w:t xml:space="preserve">A total of </w:t>
            </w:r>
            <w:r w:rsidRPr="00CF1B56">
              <w:rPr>
                <w:rStyle w:val="SpecialBold"/>
              </w:rPr>
              <w:t xml:space="preserve">7 units </w:t>
            </w:r>
            <w:r w:rsidRPr="00CF1B56">
              <w:t>of competency must be attained.</w:t>
            </w:r>
          </w:p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There are units of competency within this Skill Set that contain pre-requisites. Un</w:t>
            </w:r>
            <w:r w:rsidRPr="00CF1B56">
              <w:t xml:space="preserve">its of competency that have a pre-requisite requirement are identified by this symbol *. Refer directly to the units of competency to identify pre-requisite requirements to ensure all are complied with. A list of all pre-requisites is also provided in the </w:t>
            </w:r>
            <w:r w:rsidRPr="00CF1B56">
              <w:t>UEE Pre-requisite Companion Volume.</w:t>
            </w:r>
          </w:p>
        </w:tc>
      </w:tr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UEECD0010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Compile and produce an energy sector detailed report</w:t>
            </w:r>
          </w:p>
        </w:tc>
      </w:tr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UEECD0012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Contribute to risk management in electrotechnology systems</w:t>
            </w:r>
          </w:p>
        </w:tc>
      </w:tr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UEECD0041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Solve electrotechnical engineering problems</w:t>
            </w:r>
          </w:p>
        </w:tc>
      </w:tr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UEEEL0011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Evaluate performance of low voltage electrical apparatus *</w:t>
            </w:r>
          </w:p>
        </w:tc>
      </w:tr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UEERE0013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Develop strategies to address environmental and sustainability issues in the energy sector</w:t>
            </w:r>
          </w:p>
        </w:tc>
      </w:tr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UEERE0059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Design energy management controls for electrical installations in buildings *</w:t>
            </w:r>
          </w:p>
        </w:tc>
      </w:tr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B56">
            <w:pPr>
              <w:pStyle w:val="BodyText"/>
              <w:rPr>
                <w:lang w:val="en-NZ"/>
              </w:rPr>
            </w:pPr>
            <w:r w:rsidRPr="00CF1B56">
              <w:t>UEERE</w:t>
            </w:r>
            <w:r w:rsidRPr="00CF1B56">
              <w:t>0066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B56" w:rsidP="00CF1B56">
            <w:pPr>
              <w:pStyle w:val="BodyText"/>
            </w:pPr>
            <w:r w:rsidRPr="00CF1B56">
              <w:t>Develop effective engineering strategies for energy reduction in buildings</w:t>
            </w:r>
          </w:p>
        </w:tc>
      </w:tr>
    </w:tbl>
    <w:p w:rsidR="00000000" w:rsidRPr="00CF1B56" w:rsidP="00CF1B56">
      <w:pPr>
        <w:pStyle w:val="NoPaddingFontSize1"/>
      </w:pPr>
    </w:p>
    <w:p w:rsidR="00000000" w:rsidRPr="00CF1B56" w:rsidP="00CF1B56">
      <w:pPr>
        <w:pStyle w:val="AllowPageBreak"/>
      </w:pPr>
    </w:p>
    <w:p w:rsidR="00000000" w:rsidRPr="00CF1B56" w:rsidP="00CF1B56">
      <w:pPr>
        <w:pStyle w:val="Heading1"/>
      </w:pPr>
      <w:bookmarkStart w:id="6" w:name="O_1269151"/>
      <w:bookmarkEnd w:id="6"/>
      <w:r w:rsidRPr="00CF1B5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B56" w:rsidP="00CF1B56">
            <w:pPr>
              <w:pStyle w:val="BodyText"/>
            </w:pPr>
            <w:r w:rsidRPr="00CF1B56">
              <w:t>This Skill Set is intended for persons who are required to develop energy efficiency systems.</w:t>
            </w:r>
          </w:p>
        </w:tc>
      </w:tr>
    </w:tbl>
    <w:p w:rsidR="00000000" w:rsidRPr="00CF1B56" w:rsidP="00CF1B56">
      <w:pPr>
        <w:pStyle w:val="NoPaddingFontSize1"/>
      </w:pPr>
    </w:p>
    <w:p w:rsidR="00000000" w:rsidRPr="00CF1B56" w:rsidP="00CF1B56">
      <w:pPr>
        <w:pStyle w:val="AllowPageBreak"/>
      </w:pPr>
    </w:p>
    <w:p w:rsidR="00000000" w:rsidRPr="00CF1B56" w:rsidP="00CF1B56">
      <w:pPr>
        <w:pStyle w:val="Heading1"/>
      </w:pPr>
      <w:bookmarkStart w:id="7" w:name="O_1269153"/>
      <w:bookmarkEnd w:id="7"/>
      <w:r w:rsidRPr="00CF1B5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B56" w:rsidP="00CF1B56">
            <w:pPr>
              <w:pStyle w:val="BodyText"/>
            </w:pPr>
            <w:r w:rsidRPr="00CF1B56">
              <w:t>This Skill Set from the UEE Electrotechnology Training Package meets the industry requirements for an energy efficiency systems developer.</w:t>
            </w:r>
          </w:p>
        </w:tc>
      </w:tr>
    </w:tbl>
    <w:p w:rsidR="00000000" w:rsidRPr="00CF1B56" w:rsidP="00CF1B56">
      <w:pPr>
        <w:pStyle w:val="NoPaddingFontSize1"/>
      </w:pPr>
    </w:p>
    <w:p w:rsidR="00000000" w:rsidRPr="00CF1B56" w:rsidP="00CF1B56">
      <w:pPr>
        <w:pStyle w:val="AllowPageBreak"/>
      </w:pPr>
    </w:p>
    <w:p w:rsidR="00000000" w:rsidRPr="00CF1B56" w:rsidP="00CF1B56">
      <w:pPr>
        <w:pStyle w:val="Heading1"/>
      </w:pPr>
      <w:bookmarkStart w:id="8" w:name="O_1269156"/>
      <w:bookmarkEnd w:id="8"/>
      <w:r w:rsidRPr="00CF1B56">
        <w:t>Custom Content Section</w:t>
      </w:r>
    </w:p>
    <w:p w:rsidR="00000000" w:rsidRPr="00CF1B56" w:rsidP="00B35F49">
      <w:pPr>
        <w:pStyle w:val="BodyText"/>
      </w:pPr>
      <w:r w:rsidRPr="00CF1B56">
        <w:t>Not applicable.</w:t>
      </w:r>
    </w:p>
    <w:p w:rsidR="00000000" w:rsidRPr="00CF1B56" w:rsidP="00CF1B56"/>
    <w:sectPr w:rsidSect="00CF1B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56" w:rsidRPr="00B35F49" w:rsidP="00B35F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49" w:rsidP="00CF1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5F49" w:rsidP="00CF1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5F49" w:rsidP="00CF1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B56" w:rsidRPr="00B35F49" w:rsidP="00B35F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49" w:rsidRPr="002D2AF8" w:rsidP="00CF1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UEESS00215 Sustainable - Energy Efficiency Systems Developer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35F49" w:rsidP="00CF1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A8C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920B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B56"/>
  </w:style>
  <w:style w:type="character" w:customStyle="1" w:styleId="Heading1Char">
    <w:name w:val="Heading 1 Char"/>
    <w:basedOn w:val="DefaultParagraphFont"/>
    <w:link w:val="Heading1"/>
    <w:rsid w:val="00CF1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B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B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1B56"/>
    <w:rPr>
      <w:b/>
      <w:spacing w:val="0"/>
    </w:rPr>
  </w:style>
  <w:style w:type="paragraph" w:customStyle="1" w:styleId="SuperHeading">
    <w:name w:val="SuperHeading"/>
    <w:basedOn w:val="Normal"/>
    <w:rsid w:val="00CF1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1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B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1B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1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B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1B56"/>
    <w:rPr>
      <w:i/>
    </w:rPr>
  </w:style>
  <w:style w:type="paragraph" w:styleId="Caption">
    <w:name w:val="caption"/>
    <w:basedOn w:val="BodyText"/>
    <w:next w:val="Normal"/>
    <w:qFormat/>
    <w:rsid w:val="00CF1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B56"/>
  </w:style>
  <w:style w:type="paragraph" w:styleId="TableofFigures">
    <w:name w:val="table of figures"/>
    <w:basedOn w:val="Normal"/>
    <w:next w:val="Normal"/>
    <w:semiHidden/>
    <w:rsid w:val="00CF1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B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1B56"/>
    <w:rPr>
      <w:rFonts w:ascii="Wingdings" w:hAnsi="Wingdings"/>
    </w:rPr>
  </w:style>
  <w:style w:type="paragraph" w:customStyle="1" w:styleId="TableHeading">
    <w:name w:val="Table Heading"/>
    <w:basedOn w:val="HeadingBase"/>
    <w:rsid w:val="00CF1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B56"/>
    <w:rPr>
      <w:color w:val="0033CC"/>
      <w:u w:val="none"/>
    </w:rPr>
  </w:style>
  <w:style w:type="paragraph" w:customStyle="1" w:styleId="BodyTextRight">
    <w:name w:val="Body Text Right"/>
    <w:basedOn w:val="BodyText"/>
    <w:rsid w:val="00CF1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B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B56"/>
    <w:rPr>
      <w:sz w:val="32"/>
    </w:rPr>
  </w:style>
  <w:style w:type="paragraph" w:customStyle="1" w:styleId="HeadingProcedure">
    <w:name w:val="Heading Procedure"/>
    <w:basedOn w:val="HeadingBase"/>
    <w:next w:val="Normal"/>
    <w:rsid w:val="00CF1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B56"/>
    <w:pPr>
      <w:spacing w:before="60" w:after="60"/>
    </w:pPr>
  </w:style>
  <w:style w:type="paragraph" w:styleId="ListContinue">
    <w:name w:val="List Continue"/>
    <w:basedOn w:val="List"/>
    <w:rsid w:val="00CF1B56"/>
    <w:pPr>
      <w:ind w:firstLine="0"/>
    </w:pPr>
  </w:style>
  <w:style w:type="paragraph" w:customStyle="1" w:styleId="ListNote">
    <w:name w:val="List Note"/>
    <w:basedOn w:val="List"/>
    <w:rsid w:val="00CF1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B56"/>
    <w:rPr>
      <w:rFonts w:ascii="Courier New" w:hAnsi="Courier New"/>
    </w:rPr>
  </w:style>
  <w:style w:type="paragraph" w:customStyle="1" w:styleId="NoteBullet">
    <w:name w:val="Note Bullet"/>
    <w:basedOn w:val="Note"/>
    <w:rsid w:val="00CF1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B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1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B56"/>
    <w:rPr>
      <w:b/>
      <w:smallCaps/>
    </w:rPr>
  </w:style>
  <w:style w:type="paragraph" w:customStyle="1" w:styleId="TableListNumber">
    <w:name w:val="Table List Number"/>
    <w:basedOn w:val="ListNumber"/>
    <w:rsid w:val="00CF1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B56"/>
    <w:pPr>
      <w:numPr>
        <w:numId w:val="8"/>
      </w:numPr>
    </w:pPr>
  </w:style>
  <w:style w:type="paragraph" w:customStyle="1" w:styleId="ListAlpha2">
    <w:name w:val="List Alpha 2"/>
    <w:basedOn w:val="List2"/>
    <w:rsid w:val="00CF1B56"/>
    <w:pPr>
      <w:numPr>
        <w:numId w:val="7"/>
      </w:numPr>
    </w:pPr>
  </w:style>
  <w:style w:type="paragraph" w:styleId="List2">
    <w:name w:val="List 2"/>
    <w:basedOn w:val="BodyText"/>
    <w:rsid w:val="00CF1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B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B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1B56"/>
    <w:pPr>
      <w:numPr>
        <w:numId w:val="3"/>
      </w:numPr>
    </w:pPr>
  </w:style>
  <w:style w:type="paragraph" w:styleId="ListContinue2">
    <w:name w:val="List Continue 2"/>
    <w:basedOn w:val="List2"/>
    <w:rsid w:val="00CF1B56"/>
    <w:pPr>
      <w:ind w:firstLine="0"/>
    </w:pPr>
  </w:style>
  <w:style w:type="paragraph" w:styleId="ListContinue3">
    <w:name w:val="List Continue 3"/>
    <w:basedOn w:val="List3"/>
    <w:rsid w:val="00CF1B56"/>
    <w:pPr>
      <w:ind w:left="1021" w:firstLine="0"/>
    </w:pPr>
  </w:style>
  <w:style w:type="paragraph" w:styleId="ListContinue4">
    <w:name w:val="List Continue 4"/>
    <w:basedOn w:val="List4"/>
    <w:rsid w:val="00CF1B56"/>
    <w:pPr>
      <w:ind w:firstLine="0"/>
    </w:pPr>
  </w:style>
  <w:style w:type="paragraph" w:styleId="ListContinue5">
    <w:name w:val="List Continue 5"/>
    <w:basedOn w:val="List5"/>
    <w:rsid w:val="00CF1B56"/>
    <w:pPr>
      <w:ind w:firstLine="0"/>
    </w:pPr>
  </w:style>
  <w:style w:type="paragraph" w:styleId="ListNumber3">
    <w:name w:val="List Number 3"/>
    <w:basedOn w:val="List3"/>
    <w:rsid w:val="00CF1B56"/>
    <w:pPr>
      <w:numPr>
        <w:numId w:val="4"/>
      </w:numPr>
    </w:pPr>
  </w:style>
  <w:style w:type="paragraph" w:styleId="ListNumber4">
    <w:name w:val="List Number 4"/>
    <w:basedOn w:val="List4"/>
    <w:rsid w:val="00CF1B56"/>
    <w:pPr>
      <w:numPr>
        <w:numId w:val="5"/>
      </w:numPr>
    </w:pPr>
  </w:style>
  <w:style w:type="paragraph" w:styleId="ListNumber5">
    <w:name w:val="List Number 5"/>
    <w:basedOn w:val="List5"/>
    <w:rsid w:val="00CF1B56"/>
    <w:pPr>
      <w:numPr>
        <w:numId w:val="6"/>
      </w:numPr>
    </w:pPr>
  </w:style>
  <w:style w:type="paragraph" w:styleId="BlockText">
    <w:name w:val="Block Text"/>
    <w:basedOn w:val="Normal"/>
    <w:rsid w:val="00CF1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B56"/>
    <w:rPr>
      <w:sz w:val="16"/>
      <w:vertAlign w:val="superscript"/>
    </w:rPr>
  </w:style>
  <w:style w:type="character" w:customStyle="1" w:styleId="Symbols">
    <w:name w:val="Symbols"/>
    <w:basedOn w:val="DefaultParagraphFont"/>
    <w:rsid w:val="00CF1B56"/>
    <w:rPr>
      <w:rFonts w:ascii="Symbol" w:hAnsi="Symbol"/>
    </w:rPr>
  </w:style>
  <w:style w:type="character" w:customStyle="1" w:styleId="MenuOptions">
    <w:name w:val="Menu Options"/>
    <w:basedOn w:val="DefaultParagraphFont"/>
    <w:rsid w:val="00CF1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B56"/>
    <w:rPr>
      <w:b/>
    </w:rPr>
  </w:style>
  <w:style w:type="character" w:customStyle="1" w:styleId="Underlined">
    <w:name w:val="Underlined"/>
    <w:basedOn w:val="DefaultParagraphFont"/>
    <w:rsid w:val="00CF1B56"/>
    <w:rPr>
      <w:u w:val="single"/>
    </w:rPr>
  </w:style>
  <w:style w:type="paragraph" w:customStyle="1" w:styleId="TableBodyTextRight">
    <w:name w:val="Table Body Text Right"/>
    <w:basedOn w:val="TableBodyText"/>
    <w:rsid w:val="00CF1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B56"/>
    <w:rPr>
      <w:sz w:val="18"/>
    </w:rPr>
  </w:style>
  <w:style w:type="paragraph" w:customStyle="1" w:styleId="BodySmallRight">
    <w:name w:val="Body Small Right"/>
    <w:basedOn w:val="BodyTextRight"/>
    <w:rsid w:val="00CF1B56"/>
    <w:rPr>
      <w:sz w:val="18"/>
      <w:szCs w:val="18"/>
    </w:rPr>
  </w:style>
  <w:style w:type="paragraph" w:customStyle="1" w:styleId="MarginEdition">
    <w:name w:val="Margin Edition"/>
    <w:basedOn w:val="MarginNote"/>
    <w:rsid w:val="00CF1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B56"/>
    <w:rPr>
      <w:sz w:val="2"/>
      <w:szCs w:val="2"/>
    </w:rPr>
  </w:style>
  <w:style w:type="character" w:customStyle="1" w:styleId="Small">
    <w:name w:val="Small"/>
    <w:basedOn w:val="DefaultParagraphFont"/>
    <w:rsid w:val="00CF1B56"/>
    <w:rPr>
      <w:sz w:val="16"/>
    </w:rPr>
  </w:style>
  <w:style w:type="paragraph" w:customStyle="1" w:styleId="WideTable">
    <w:name w:val="Wide Table"/>
    <w:basedOn w:val="Normal"/>
    <w:rsid w:val="00CF1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B56"/>
  </w:style>
  <w:style w:type="paragraph" w:styleId="Quote">
    <w:name w:val="Quote"/>
    <w:basedOn w:val="Heading1"/>
    <w:link w:val="QuoteChar"/>
    <w:qFormat/>
    <w:rsid w:val="00CF1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B56"/>
    <w:pPr>
      <w:pageBreakBefore/>
    </w:pPr>
  </w:style>
  <w:style w:type="paragraph" w:customStyle="1" w:styleId="Border">
    <w:name w:val="Border"/>
    <w:basedOn w:val="Normal"/>
    <w:qFormat/>
    <w:rsid w:val="00CF1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B56"/>
    <w:rPr>
      <w:u w:val="single"/>
    </w:rPr>
  </w:style>
  <w:style w:type="character" w:customStyle="1" w:styleId="BoldandItalics">
    <w:name w:val="Bold and Italics"/>
    <w:qFormat/>
    <w:rsid w:val="00CF1B56"/>
    <w:rPr>
      <w:b/>
      <w:i/>
      <w:u w:val="none"/>
    </w:rPr>
  </w:style>
  <w:style w:type="paragraph" w:styleId="BalloonText">
    <w:name w:val="Balloon Text"/>
    <w:basedOn w:val="Normal"/>
    <w:link w:val="BalloonTextChar"/>
    <w:rsid w:val="00CF1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B56"/>
    <w:pPr>
      <w:spacing w:before="0" w:after="0"/>
    </w:pPr>
  </w:style>
  <w:style w:type="paragraph" w:customStyle="1" w:styleId="BodyTextBold">
    <w:name w:val="Body Text Bold"/>
    <w:basedOn w:val="BodyText"/>
    <w:qFormat/>
    <w:rsid w:val="00CF1B5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2122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UEESS00215 Sustainable - Energy Efficiency Systems Developer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2022-12-20T13:50:44Z</dcterms:created>
  <dcterms:modified xsi:type="dcterms:W3CDTF">2022-11-17T05:14:00Z</dcterms:modified>
</cp:coreProperties>
</file>