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D3E" w:rsidP="00284D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UEESS00181 Electrical – Inspect, Test and Maintain Emergency Lighting and Alarm Systems and Equipment</w:t>
      </w:r>
      <w:r>
        <w:fldChar w:fldCharType="end"/>
      </w:r>
    </w:p>
    <w:p w:rsidR="00284D3E" w:rsidP="00284D3E">
      <w:pPr>
        <w:pStyle w:val="Version"/>
        <w:sectPr w:rsidSect="00B12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22B6" w:rsidP="00B122B6">
      <w:pPr>
        <w:pStyle w:val="SuperHeading"/>
      </w:pPr>
      <w:r w:rsidRPr="00B122B6">
        <w:t>UEESS00181 Electrical –</w:t>
      </w:r>
      <w:r w:rsidRPr="00B122B6">
        <w:t xml:space="preserve"> Inspect, Test and Maintain Emergency Lighting and Alarm Systems and Equipment</w:t>
      </w:r>
    </w:p>
    <w:p w:rsidR="00000000" w:rsidRPr="00B122B6" w:rsidP="00B122B6">
      <w:pPr>
        <w:pStyle w:val="Heading1"/>
      </w:pPr>
      <w:bookmarkStart w:id="1" w:name="O_1185452"/>
      <w:bookmarkEnd w:id="1"/>
      <w:r w:rsidRPr="00B122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2B6" w:rsidP="00B122B6">
            <w:pPr>
              <w:pStyle w:val="BodyText"/>
            </w:pPr>
            <w:r w:rsidRPr="00B122B6">
              <w:t>Release 1. This is the first release of this Skill Set in the UEE Electrotechnology Training Package.</w:t>
            </w:r>
          </w:p>
        </w:tc>
      </w:tr>
    </w:tbl>
    <w:p w:rsidR="00000000" w:rsidRPr="00B122B6" w:rsidP="00B122B6">
      <w:pPr>
        <w:pStyle w:val="NoPaddingFontSize1"/>
      </w:pPr>
    </w:p>
    <w:p w:rsidR="00000000" w:rsidRPr="00B122B6" w:rsidP="00B122B6">
      <w:pPr>
        <w:pStyle w:val="AllowPageBreak"/>
      </w:pPr>
    </w:p>
    <w:p w:rsidR="00000000" w:rsidRPr="00B122B6" w:rsidP="00B122B6">
      <w:pPr>
        <w:pStyle w:val="Heading1"/>
      </w:pPr>
      <w:bookmarkStart w:id="2" w:name="O_1185453"/>
      <w:bookmarkEnd w:id="2"/>
      <w:r w:rsidRPr="00B122B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2B6" w:rsidP="00B122B6">
            <w:pPr>
              <w:pStyle w:val="BodyText"/>
            </w:pPr>
            <w:r w:rsidRPr="00B122B6">
              <w:t>T</w:t>
            </w:r>
            <w:r w:rsidRPr="00B122B6">
              <w:t>his Skill Set is for persons who are required to inspect, test and maintain emergency lighting and alarm systems and equipment.</w:t>
            </w:r>
          </w:p>
        </w:tc>
      </w:tr>
    </w:tbl>
    <w:p w:rsidR="00000000" w:rsidRPr="00B122B6" w:rsidP="00B122B6">
      <w:pPr>
        <w:pStyle w:val="NoPaddingFontSize1"/>
      </w:pPr>
    </w:p>
    <w:p w:rsidR="00000000" w:rsidRPr="00B122B6" w:rsidP="00B122B6">
      <w:pPr>
        <w:pStyle w:val="AllowPageBreak"/>
      </w:pPr>
    </w:p>
    <w:p w:rsidR="00000000" w:rsidRPr="00B122B6" w:rsidP="00B122B6">
      <w:pPr>
        <w:pStyle w:val="Heading1"/>
      </w:pPr>
      <w:bookmarkStart w:id="3" w:name="O_1185454"/>
      <w:bookmarkEnd w:id="3"/>
      <w:r w:rsidRPr="00B122B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2B6" w:rsidP="00B122B6">
            <w:pPr>
              <w:pStyle w:val="BodyText"/>
            </w:pPr>
            <w:r w:rsidRPr="00B122B6">
              <w:t>The units of competency in this Skill Set will contribute to the completion of relevan</w:t>
            </w:r>
            <w:r w:rsidRPr="00B122B6">
              <w:t>t Certificate III, Certificate IV, Diploma and Advanced Diploma qualifications from the UEE Electrotechnology Training Package.</w:t>
            </w:r>
          </w:p>
          <w:p w:rsidR="00000000" w:rsidRPr="00B122B6" w:rsidP="00B122B6">
            <w:pPr>
              <w:pStyle w:val="Heading1"/>
            </w:pPr>
            <w:r w:rsidRPr="00B122B6">
              <w:t>Entry Requirements</w:t>
            </w:r>
          </w:p>
          <w:p w:rsidR="00000000" w:rsidRPr="00B122B6" w:rsidP="00B122B6">
            <w:pPr>
              <w:pStyle w:val="BodyText"/>
            </w:pPr>
            <w:r w:rsidRPr="00B122B6">
              <w:t>It is essential that persons undertaking this Skill Set already hold the following:</w:t>
            </w:r>
          </w:p>
          <w:p w:rsidR="00000000" w:rsidRPr="00B122B6" w:rsidP="00B122B6">
            <w:pPr>
              <w:pStyle w:val="BodyText"/>
            </w:pPr>
            <w:r w:rsidRPr="00B122B6">
              <w:t>•</w:t>
            </w:r>
            <w:r w:rsidRPr="00B122B6">
              <w:tab/>
              <w:t>UEEEL0039 Design, insta</w:t>
            </w:r>
            <w:r w:rsidRPr="00B122B6">
              <w:t>ll and verify compliance and functionality of general electrical installations</w:t>
            </w:r>
          </w:p>
          <w:p w:rsidR="00000000" w:rsidRPr="00B122B6" w:rsidP="00B122B6">
            <w:pPr>
              <w:pStyle w:val="BodyText"/>
            </w:pPr>
            <w:r w:rsidRPr="00B122B6">
              <w:t>OR</w:t>
            </w:r>
          </w:p>
          <w:p w:rsidR="00000000" w:rsidRPr="00B122B6" w:rsidP="00B122B6">
            <w:pPr>
              <w:pStyle w:val="BodyText"/>
            </w:pPr>
            <w:r w:rsidRPr="00B122B6">
              <w:t>•</w:t>
            </w:r>
            <w:r w:rsidRPr="00B122B6">
              <w:tab/>
              <w:t>Certificate III in Electrotechnology Electrician</w:t>
            </w:r>
          </w:p>
        </w:tc>
      </w:tr>
    </w:tbl>
    <w:p w:rsidR="00000000" w:rsidRPr="00B122B6" w:rsidP="00B122B6">
      <w:pPr>
        <w:pStyle w:val="NoPaddingFontSize1"/>
      </w:pPr>
    </w:p>
    <w:p w:rsidR="00000000" w:rsidRPr="00B122B6" w:rsidP="00B122B6">
      <w:pPr>
        <w:pStyle w:val="AllowPageBreak"/>
      </w:pPr>
    </w:p>
    <w:p w:rsidR="00000000" w:rsidRPr="00B122B6" w:rsidP="00B122B6">
      <w:pPr>
        <w:pStyle w:val="Heading1"/>
      </w:pPr>
      <w:bookmarkStart w:id="4" w:name="O_1185455"/>
      <w:bookmarkEnd w:id="4"/>
      <w:r w:rsidRPr="00B122B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2B6" w:rsidP="00B122B6">
            <w:pPr>
              <w:pStyle w:val="BodyText"/>
            </w:pPr>
            <w:r w:rsidRPr="00B122B6">
              <w:t>Competency development activities in this Skill Set are subject to regulations directly related to licensing.</w:t>
            </w:r>
          </w:p>
          <w:p w:rsidR="00000000" w:rsidRPr="00B122B6" w:rsidP="00B122B6">
            <w:pPr>
              <w:pStyle w:val="BodyText"/>
            </w:pPr>
            <w:r w:rsidRPr="00B122B6">
              <w:t>Additional and/or other conditions may apply in some jurisdictions subject to regulations related to electrical work. Practice in the workplace an</w:t>
            </w:r>
            <w:r w:rsidRPr="00B122B6">
              <w:t>d during training is also subject to work health and safety (WHS)/occupational health and safety (OHS) regulations.</w:t>
            </w:r>
          </w:p>
        </w:tc>
      </w:tr>
    </w:tbl>
    <w:p w:rsidR="00000000" w:rsidRPr="00B122B6" w:rsidP="00B122B6">
      <w:pPr>
        <w:pStyle w:val="NoPaddingFontSize1"/>
      </w:pPr>
    </w:p>
    <w:p w:rsidR="00000000" w:rsidRPr="00B122B6" w:rsidP="00B122B6">
      <w:pPr>
        <w:pStyle w:val="AllowPageBreak"/>
      </w:pPr>
    </w:p>
    <w:p w:rsidR="00000000" w:rsidRPr="00B122B6" w:rsidP="00B122B6">
      <w:pPr>
        <w:pStyle w:val="Heading1"/>
      </w:pPr>
      <w:bookmarkStart w:id="5" w:name="O_1185456"/>
      <w:bookmarkEnd w:id="5"/>
      <w:r w:rsidRPr="00B122B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12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2B6" w:rsidP="00B122B6">
            <w:pPr>
              <w:pStyle w:val="BodyText"/>
            </w:pPr>
            <w:r w:rsidRPr="00B122B6">
              <w:t>A total of 2</w:t>
            </w:r>
            <w:r w:rsidRPr="00B122B6">
              <w:rPr>
                <w:rStyle w:val="SpecialBold"/>
              </w:rPr>
              <w:t xml:space="preserve"> units of competency</w:t>
            </w:r>
            <w:r w:rsidRPr="00B122B6">
              <w:t xml:space="preserve"> must be attained.</w:t>
            </w:r>
          </w:p>
          <w:p w:rsidR="00000000" w:rsidP="00B122B6">
            <w:pPr>
              <w:pStyle w:val="BodyText"/>
              <w:rPr>
                <w:lang w:val="en-NZ"/>
              </w:rPr>
            </w:pPr>
            <w:r w:rsidRPr="00B122B6">
              <w:t>There are units of competency within this Ski</w:t>
            </w:r>
            <w:r w:rsidRPr="00B122B6">
              <w:t xml:space="preserve">ll Set that contain pre-requisites. Units of competency that have a pre-requisite requirement are identified by this symbol *. Refer directly to the units of competency to identify pre-requisite requirements to ensure all are complied with. </w:t>
            </w:r>
            <w:r w:rsidRPr="00B122B6">
              <w:t>A list of all p</w:t>
            </w:r>
            <w:r w:rsidRPr="00B122B6">
              <w:t>re-requisites is also provided in the UEE Pre-requisite Companion Volume.</w:t>
            </w:r>
          </w:p>
        </w:tc>
      </w:tr>
      <w:tr w:rsidTr="00B12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2B6">
            <w:pPr>
              <w:pStyle w:val="BodyText"/>
              <w:rPr>
                <w:lang w:val="en-NZ"/>
              </w:rPr>
            </w:pPr>
            <w:r w:rsidRPr="00B122B6">
              <w:t>UEEEL0075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2B6">
            <w:pPr>
              <w:pStyle w:val="BodyText"/>
              <w:rPr>
                <w:lang w:val="en-NZ"/>
              </w:rPr>
            </w:pPr>
            <w:r w:rsidRPr="00B122B6">
              <w:t>Inspect, test and maintain emergency alarm systems and equipment*</w:t>
            </w:r>
          </w:p>
        </w:tc>
      </w:tr>
      <w:tr w:rsidTr="00B12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2B6">
            <w:pPr>
              <w:pStyle w:val="BodyText"/>
              <w:rPr>
                <w:lang w:val="en-NZ"/>
              </w:rPr>
            </w:pPr>
            <w:r w:rsidRPr="00B122B6">
              <w:t>UEEEL0076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2B6" w:rsidP="00B122B6">
            <w:pPr>
              <w:pStyle w:val="BodyText"/>
            </w:pPr>
            <w:r w:rsidRPr="00B122B6">
              <w:t>Inspect, test and maintain emergency lighting systems*</w:t>
            </w:r>
          </w:p>
        </w:tc>
      </w:tr>
    </w:tbl>
    <w:p w:rsidR="00000000" w:rsidRPr="00B122B6" w:rsidP="00B122B6">
      <w:pPr>
        <w:pStyle w:val="NoPaddingFontSize1"/>
      </w:pPr>
    </w:p>
    <w:p w:rsidR="00000000" w:rsidRPr="00B122B6" w:rsidP="00B122B6">
      <w:pPr>
        <w:pStyle w:val="AllowPageBreak"/>
      </w:pPr>
    </w:p>
    <w:p w:rsidR="00000000" w:rsidRPr="00B122B6" w:rsidP="00B122B6">
      <w:pPr>
        <w:pStyle w:val="Heading1"/>
      </w:pPr>
      <w:bookmarkStart w:id="6" w:name="O_1185457"/>
      <w:bookmarkEnd w:id="6"/>
      <w:r w:rsidRPr="00B122B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2B6" w:rsidP="00B122B6">
            <w:pPr>
              <w:pStyle w:val="BodyText"/>
            </w:pPr>
            <w:r w:rsidRPr="00B122B6">
              <w:t>This Skill Set is intended for persons who are required to inspect, test and maintain emergency lighting and alarm systems and equipment.</w:t>
            </w:r>
          </w:p>
        </w:tc>
      </w:tr>
    </w:tbl>
    <w:p w:rsidR="00000000" w:rsidRPr="00B122B6" w:rsidP="00B122B6">
      <w:pPr>
        <w:pStyle w:val="NoPaddingFontSize1"/>
      </w:pPr>
    </w:p>
    <w:p w:rsidR="00000000" w:rsidRPr="00B122B6" w:rsidP="00B122B6">
      <w:pPr>
        <w:pStyle w:val="AllowPageBreak"/>
      </w:pPr>
    </w:p>
    <w:p w:rsidR="00000000" w:rsidRPr="00B122B6" w:rsidP="00B122B6">
      <w:pPr>
        <w:pStyle w:val="Heading1"/>
      </w:pPr>
      <w:bookmarkStart w:id="7" w:name="O_1185458"/>
      <w:bookmarkEnd w:id="7"/>
      <w:r w:rsidRPr="00B122B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2B6" w:rsidP="00B122B6">
            <w:pPr>
              <w:pStyle w:val="BodyText"/>
            </w:pPr>
            <w:r w:rsidRPr="00B122B6">
              <w:t>This Skill Set from the UEE Electrotechnology Trainin</w:t>
            </w:r>
            <w:r w:rsidRPr="00B122B6">
              <w:t>g Package meets the industry requirements for inspecting, testing and maintaining emergency lighting and alarm systems and equipment.</w:t>
            </w:r>
          </w:p>
        </w:tc>
      </w:tr>
    </w:tbl>
    <w:p w:rsidR="00000000" w:rsidRPr="00B122B6" w:rsidP="00B122B6">
      <w:pPr>
        <w:pStyle w:val="NoPaddingFontSize1"/>
      </w:pPr>
    </w:p>
    <w:p w:rsidR="00000000" w:rsidRPr="00B122B6" w:rsidP="00B122B6">
      <w:pPr>
        <w:pStyle w:val="AllowPageBreak"/>
      </w:pPr>
    </w:p>
    <w:p w:rsidR="00000000" w:rsidRPr="00B122B6" w:rsidP="00B122B6">
      <w:pPr>
        <w:pStyle w:val="Heading1"/>
      </w:pPr>
      <w:bookmarkStart w:id="8" w:name="O_1185459"/>
      <w:bookmarkEnd w:id="8"/>
      <w:r w:rsidRPr="00B122B6">
        <w:t>Custom Content Section</w:t>
      </w:r>
    </w:p>
    <w:p w:rsidR="00000000" w:rsidRPr="00B122B6" w:rsidP="00284D3E">
      <w:pPr>
        <w:pStyle w:val="BodyText"/>
      </w:pPr>
      <w:r w:rsidRPr="00B122B6">
        <w:t>Not applicable.</w:t>
      </w:r>
    </w:p>
    <w:p w:rsidR="00000000" w:rsidRPr="00B122B6" w:rsidP="00B122B6"/>
    <w:sectPr w:rsidSect="00B122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B6" w:rsidRPr="00284D3E" w:rsidP="00284D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3E" w:rsidP="00B12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D3E" w:rsidP="00B12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4D3E" w:rsidP="00B12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2B6" w:rsidRPr="00284D3E" w:rsidP="00284D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3E" w:rsidRPr="002D2AF8" w:rsidP="00B12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UEESS00181 Electrical – Inspect, Test and Maintain Emergency Lighting and Alarm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October 2021</w:t>
    </w:r>
    <w:r>
      <w:fldChar w:fldCharType="end"/>
    </w:r>
  </w:p>
  <w:p w:rsidR="00284D3E" w:rsidP="00B12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2B6"/>
  </w:style>
  <w:style w:type="character" w:customStyle="1" w:styleId="Heading1Char">
    <w:name w:val="Heading 1 Char"/>
    <w:basedOn w:val="DefaultParagraphFont"/>
    <w:link w:val="Heading1"/>
    <w:rsid w:val="00B12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2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22B6"/>
    <w:rPr>
      <w:b/>
      <w:spacing w:val="0"/>
    </w:rPr>
  </w:style>
  <w:style w:type="paragraph" w:customStyle="1" w:styleId="SuperHeading">
    <w:name w:val="SuperHeading"/>
    <w:basedOn w:val="Normal"/>
    <w:rsid w:val="00B12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2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2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2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22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2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2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2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2B6"/>
    <w:rPr>
      <w:i/>
    </w:rPr>
  </w:style>
  <w:style w:type="paragraph" w:styleId="Caption">
    <w:name w:val="caption"/>
    <w:basedOn w:val="BodyText"/>
    <w:next w:val="Normal"/>
    <w:qFormat/>
    <w:rsid w:val="00B12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2B6"/>
  </w:style>
  <w:style w:type="paragraph" w:styleId="TableofFigures">
    <w:name w:val="table of figures"/>
    <w:basedOn w:val="Normal"/>
    <w:next w:val="Normal"/>
    <w:semiHidden/>
    <w:rsid w:val="00B12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2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22B6"/>
    <w:rPr>
      <w:rFonts w:ascii="Wingdings" w:hAnsi="Wingdings"/>
    </w:rPr>
  </w:style>
  <w:style w:type="paragraph" w:customStyle="1" w:styleId="TableHeading">
    <w:name w:val="Table Heading"/>
    <w:basedOn w:val="HeadingBase"/>
    <w:rsid w:val="00B122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2B6"/>
    <w:rPr>
      <w:color w:val="0033CC"/>
      <w:u w:val="none"/>
    </w:rPr>
  </w:style>
  <w:style w:type="paragraph" w:customStyle="1" w:styleId="BodyTextRight">
    <w:name w:val="Body Text Right"/>
    <w:basedOn w:val="BodyText"/>
    <w:rsid w:val="00B12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2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2B6"/>
    <w:rPr>
      <w:sz w:val="32"/>
    </w:rPr>
  </w:style>
  <w:style w:type="paragraph" w:customStyle="1" w:styleId="HeadingProcedure">
    <w:name w:val="Heading Procedure"/>
    <w:basedOn w:val="HeadingBase"/>
    <w:next w:val="Normal"/>
    <w:rsid w:val="00B12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2B6"/>
    <w:pPr>
      <w:spacing w:before="60" w:after="60"/>
    </w:pPr>
  </w:style>
  <w:style w:type="paragraph" w:styleId="ListContinue">
    <w:name w:val="List Continue"/>
    <w:basedOn w:val="List"/>
    <w:rsid w:val="00B122B6"/>
    <w:pPr>
      <w:ind w:firstLine="0"/>
    </w:pPr>
  </w:style>
  <w:style w:type="paragraph" w:customStyle="1" w:styleId="ListNote">
    <w:name w:val="List Note"/>
    <w:basedOn w:val="List"/>
    <w:rsid w:val="00B12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2B6"/>
    <w:rPr>
      <w:rFonts w:ascii="Courier New" w:hAnsi="Courier New"/>
    </w:rPr>
  </w:style>
  <w:style w:type="paragraph" w:customStyle="1" w:styleId="NoteBullet">
    <w:name w:val="Note Bullet"/>
    <w:basedOn w:val="Note"/>
    <w:rsid w:val="00B12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2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2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2B6"/>
    <w:rPr>
      <w:b/>
      <w:smallCaps/>
    </w:rPr>
  </w:style>
  <w:style w:type="paragraph" w:customStyle="1" w:styleId="TableListNumber">
    <w:name w:val="Table List Number"/>
    <w:basedOn w:val="ListNumber"/>
    <w:rsid w:val="00B12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2B6"/>
    <w:pPr>
      <w:numPr>
        <w:numId w:val="7"/>
      </w:numPr>
    </w:pPr>
  </w:style>
  <w:style w:type="paragraph" w:customStyle="1" w:styleId="ListAlpha2">
    <w:name w:val="List Alpha 2"/>
    <w:basedOn w:val="List2"/>
    <w:rsid w:val="00B122B6"/>
    <w:pPr>
      <w:numPr>
        <w:numId w:val="6"/>
      </w:numPr>
    </w:pPr>
  </w:style>
  <w:style w:type="paragraph" w:styleId="List2">
    <w:name w:val="List 2"/>
    <w:basedOn w:val="BodyText"/>
    <w:rsid w:val="00B12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2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2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22B6"/>
    <w:pPr>
      <w:numPr>
        <w:numId w:val="2"/>
      </w:numPr>
    </w:pPr>
  </w:style>
  <w:style w:type="paragraph" w:styleId="ListContinue2">
    <w:name w:val="List Continue 2"/>
    <w:basedOn w:val="List2"/>
    <w:rsid w:val="00B122B6"/>
    <w:pPr>
      <w:ind w:firstLine="0"/>
    </w:pPr>
  </w:style>
  <w:style w:type="paragraph" w:styleId="ListContinue3">
    <w:name w:val="List Continue 3"/>
    <w:basedOn w:val="List3"/>
    <w:rsid w:val="00B122B6"/>
    <w:pPr>
      <w:ind w:left="1021" w:firstLine="0"/>
    </w:pPr>
  </w:style>
  <w:style w:type="paragraph" w:styleId="ListContinue4">
    <w:name w:val="List Continue 4"/>
    <w:basedOn w:val="List4"/>
    <w:rsid w:val="00B122B6"/>
    <w:pPr>
      <w:ind w:firstLine="0"/>
    </w:pPr>
  </w:style>
  <w:style w:type="paragraph" w:styleId="ListContinue5">
    <w:name w:val="List Continue 5"/>
    <w:basedOn w:val="List5"/>
    <w:rsid w:val="00B122B6"/>
    <w:pPr>
      <w:ind w:firstLine="0"/>
    </w:pPr>
  </w:style>
  <w:style w:type="paragraph" w:styleId="ListNumber3">
    <w:name w:val="List Number 3"/>
    <w:basedOn w:val="List3"/>
    <w:rsid w:val="00B122B6"/>
    <w:pPr>
      <w:numPr>
        <w:numId w:val="3"/>
      </w:numPr>
    </w:pPr>
  </w:style>
  <w:style w:type="paragraph" w:styleId="ListNumber4">
    <w:name w:val="List Number 4"/>
    <w:basedOn w:val="List4"/>
    <w:rsid w:val="00B122B6"/>
    <w:pPr>
      <w:numPr>
        <w:numId w:val="4"/>
      </w:numPr>
    </w:pPr>
  </w:style>
  <w:style w:type="paragraph" w:styleId="ListNumber5">
    <w:name w:val="List Number 5"/>
    <w:basedOn w:val="List5"/>
    <w:rsid w:val="00B122B6"/>
    <w:pPr>
      <w:numPr>
        <w:numId w:val="5"/>
      </w:numPr>
    </w:pPr>
  </w:style>
  <w:style w:type="paragraph" w:styleId="BlockText">
    <w:name w:val="Block Text"/>
    <w:basedOn w:val="Normal"/>
    <w:rsid w:val="00B12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2B6"/>
    <w:rPr>
      <w:sz w:val="16"/>
      <w:vertAlign w:val="superscript"/>
    </w:rPr>
  </w:style>
  <w:style w:type="character" w:customStyle="1" w:styleId="Symbols">
    <w:name w:val="Symbols"/>
    <w:basedOn w:val="DefaultParagraphFont"/>
    <w:rsid w:val="00B122B6"/>
    <w:rPr>
      <w:rFonts w:ascii="Symbol" w:hAnsi="Symbol"/>
    </w:rPr>
  </w:style>
  <w:style w:type="character" w:customStyle="1" w:styleId="MenuOptions">
    <w:name w:val="Menu Options"/>
    <w:basedOn w:val="DefaultParagraphFont"/>
    <w:rsid w:val="00B12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2B6"/>
    <w:rPr>
      <w:b/>
    </w:rPr>
  </w:style>
  <w:style w:type="character" w:customStyle="1" w:styleId="Underlined">
    <w:name w:val="Underlined"/>
    <w:basedOn w:val="DefaultParagraphFont"/>
    <w:rsid w:val="00B122B6"/>
    <w:rPr>
      <w:u w:val="single"/>
    </w:rPr>
  </w:style>
  <w:style w:type="paragraph" w:customStyle="1" w:styleId="TableBodyTextRight">
    <w:name w:val="Table Body Text Right"/>
    <w:basedOn w:val="TableBodyText"/>
    <w:rsid w:val="00B12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2B6"/>
    <w:rPr>
      <w:sz w:val="18"/>
    </w:rPr>
  </w:style>
  <w:style w:type="paragraph" w:customStyle="1" w:styleId="BodySmallRight">
    <w:name w:val="Body Small Right"/>
    <w:basedOn w:val="BodyTextRight"/>
    <w:rsid w:val="00B122B6"/>
    <w:rPr>
      <w:sz w:val="18"/>
      <w:szCs w:val="18"/>
    </w:rPr>
  </w:style>
  <w:style w:type="paragraph" w:customStyle="1" w:styleId="MarginEdition">
    <w:name w:val="Margin Edition"/>
    <w:basedOn w:val="MarginNote"/>
    <w:rsid w:val="00B12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2B6"/>
    <w:rPr>
      <w:sz w:val="2"/>
      <w:szCs w:val="2"/>
    </w:rPr>
  </w:style>
  <w:style w:type="character" w:customStyle="1" w:styleId="Small">
    <w:name w:val="Small"/>
    <w:basedOn w:val="DefaultParagraphFont"/>
    <w:rsid w:val="00B122B6"/>
    <w:rPr>
      <w:sz w:val="16"/>
    </w:rPr>
  </w:style>
  <w:style w:type="paragraph" w:customStyle="1" w:styleId="WideTable">
    <w:name w:val="Wide Table"/>
    <w:basedOn w:val="Normal"/>
    <w:rsid w:val="00B12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2B6"/>
  </w:style>
  <w:style w:type="paragraph" w:styleId="Quote">
    <w:name w:val="Quote"/>
    <w:basedOn w:val="Heading1"/>
    <w:link w:val="QuoteChar"/>
    <w:qFormat/>
    <w:rsid w:val="00B12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2B6"/>
    <w:pPr>
      <w:pageBreakBefore/>
    </w:pPr>
  </w:style>
  <w:style w:type="paragraph" w:customStyle="1" w:styleId="Border">
    <w:name w:val="Border"/>
    <w:basedOn w:val="Normal"/>
    <w:qFormat/>
    <w:rsid w:val="00B12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2B6"/>
    <w:rPr>
      <w:u w:val="single"/>
    </w:rPr>
  </w:style>
  <w:style w:type="character" w:customStyle="1" w:styleId="BoldandItalics">
    <w:name w:val="Bold and Italics"/>
    <w:qFormat/>
    <w:rsid w:val="00B122B6"/>
    <w:rPr>
      <w:b/>
      <w:i/>
      <w:u w:val="none"/>
    </w:rPr>
  </w:style>
  <w:style w:type="paragraph" w:styleId="BalloonText">
    <w:name w:val="Balloon Text"/>
    <w:basedOn w:val="Normal"/>
    <w:link w:val="BalloonTextChar"/>
    <w:rsid w:val="00B12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2B6"/>
    <w:pPr>
      <w:spacing w:before="0" w:after="0"/>
    </w:pPr>
  </w:style>
  <w:style w:type="paragraph" w:customStyle="1" w:styleId="BodyTextBold">
    <w:name w:val="Body Text Bold"/>
    <w:basedOn w:val="BodyText"/>
    <w:qFormat/>
    <w:rsid w:val="00B122B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2134</Characters>
  <Application>Microsoft Office Word</Application>
  <DocSecurity>0</DocSecurity>
  <Lines>64</Lines>
  <Paragraphs>35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UEESS00181 Electrical – Inspect, Test and Maintain Emergency Lighting and Alarm Systems and Equipment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2021-10-14T10:18:46Z</dcterms:created>
  <dcterms:modified xsi:type="dcterms:W3CDTF">2021-10-12T12:15:00Z</dcterms:modified>
</cp:coreProperties>
</file>