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5B33" w:rsidP="00E45B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UEECD0006 Apply technologies and concepts to energy sector work activities</w:t>
      </w:r>
      <w:r>
        <w:fldChar w:fldCharType="end"/>
      </w:r>
    </w:p>
    <w:p w:rsidR="00E45B33" w:rsidP="00E45B33">
      <w:pPr>
        <w:pStyle w:val="Version"/>
        <w:sectPr w:rsidSect="00E679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79E4" w:rsidP="00E679E4">
      <w:pPr>
        <w:pStyle w:val="SuperHeading"/>
      </w:pPr>
      <w:r w:rsidRPr="00E679E4">
        <w:t>UEECD0006 Apply technologies and concepts to energy sector work activities</w:t>
      </w:r>
    </w:p>
    <w:p w:rsidR="00000000" w:rsidRPr="00E679E4" w:rsidP="00E679E4">
      <w:pPr>
        <w:pStyle w:val="Heading1"/>
      </w:pPr>
      <w:bookmarkStart w:id="1" w:name="O_1076202"/>
      <w:bookmarkEnd w:id="1"/>
      <w:r w:rsidRPr="00E679E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9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E4" w:rsidP="00E679E4">
            <w:pPr>
              <w:pStyle w:val="BodyText"/>
            </w:pPr>
            <w:r w:rsidRPr="00E679E4">
              <w:t>Release 1. This is the first release of this unit of competency in the UEE Electrotechnology Training Package.</w:t>
            </w:r>
          </w:p>
        </w:tc>
      </w:tr>
    </w:tbl>
    <w:p w:rsidR="00000000" w:rsidRPr="00E679E4" w:rsidP="00E679E4">
      <w:pPr>
        <w:pStyle w:val="NoPaddingFontSize1"/>
      </w:pPr>
    </w:p>
    <w:p w:rsidR="00000000" w:rsidRPr="00E679E4" w:rsidP="00E679E4">
      <w:pPr>
        <w:pStyle w:val="AllowPageBreak"/>
      </w:pPr>
    </w:p>
    <w:p w:rsidR="00000000" w:rsidRPr="00E679E4" w:rsidP="00E679E4">
      <w:pPr>
        <w:pStyle w:val="Heading1"/>
      </w:pPr>
      <w:bookmarkStart w:id="2" w:name="O_1076203"/>
      <w:bookmarkEnd w:id="2"/>
      <w:r w:rsidRPr="00E679E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9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E4" w:rsidP="00E679E4">
            <w:pPr>
              <w:pStyle w:val="BodyText"/>
            </w:pPr>
            <w:r w:rsidRPr="00E679E4">
              <w:t>This unit involves the skills and knowledge required to apply technologies and concepts to energy sector work activities.</w:t>
            </w:r>
          </w:p>
          <w:p w:rsidR="00000000" w:rsidRPr="00E679E4" w:rsidP="00E679E4">
            <w:pPr>
              <w:pStyle w:val="BodyText"/>
            </w:pPr>
            <w:r w:rsidRPr="00E679E4">
              <w:t>It includes preparing and applying technologies and concepts to work activities. It also includes checking results using t</w:t>
            </w:r>
            <w:r w:rsidRPr="00E679E4">
              <w:t>echnologies and applications of concepts using a range of information technologies, and applying analytical concepts to achieve desired outcomes ensuring work is completed in an agreed time, to industry standard and with a minimum of waste.</w:t>
            </w:r>
          </w:p>
          <w:p w:rsidR="00000000" w:rsidRPr="00E679E4" w:rsidP="00E679E4">
            <w:pPr>
              <w:pStyle w:val="BodyText"/>
            </w:pPr>
            <w:r w:rsidRPr="00E679E4">
              <w:t>No licensing, l</w:t>
            </w:r>
            <w:r w:rsidRPr="00E679E4">
              <w:t>egislative or certification requirements apply to this unit at the time of publication.</w:t>
            </w:r>
          </w:p>
        </w:tc>
      </w:tr>
    </w:tbl>
    <w:p w:rsidR="00000000" w:rsidRPr="00E679E4" w:rsidP="00E679E4">
      <w:pPr>
        <w:pStyle w:val="NoPaddingFontSize1"/>
      </w:pPr>
    </w:p>
    <w:p w:rsidR="00000000" w:rsidRPr="00E679E4" w:rsidP="00E679E4">
      <w:pPr>
        <w:pStyle w:val="AllowPageBreak"/>
      </w:pPr>
    </w:p>
    <w:p w:rsidR="00000000" w:rsidRPr="00E679E4" w:rsidP="00E679E4">
      <w:pPr>
        <w:pStyle w:val="Heading1"/>
      </w:pPr>
      <w:bookmarkStart w:id="3" w:name="O_1076204"/>
      <w:bookmarkEnd w:id="3"/>
      <w:r w:rsidRPr="00E679E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9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E4" w:rsidP="00E679E4">
            <w:pPr>
              <w:pStyle w:val="BodyText"/>
            </w:pPr>
            <w:r w:rsidRPr="00E679E4">
              <w:t>UEECD0007 Apply work health and safety regulations, codes and practices in the workplace</w:t>
            </w:r>
          </w:p>
        </w:tc>
      </w:tr>
    </w:tbl>
    <w:p w:rsidR="00000000" w:rsidRPr="00E679E4" w:rsidP="00E679E4">
      <w:pPr>
        <w:pStyle w:val="NoPaddingFontSize1"/>
      </w:pPr>
    </w:p>
    <w:p w:rsidR="00000000" w:rsidRPr="00E679E4" w:rsidP="00E679E4">
      <w:pPr>
        <w:pStyle w:val="AllowPageBreak"/>
      </w:pPr>
    </w:p>
    <w:p w:rsidR="00000000" w:rsidRPr="00E679E4" w:rsidP="00E679E4">
      <w:pPr>
        <w:pStyle w:val="Heading1"/>
      </w:pPr>
      <w:bookmarkStart w:id="4" w:name="O_1076205"/>
      <w:bookmarkEnd w:id="4"/>
      <w:r w:rsidRPr="00E679E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9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E4" w:rsidP="00E679E4">
            <w:pPr>
              <w:pStyle w:val="BodyText"/>
            </w:pPr>
            <w:r w:rsidRPr="00E679E4">
              <w:t>C</w:t>
            </w:r>
            <w:r w:rsidRPr="00E679E4">
              <w:t>ross Discipline</w:t>
            </w:r>
          </w:p>
        </w:tc>
      </w:tr>
    </w:tbl>
    <w:p w:rsidR="00000000" w:rsidRPr="00E679E4" w:rsidP="00E679E4">
      <w:pPr>
        <w:pStyle w:val="NoPaddingFontSize1"/>
      </w:pPr>
    </w:p>
    <w:p w:rsidR="00000000" w:rsidRPr="00E679E4" w:rsidP="00E679E4">
      <w:pPr>
        <w:pStyle w:val="AllowPageBreak"/>
      </w:pPr>
    </w:p>
    <w:p w:rsidR="00000000" w:rsidRPr="00E679E4" w:rsidP="00E679E4">
      <w:pPr>
        <w:pStyle w:val="Heading1"/>
      </w:pPr>
      <w:bookmarkStart w:id="5" w:name="O_1076206"/>
      <w:bookmarkEnd w:id="5"/>
      <w:r w:rsidRPr="00E679E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9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E4" w:rsidP="00E679E4">
            <w:pPr>
              <w:pStyle w:val="BodyText"/>
            </w:pPr>
            <w:r w:rsidRPr="00E679E4">
              <w:t>Electrotechnology</w:t>
            </w:r>
          </w:p>
        </w:tc>
      </w:tr>
    </w:tbl>
    <w:p w:rsidR="00000000" w:rsidRPr="00E679E4" w:rsidP="00E679E4">
      <w:pPr>
        <w:pStyle w:val="NoPaddingFontSize1"/>
      </w:pPr>
    </w:p>
    <w:p w:rsidR="00000000" w:rsidRPr="00E679E4" w:rsidP="00E679E4">
      <w:pPr>
        <w:pStyle w:val="AllowPageBreak"/>
      </w:pPr>
    </w:p>
    <w:p w:rsidR="00000000" w:rsidRPr="00E679E4" w:rsidP="00E679E4">
      <w:pPr>
        <w:pStyle w:val="Heading1"/>
      </w:pPr>
      <w:bookmarkStart w:id="6" w:name="O_1076207"/>
      <w:bookmarkEnd w:id="6"/>
      <w:r w:rsidRPr="00E679E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679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E4" w:rsidP="00E679E4">
            <w:pPr>
              <w:pStyle w:val="BodyText"/>
            </w:pPr>
            <w:r w:rsidRPr="00E679E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4">
            <w:pPr>
              <w:pStyle w:val="BodyText"/>
              <w:rPr>
                <w:lang w:val="en-NZ"/>
              </w:rPr>
            </w:pPr>
            <w:r w:rsidRPr="00E679E4">
              <w:rPr>
                <w:rStyle w:val="SpecialBold"/>
              </w:rPr>
              <w:t>PERFORMANCE CRITERIA</w:t>
            </w:r>
          </w:p>
        </w:tc>
      </w:tr>
      <w:tr w:rsidTr="00E679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4">
            <w:pPr>
              <w:pStyle w:val="BodyText"/>
              <w:rPr>
                <w:lang w:val="en-NZ"/>
              </w:rPr>
            </w:pPr>
            <w:r w:rsidRPr="00E679E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4">
            <w:pPr>
              <w:pStyle w:val="BodyText"/>
              <w:rPr>
                <w:lang w:val="en-NZ"/>
              </w:rPr>
            </w:pPr>
            <w:r w:rsidRPr="00E679E4">
              <w:t>Performance criteria describe the performance needed to demonstrate achievement of the element.</w:t>
            </w:r>
          </w:p>
        </w:tc>
      </w:tr>
      <w:tr w:rsidTr="00E679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E4" w:rsidP="00E679E4">
            <w:pPr>
              <w:pStyle w:val="BodyText"/>
            </w:pPr>
            <w:r w:rsidRPr="00E679E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E4" w:rsidP="00E679E4">
            <w:pPr>
              <w:pStyle w:val="BodyText"/>
            </w:pPr>
            <w:r w:rsidRPr="00E679E4">
              <w:rPr>
                <w:rStyle w:val="SpecialBold"/>
              </w:rPr>
              <w:t>Prepare to apply technologies and concepts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4">
            <w:pPr>
              <w:pStyle w:val="BodyText"/>
              <w:rPr>
                <w:lang w:val="en-NZ"/>
              </w:rPr>
            </w:pPr>
            <w:r w:rsidRPr="00E679E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4">
            <w:pPr>
              <w:pStyle w:val="BodyText"/>
              <w:rPr>
                <w:lang w:val="en-NZ"/>
              </w:rPr>
            </w:pPr>
            <w:r w:rsidRPr="00E679E4">
              <w:t>Instructions to apply technologies and concepts are communicated and confirmed</w:t>
            </w:r>
          </w:p>
        </w:tc>
      </w:tr>
      <w:tr w:rsidTr="00E679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4">
            <w:pPr>
              <w:pStyle w:val="BodyText"/>
              <w:rPr>
                <w:lang w:val="en-NZ"/>
              </w:rPr>
            </w:pPr>
            <w:r w:rsidRPr="00E679E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4">
            <w:pPr>
              <w:pStyle w:val="BodyText"/>
              <w:rPr>
                <w:lang w:val="en-NZ"/>
              </w:rPr>
            </w:pPr>
            <w:r w:rsidRPr="00E679E4">
              <w:t>Work health and safety (WHS)/occupational health and safety (OHS) requirements and workplace procedures are identified and applied</w:t>
            </w:r>
          </w:p>
        </w:tc>
      </w:tr>
      <w:tr w:rsidTr="00E679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4">
            <w:pPr>
              <w:pStyle w:val="BodyText"/>
              <w:rPr>
                <w:lang w:val="en-NZ"/>
              </w:rPr>
            </w:pPr>
            <w:r w:rsidRPr="00E679E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4">
            <w:pPr>
              <w:pStyle w:val="BodyText"/>
              <w:rPr>
                <w:lang w:val="en-NZ"/>
              </w:rPr>
            </w:pPr>
            <w:r w:rsidRPr="00E679E4">
              <w:t>Tools, equipment and personal protective equipment (PPE) necessary for work are obtained in accordance with workplace procedures and checked for correct operation and safety</w:t>
            </w:r>
          </w:p>
        </w:tc>
      </w:tr>
      <w:tr w:rsidTr="00E679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4">
            <w:pPr>
              <w:pStyle w:val="BodyText"/>
              <w:rPr>
                <w:lang w:val="en-NZ"/>
              </w:rPr>
            </w:pPr>
            <w:r w:rsidRPr="00E679E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4">
            <w:pPr>
              <w:pStyle w:val="BodyText"/>
              <w:rPr>
                <w:lang w:val="en-NZ"/>
              </w:rPr>
            </w:pPr>
            <w:r w:rsidRPr="00E679E4">
              <w:t>Relevant person/s is consulted to ensure work is coordinated with others</w:t>
            </w:r>
          </w:p>
        </w:tc>
      </w:tr>
      <w:tr w:rsidTr="00E679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4">
            <w:pPr>
              <w:pStyle w:val="BodyText"/>
              <w:rPr>
                <w:lang w:val="en-NZ"/>
              </w:rPr>
            </w:pPr>
            <w:r w:rsidRPr="00E679E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4">
            <w:pPr>
              <w:pStyle w:val="BodyText"/>
              <w:rPr>
                <w:lang w:val="en-NZ"/>
              </w:rPr>
            </w:pPr>
            <w:r w:rsidRPr="00E679E4">
              <w:t>Resources and materials needed to apply technologies and concepts are confirmed, scheduled and obtained in accordance with workplace procedures</w:t>
            </w:r>
          </w:p>
        </w:tc>
      </w:tr>
      <w:tr w:rsidTr="00E679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4">
            <w:pPr>
              <w:pStyle w:val="BodyText"/>
              <w:rPr>
                <w:lang w:val="en-NZ"/>
              </w:rPr>
            </w:pPr>
            <w:r w:rsidRPr="00E679E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4">
            <w:pPr>
              <w:pStyle w:val="BodyText"/>
              <w:rPr>
                <w:lang w:val="en-NZ"/>
              </w:rPr>
            </w:pPr>
            <w:r w:rsidRPr="00E679E4">
              <w:t>Schedule to apply technologies and concepts, including practices for working safely, is confirmed in</w:t>
            </w:r>
            <w:r w:rsidRPr="00E679E4">
              <w:t xml:space="preserve"> accordance with instructions and requirements</w:t>
            </w:r>
          </w:p>
        </w:tc>
      </w:tr>
      <w:tr w:rsidTr="00E679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E4" w:rsidP="00E679E4">
            <w:pPr>
              <w:pStyle w:val="BodyText"/>
            </w:pPr>
            <w:r w:rsidRPr="00E679E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E4" w:rsidP="00E679E4">
            <w:pPr>
              <w:pStyle w:val="BodyText"/>
            </w:pPr>
            <w:r w:rsidRPr="00E679E4">
              <w:rPr>
                <w:rStyle w:val="SpecialBold"/>
              </w:rPr>
              <w:t>Use technologies and apply concepts to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4">
            <w:pPr>
              <w:pStyle w:val="BodyText"/>
              <w:rPr>
                <w:lang w:val="en-NZ"/>
              </w:rPr>
            </w:pPr>
            <w:r w:rsidRPr="00E679E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4">
            <w:pPr>
              <w:pStyle w:val="BodyText"/>
              <w:rPr>
                <w:lang w:val="en-NZ"/>
              </w:rPr>
            </w:pPr>
            <w:r w:rsidRPr="00E679E4">
              <w:t>WHS/OHS workplace procedures and safe work practices are followed to eliminate or minimise incidents</w:t>
            </w:r>
          </w:p>
        </w:tc>
      </w:tr>
      <w:tr w:rsidTr="00E679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4">
            <w:pPr>
              <w:pStyle w:val="BodyText"/>
              <w:rPr>
                <w:lang w:val="en-NZ"/>
              </w:rPr>
            </w:pPr>
            <w:r w:rsidRPr="00E679E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4">
            <w:pPr>
              <w:pStyle w:val="BodyText"/>
              <w:rPr>
                <w:lang w:val="en-NZ"/>
              </w:rPr>
            </w:pPr>
            <w:r w:rsidRPr="00E679E4">
              <w:t>Schedule of using technologies and applying concepts to achieving the desired outcome is followed to ensure work is completed in an agreed time, to a quality standard and with a minimum of waste</w:t>
            </w:r>
          </w:p>
        </w:tc>
      </w:tr>
      <w:tr w:rsidTr="00E679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4">
            <w:pPr>
              <w:pStyle w:val="BodyText"/>
              <w:rPr>
                <w:lang w:val="en-NZ"/>
              </w:rPr>
            </w:pPr>
            <w:r w:rsidRPr="00E679E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4">
            <w:pPr>
              <w:pStyle w:val="BodyText"/>
              <w:rPr>
                <w:lang w:val="en-NZ"/>
              </w:rPr>
            </w:pPr>
            <w:r w:rsidRPr="00E679E4">
              <w:t>Further instructions are sought from relevant person/s</w:t>
            </w:r>
            <w:r w:rsidRPr="00E679E4">
              <w:t xml:space="preserve"> in the event of unplanned events</w:t>
            </w:r>
          </w:p>
        </w:tc>
      </w:tr>
      <w:tr w:rsidTr="00E679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4">
            <w:pPr>
              <w:pStyle w:val="BodyText"/>
              <w:rPr>
                <w:lang w:val="en-NZ"/>
              </w:rPr>
            </w:pPr>
            <w:r w:rsidRPr="00E679E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4">
            <w:pPr>
              <w:pStyle w:val="BodyText"/>
              <w:rPr>
                <w:lang w:val="en-NZ"/>
              </w:rPr>
            </w:pPr>
            <w:r w:rsidRPr="00E679E4">
              <w:t>Ongoing checks of work quality are undertaken in accordance with workplace procedures and job requirements</w:t>
            </w:r>
          </w:p>
        </w:tc>
      </w:tr>
      <w:tr w:rsidTr="00E679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E4" w:rsidP="00E679E4">
            <w:pPr>
              <w:pStyle w:val="BodyText"/>
            </w:pPr>
            <w:r w:rsidRPr="00E679E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E4" w:rsidP="00E679E4">
            <w:pPr>
              <w:pStyle w:val="BodyText"/>
            </w:pPr>
            <w:r w:rsidRPr="00E679E4">
              <w:rPr>
                <w:rStyle w:val="SpecialBold"/>
              </w:rPr>
              <w:t xml:space="preserve">Check results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4">
            <w:pPr>
              <w:pStyle w:val="BodyText"/>
              <w:rPr>
                <w:lang w:val="en-NZ"/>
              </w:rPr>
            </w:pPr>
            <w:r w:rsidRPr="00E679E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4">
            <w:pPr>
              <w:pStyle w:val="BodyText"/>
              <w:rPr>
                <w:lang w:val="en-NZ"/>
              </w:rPr>
            </w:pPr>
            <w:r w:rsidRPr="00E679E4">
              <w:t>Final checks are made to ensure technologies and applications of concepts conforms with instructions and requirements</w:t>
            </w:r>
          </w:p>
        </w:tc>
      </w:tr>
      <w:tr w:rsidTr="00E679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4">
            <w:pPr>
              <w:pStyle w:val="BodyText"/>
              <w:rPr>
                <w:lang w:val="en-NZ"/>
              </w:rPr>
            </w:pPr>
            <w:r w:rsidRPr="00E679E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4">
            <w:pPr>
              <w:pStyle w:val="BodyText"/>
              <w:rPr>
                <w:lang w:val="en-NZ"/>
              </w:rPr>
            </w:pPr>
            <w:r w:rsidRPr="00E679E4">
              <w:t>Relevant person/s is notified of completion in the use of technologies and applications of concepts</w:t>
            </w:r>
          </w:p>
        </w:tc>
      </w:tr>
      <w:tr w:rsidTr="00E679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4">
            <w:pPr>
              <w:pStyle w:val="BodyText"/>
              <w:rPr>
                <w:lang w:val="en-NZ"/>
              </w:rPr>
            </w:pPr>
            <w:r w:rsidRPr="00E679E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4">
            <w:pPr>
              <w:pStyle w:val="BodyText"/>
              <w:rPr>
                <w:lang w:val="en-NZ"/>
              </w:rPr>
            </w:pPr>
            <w:r w:rsidRPr="00E679E4">
              <w:t>Tools, equipment, surplus resources and materials are cleaned, checked and returned to storage in accordance with workplace procedures</w:t>
            </w:r>
          </w:p>
        </w:tc>
      </w:tr>
      <w:tr w:rsidTr="00E679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4">
            <w:pPr>
              <w:pStyle w:val="BodyText"/>
              <w:rPr>
                <w:lang w:val="en-NZ"/>
              </w:rPr>
            </w:pPr>
            <w:r w:rsidRPr="00E679E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4">
            <w:pPr>
              <w:pStyle w:val="BodyText"/>
              <w:rPr>
                <w:lang w:val="en-NZ"/>
              </w:rPr>
            </w:pPr>
            <w:r w:rsidRPr="00E679E4">
              <w:t>Work area is cleaned and made safe by applying sustainable energy practices</w:t>
            </w:r>
          </w:p>
        </w:tc>
      </w:tr>
      <w:tr w:rsidTr="00E679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4">
            <w:pPr>
              <w:pStyle w:val="BodyText"/>
              <w:rPr>
                <w:lang w:val="en-NZ"/>
              </w:rPr>
            </w:pPr>
            <w:r w:rsidRPr="00E679E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E4" w:rsidP="00E679E4">
            <w:pPr>
              <w:pStyle w:val="BodyText"/>
            </w:pPr>
            <w:r w:rsidRPr="00E679E4">
              <w:t>Records are updated in accordan</w:t>
            </w:r>
            <w:r w:rsidRPr="00E679E4">
              <w:t>ce with workplace procedures</w:t>
            </w:r>
          </w:p>
        </w:tc>
      </w:tr>
    </w:tbl>
    <w:p w:rsidR="00000000" w:rsidRPr="00E679E4" w:rsidP="00E679E4">
      <w:pPr>
        <w:pStyle w:val="NoPaddingFontSize1"/>
      </w:pPr>
    </w:p>
    <w:p w:rsidR="00000000" w:rsidRPr="00E679E4" w:rsidP="00E679E4">
      <w:pPr>
        <w:pStyle w:val="AllowPageBreak"/>
      </w:pPr>
    </w:p>
    <w:p w:rsidR="00000000" w:rsidRPr="00E679E4" w:rsidP="00E679E4">
      <w:pPr>
        <w:pStyle w:val="Heading1"/>
      </w:pPr>
      <w:bookmarkStart w:id="7" w:name="O_1076208"/>
      <w:bookmarkEnd w:id="7"/>
      <w:r w:rsidRPr="00E679E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9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E4" w:rsidP="00E679E4">
            <w:pPr>
              <w:pStyle w:val="BodyText"/>
            </w:pPr>
            <w:r w:rsidRPr="00E679E4">
              <w:t>Foundation skills essential to performance are explicit in the performance criteria of this unit of competency.</w:t>
            </w:r>
          </w:p>
        </w:tc>
      </w:tr>
    </w:tbl>
    <w:p w:rsidR="00000000" w:rsidRPr="00E679E4" w:rsidP="00E679E4">
      <w:pPr>
        <w:pStyle w:val="NoPaddingFontSize1"/>
      </w:pPr>
    </w:p>
    <w:p w:rsidR="00000000" w:rsidRPr="00E679E4" w:rsidP="00E679E4">
      <w:pPr>
        <w:pStyle w:val="AllowPageBreak"/>
      </w:pPr>
    </w:p>
    <w:p w:rsidR="00000000" w:rsidRPr="00E679E4" w:rsidP="00E679E4">
      <w:pPr>
        <w:pStyle w:val="Heading1"/>
      </w:pPr>
      <w:bookmarkStart w:id="8" w:name="O_1076209"/>
      <w:bookmarkEnd w:id="8"/>
      <w:r w:rsidRPr="00E679E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9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E4" w:rsidP="00E679E4">
            <w:pPr>
              <w:pStyle w:val="BodyText"/>
            </w:pPr>
            <w:r w:rsidRPr="00E679E4">
              <w:t>Range is restricted to essential operating conditions and any other variables essential to the work environment.</w:t>
            </w:r>
          </w:p>
          <w:p w:rsidR="00000000" w:rsidRPr="00E679E4" w:rsidP="00E679E4">
            <w:pPr>
              <w:pStyle w:val="BodyText"/>
            </w:pPr>
            <w:r w:rsidRPr="00E679E4">
              <w:t>Non-essential conditions may be found in the UEE Electrotechnology Training Package Companion Volume Implementation Guide.</w:t>
            </w:r>
          </w:p>
        </w:tc>
      </w:tr>
    </w:tbl>
    <w:p w:rsidR="00000000" w:rsidRPr="00E679E4" w:rsidP="00E679E4">
      <w:pPr>
        <w:pStyle w:val="NoPaddingFontSize1"/>
      </w:pPr>
    </w:p>
    <w:p w:rsidR="00000000" w:rsidRPr="00E679E4" w:rsidP="00E679E4">
      <w:pPr>
        <w:pStyle w:val="AllowPageBreak"/>
      </w:pPr>
    </w:p>
    <w:p w:rsidR="00000000" w:rsidRPr="00E679E4" w:rsidP="00E679E4">
      <w:pPr>
        <w:pStyle w:val="Heading1"/>
      </w:pPr>
      <w:bookmarkStart w:id="9" w:name="O_1076210"/>
      <w:bookmarkEnd w:id="9"/>
      <w:r w:rsidRPr="00E679E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9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E4" w:rsidP="00E679E4">
            <w:pPr>
              <w:pStyle w:val="BodyText"/>
            </w:pPr>
            <w:r w:rsidRPr="00E679E4">
              <w:t>This unit replaces and is equivalent to UEENEEE144A Apply technologies and concepts to energy sector work activities.</w:t>
            </w:r>
          </w:p>
        </w:tc>
      </w:tr>
    </w:tbl>
    <w:p w:rsidR="00000000" w:rsidRPr="00E679E4" w:rsidP="00E679E4">
      <w:pPr>
        <w:pStyle w:val="NoPaddingFontSize1"/>
      </w:pPr>
    </w:p>
    <w:p w:rsidR="00000000" w:rsidRPr="00E679E4" w:rsidP="00E679E4">
      <w:pPr>
        <w:pStyle w:val="AllowPageBreak"/>
      </w:pPr>
    </w:p>
    <w:p w:rsidR="00000000" w:rsidRPr="00E679E4" w:rsidP="00E679E4">
      <w:pPr>
        <w:pStyle w:val="Heading1"/>
      </w:pPr>
      <w:bookmarkStart w:id="10" w:name="O_1076217"/>
      <w:bookmarkEnd w:id="10"/>
      <w:r w:rsidRPr="00E679E4">
        <w:t>Links</w:t>
      </w:r>
    </w:p>
    <w:p w:rsidR="00000000" w:rsidRPr="00E679E4" w:rsidP="00E45B33">
      <w:pPr>
        <w:pStyle w:val="BodyText"/>
      </w:pPr>
      <w:r w:rsidRPr="00E679E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823D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679E4" w:rsidP="00E45B33">
      <w:pPr>
        <w:pStyle w:val="BodyText"/>
        <w:sectPr w:rsidSect="00E679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79E4" w:rsidP="00E679E4">
      <w:pPr>
        <w:pStyle w:val="SuperHeading"/>
      </w:pPr>
      <w:r w:rsidRPr="00E679E4">
        <w:t>Assessment Requirements for UEECD0006 Apply technologies and concepts to energy sector work activities</w:t>
      </w:r>
    </w:p>
    <w:p w:rsidR="00000000" w:rsidRPr="00E679E4" w:rsidP="00E679E4">
      <w:pPr>
        <w:pStyle w:val="Heading1"/>
      </w:pPr>
      <w:bookmarkStart w:id="11" w:name="O_1076212"/>
      <w:bookmarkEnd w:id="11"/>
      <w:r w:rsidRPr="00E679E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9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E4" w:rsidP="00E679E4">
            <w:pPr>
              <w:pStyle w:val="BodyText"/>
            </w:pPr>
            <w:r w:rsidRPr="00E679E4">
              <w:t>Release 1. This is the first release of this unit of competency in the UEE Electrotechnology Training Package.</w:t>
            </w:r>
          </w:p>
        </w:tc>
      </w:tr>
    </w:tbl>
    <w:p w:rsidR="00000000" w:rsidRPr="00E679E4" w:rsidP="00E679E4">
      <w:pPr>
        <w:pStyle w:val="NoPaddingFontSize1"/>
      </w:pPr>
    </w:p>
    <w:p w:rsidR="00000000" w:rsidRPr="00E679E4" w:rsidP="00E679E4">
      <w:pPr>
        <w:pStyle w:val="AllowPageBreak"/>
      </w:pPr>
    </w:p>
    <w:p w:rsidR="00000000" w:rsidRPr="00E679E4" w:rsidP="00E679E4">
      <w:pPr>
        <w:pStyle w:val="Heading1"/>
      </w:pPr>
      <w:bookmarkStart w:id="12" w:name="O_1076213"/>
      <w:bookmarkEnd w:id="12"/>
      <w:r w:rsidRPr="00E679E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9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4">
            <w:pPr>
              <w:pStyle w:val="BodyText"/>
              <w:rPr>
                <w:lang w:val="en-NZ"/>
              </w:rPr>
            </w:pPr>
            <w:r w:rsidRPr="00E679E4">
              <w:t>Evidence required to demonstrate competence in this unit must be relevant to and satisfy all of the req</w:t>
            </w:r>
            <w:r w:rsidRPr="00E679E4">
              <w:t>uirements of the elements and performance criteria on at least one occasion and include:</w:t>
            </w:r>
          </w:p>
        </w:tc>
      </w:tr>
      <w:tr w:rsidTr="00E679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E4" w:rsidP="00E679E4">
            <w:pPr>
              <w:pStyle w:val="ListBullet"/>
            </w:pPr>
            <w:r w:rsidRPr="00E679E4">
              <w:t>understanding work instruction</w:t>
            </w:r>
          </w:p>
          <w:p w:rsidR="00000000" w:rsidRPr="00E679E4" w:rsidP="00E679E4">
            <w:pPr>
              <w:pStyle w:val="ListBullet"/>
            </w:pPr>
            <w:r w:rsidRPr="00E679E4">
              <w:t>obtaining and checking tools and equipment</w:t>
            </w:r>
          </w:p>
          <w:p w:rsidR="00000000" w:rsidRPr="00E679E4" w:rsidP="00E679E4">
            <w:pPr>
              <w:pStyle w:val="ListBullet"/>
            </w:pPr>
            <w:r w:rsidRPr="00E679E4">
              <w:t>following work schedules</w:t>
            </w:r>
          </w:p>
          <w:p w:rsidR="00000000" w:rsidRPr="00E679E4" w:rsidP="00E679E4">
            <w:pPr>
              <w:pStyle w:val="ListBullet"/>
            </w:pPr>
            <w:r w:rsidRPr="00E679E4">
              <w:t>using technologies and applying concepts appropriately</w:t>
            </w:r>
          </w:p>
          <w:p w:rsidR="00000000" w:rsidRPr="00E679E4" w:rsidP="00E679E4">
            <w:pPr>
              <w:pStyle w:val="ListBullet"/>
            </w:pPr>
            <w:r w:rsidRPr="00E679E4">
              <w:t>returning t</w:t>
            </w:r>
            <w:r w:rsidRPr="00E679E4">
              <w:t>ools and surplus resources as required</w:t>
            </w:r>
          </w:p>
          <w:p w:rsidR="00000000" w:rsidRPr="00E679E4" w:rsidP="00E679E4">
            <w:pPr>
              <w:pStyle w:val="ListBullet"/>
            </w:pPr>
            <w:r w:rsidRPr="00E679E4">
              <w:t>updating work records</w:t>
            </w:r>
          </w:p>
          <w:p w:rsidR="00000000" w:rsidRPr="00E679E4" w:rsidP="00E679E4">
            <w:pPr>
              <w:pStyle w:val="ListBullet"/>
            </w:pPr>
            <w:r w:rsidRPr="00E679E4">
              <w:t>dealing with unplanned events</w:t>
            </w:r>
          </w:p>
          <w:p w:rsidR="00000000" w:rsidRPr="00E679E4" w:rsidP="00E679E4">
            <w:pPr>
              <w:pStyle w:val="ListBullet"/>
            </w:pPr>
            <w:r w:rsidRPr="00E679E4">
              <w:t>applying relevant work health and safety (WHS)/occupational health and safety (OHS) requirements, including the use of risk control measures</w:t>
            </w:r>
          </w:p>
          <w:p w:rsidR="00000000" w:rsidRPr="00E679E4" w:rsidP="00E679E4">
            <w:pPr>
              <w:pStyle w:val="ListBullet"/>
            </w:pPr>
            <w:r w:rsidRPr="00E679E4">
              <w:t>applying sustainable energy principles and practices</w:t>
            </w:r>
          </w:p>
          <w:p w:rsidR="00000000" w:rsidRPr="00E679E4" w:rsidP="00E679E4">
            <w:pPr>
              <w:pStyle w:val="ListBullet"/>
            </w:pPr>
            <w:r w:rsidRPr="00E679E4">
              <w:t>cleaning and making safe work area</w:t>
            </w:r>
          </w:p>
          <w:p w:rsidR="00000000" w:rsidRPr="00E679E4" w:rsidP="00E679E4">
            <w:pPr>
              <w:pStyle w:val="ListBullet"/>
            </w:pPr>
            <w:r w:rsidRPr="00E679E4">
              <w:t>communicating and confirming technologies and concepts, including information technologies</w:t>
            </w:r>
          </w:p>
          <w:p w:rsidR="00000000" w:rsidRPr="00E679E4" w:rsidP="00E679E4">
            <w:pPr>
              <w:pStyle w:val="ListBullet"/>
            </w:pPr>
            <w:r w:rsidRPr="00E679E4">
              <w:t>obtaining resources and materials, including performing ongoing checks</w:t>
            </w:r>
          </w:p>
          <w:p w:rsidR="00000000" w:rsidRPr="00E679E4" w:rsidP="00E679E4">
            <w:pPr>
              <w:pStyle w:val="ListBullet"/>
            </w:pPr>
            <w:r w:rsidRPr="00E679E4">
              <w:t>workin</w:t>
            </w:r>
            <w:r w:rsidRPr="00E679E4">
              <w:t>g with relevant person/s.</w:t>
            </w:r>
          </w:p>
        </w:tc>
      </w:tr>
    </w:tbl>
    <w:p w:rsidR="00000000" w:rsidRPr="00E679E4" w:rsidP="00E679E4">
      <w:pPr>
        <w:pStyle w:val="NoPaddingFontSize1"/>
      </w:pPr>
    </w:p>
    <w:p w:rsidR="00000000" w:rsidRPr="00E679E4" w:rsidP="00E679E4">
      <w:pPr>
        <w:pStyle w:val="AllowPageBreak"/>
      </w:pPr>
    </w:p>
    <w:p w:rsidR="00000000" w:rsidRPr="00E679E4" w:rsidP="00E679E4">
      <w:pPr>
        <w:pStyle w:val="Heading1"/>
      </w:pPr>
      <w:bookmarkStart w:id="13" w:name="O_1076214"/>
      <w:bookmarkEnd w:id="13"/>
      <w:r w:rsidRPr="00E679E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9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4">
            <w:pPr>
              <w:pStyle w:val="BodyText"/>
              <w:rPr>
                <w:lang w:val="en-NZ"/>
              </w:rPr>
            </w:pPr>
            <w:r w:rsidRPr="00E679E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679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E4" w:rsidP="00E679E4">
            <w:pPr>
              <w:pStyle w:val="ListBullet"/>
            </w:pPr>
            <w:r w:rsidRPr="00E679E4">
              <w:t>energy sector technologies and concepts, personal computers and computer hardware, including:</w:t>
            </w:r>
          </w:p>
          <w:p w:rsidR="00000000" w:rsidRPr="00E679E4" w:rsidP="00E679E4">
            <w:pPr>
              <w:pStyle w:val="ListBullet2"/>
            </w:pPr>
            <w:r w:rsidRPr="00E679E4">
              <w:t>starting up</w:t>
            </w:r>
          </w:p>
          <w:p w:rsidR="00000000" w:rsidRPr="00E679E4" w:rsidP="00E679E4">
            <w:pPr>
              <w:pStyle w:val="ListBullet2"/>
            </w:pPr>
            <w:r w:rsidRPr="00E679E4">
              <w:t>selecting application</w:t>
            </w:r>
          </w:p>
          <w:p w:rsidR="00000000" w:rsidRPr="00E679E4" w:rsidP="00E679E4">
            <w:pPr>
              <w:pStyle w:val="ListBullet2"/>
            </w:pPr>
            <w:r w:rsidRPr="00E679E4">
              <w:t>entering information</w:t>
            </w:r>
          </w:p>
          <w:p w:rsidR="00000000" w:rsidRPr="00E679E4" w:rsidP="00E679E4">
            <w:pPr>
              <w:pStyle w:val="ListBullet2"/>
            </w:pPr>
            <w:r w:rsidRPr="00E679E4">
              <w:t>saving</w:t>
            </w:r>
          </w:p>
          <w:p w:rsidR="00000000" w:rsidRPr="00E679E4" w:rsidP="00E679E4">
            <w:pPr>
              <w:pStyle w:val="ListBullet2"/>
            </w:pPr>
            <w:r w:rsidRPr="00E679E4">
              <w:t>printing</w:t>
            </w:r>
          </w:p>
          <w:p w:rsidR="00000000" w:rsidRPr="00E679E4" w:rsidP="00E679E4">
            <w:pPr>
              <w:pStyle w:val="ListBullet2"/>
            </w:pPr>
            <w:r w:rsidRPr="00E679E4">
              <w:t>structure and components and their function:</w:t>
            </w:r>
          </w:p>
          <w:p w:rsidR="00000000" w:rsidRPr="00E679E4" w:rsidP="00E679E4">
            <w:pPr>
              <w:pStyle w:val="ListBullet3"/>
            </w:pPr>
            <w:r w:rsidRPr="00E679E4">
              <w:t xml:space="preserve">motherboards, memory modules, video modules, connecting buses and storage devices </w:t>
            </w:r>
          </w:p>
          <w:p w:rsidR="00000000" w:rsidRPr="00E679E4" w:rsidP="00E679E4">
            <w:pPr>
              <w:pStyle w:val="ListBullet2"/>
            </w:pPr>
            <w:r w:rsidRPr="00E679E4">
              <w:t>assembling and dismantling techniques</w:t>
            </w:r>
          </w:p>
          <w:p w:rsidR="00000000" w:rsidRPr="00E679E4" w:rsidP="00E679E4">
            <w:pPr>
              <w:pStyle w:val="ListBullet2"/>
            </w:pPr>
            <w:r w:rsidRPr="00E679E4">
              <w:t>hardware faults and troubleshooting techniques (confined to sub-system level)</w:t>
            </w:r>
          </w:p>
          <w:p w:rsidR="00000000" w:rsidRPr="00E679E4" w:rsidP="00E679E4">
            <w:pPr>
              <w:pStyle w:val="ListBullet2"/>
            </w:pPr>
            <w:r w:rsidRPr="00E679E4">
              <w:t>basic network hardware and components</w:t>
            </w:r>
          </w:p>
          <w:p w:rsidR="00000000" w:rsidRPr="00E679E4" w:rsidP="00E679E4">
            <w:pPr>
              <w:pStyle w:val="ListBullet2"/>
            </w:pPr>
            <w:r w:rsidRPr="00E679E4">
              <w:t>connection of netw</w:t>
            </w:r>
            <w:r w:rsidRPr="00E679E4">
              <w:t>ork media</w:t>
            </w:r>
          </w:p>
          <w:p w:rsidR="00000000" w:rsidRPr="00E679E4" w:rsidP="00E679E4">
            <w:pPr>
              <w:pStyle w:val="ListBullet2"/>
            </w:pPr>
            <w:r w:rsidRPr="00E679E4">
              <w:t>set-up of standard network configuration</w:t>
            </w:r>
          </w:p>
          <w:p w:rsidR="00000000" w:rsidRPr="00E679E4" w:rsidP="00E679E4">
            <w:pPr>
              <w:pStyle w:val="ListBullet"/>
            </w:pPr>
            <w:r w:rsidRPr="00E679E4">
              <w:t>communication techniques</w:t>
            </w:r>
          </w:p>
          <w:p w:rsidR="00000000" w:rsidRPr="00E679E4" w:rsidP="00E679E4">
            <w:pPr>
              <w:pStyle w:val="ListBullet"/>
            </w:pPr>
            <w:r w:rsidRPr="00E679E4">
              <w:t>relevant job safety assessments or risk mitigation processes</w:t>
            </w:r>
          </w:p>
          <w:p w:rsidR="00000000" w:rsidRPr="00E679E4" w:rsidP="00E679E4">
            <w:pPr>
              <w:pStyle w:val="ListBullet"/>
            </w:pPr>
            <w:r w:rsidRPr="00E679E4">
              <w:t>relevant manufacturer specifications</w:t>
            </w:r>
          </w:p>
          <w:p w:rsidR="00000000" w:rsidRPr="00E679E4" w:rsidP="00E679E4">
            <w:pPr>
              <w:pStyle w:val="ListBullet"/>
            </w:pPr>
            <w:r w:rsidRPr="00E679E4">
              <w:t>relevant tools, equipment and personal protective equipment (PPE)</w:t>
            </w:r>
          </w:p>
          <w:p w:rsidR="00000000" w:rsidRPr="00E679E4" w:rsidP="00E679E4">
            <w:pPr>
              <w:pStyle w:val="ListBullet"/>
            </w:pPr>
            <w:r w:rsidRPr="00E679E4">
              <w:t>relevant WHS/OHS legislated requirements</w:t>
            </w:r>
          </w:p>
          <w:p w:rsidR="00000000" w:rsidRPr="00E679E4" w:rsidP="00E679E4">
            <w:pPr>
              <w:pStyle w:val="ListBullet"/>
            </w:pPr>
            <w:r w:rsidRPr="00E679E4">
              <w:t>relevant workplace documentation</w:t>
            </w:r>
          </w:p>
          <w:p w:rsidR="00000000" w:rsidRPr="00E679E4" w:rsidP="00E679E4">
            <w:pPr>
              <w:pStyle w:val="ListBullet"/>
            </w:pPr>
            <w:r w:rsidRPr="00E679E4">
              <w:t>relevant workplace policies and procedures</w:t>
            </w:r>
          </w:p>
          <w:p w:rsidR="00000000" w:rsidRPr="00E679E4" w:rsidP="00E679E4">
            <w:pPr>
              <w:pStyle w:val="ListBullet"/>
            </w:pPr>
            <w:r w:rsidRPr="00E679E4">
              <w:t>sustainable energy principles and practices.</w:t>
            </w:r>
          </w:p>
        </w:tc>
      </w:tr>
    </w:tbl>
    <w:p w:rsidR="00000000" w:rsidRPr="00E679E4" w:rsidP="00E679E4">
      <w:pPr>
        <w:pStyle w:val="NoPaddingFontSize1"/>
      </w:pPr>
    </w:p>
    <w:p w:rsidR="00000000" w:rsidRPr="00E679E4" w:rsidP="00E679E4">
      <w:pPr>
        <w:pStyle w:val="AllowPageBreak"/>
      </w:pPr>
    </w:p>
    <w:p w:rsidR="00000000" w:rsidRPr="00E679E4" w:rsidP="00E679E4">
      <w:pPr>
        <w:pStyle w:val="Heading1"/>
      </w:pPr>
      <w:bookmarkStart w:id="14" w:name="O_1076215"/>
      <w:bookmarkEnd w:id="14"/>
      <w:r w:rsidRPr="00E679E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9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E4" w:rsidP="00E679E4">
            <w:pPr>
              <w:pStyle w:val="BodyText"/>
            </w:pPr>
            <w:r w:rsidRPr="00E679E4">
              <w:t>Assessors must hold credentials specified within th</w:t>
            </w:r>
            <w:r w:rsidRPr="00E679E4">
              <w:t>e Standards for Registered Training Organisations current at the time of assessment.</w:t>
            </w:r>
          </w:p>
          <w:p w:rsidR="00000000" w:rsidRPr="00E679E4" w:rsidP="00E679E4">
            <w:pPr>
              <w:pStyle w:val="BodyText"/>
            </w:pPr>
            <w:r w:rsidRPr="00E679E4">
              <w:t>Assessment must satisfy the Principles of Assessment and Rules of Evidence and all regulatory requirements included within the Standards for Registered Training Organisati</w:t>
            </w:r>
            <w:r w:rsidRPr="00E679E4">
              <w:t>ons current at the time of assessment.</w:t>
            </w:r>
          </w:p>
          <w:p w:rsidR="00000000" w:rsidRPr="00E679E4" w:rsidP="00E679E4">
            <w:pPr>
              <w:pStyle w:val="BodyText"/>
            </w:pPr>
            <w:r w:rsidRPr="00E679E4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E679E4" w:rsidP="00E679E4">
            <w:pPr>
              <w:pStyle w:val="BodyText"/>
            </w:pPr>
            <w:r w:rsidRPr="00E679E4">
              <w:t>Assessment processes and tec</w:t>
            </w:r>
            <w:r w:rsidRPr="00E679E4">
              <w:t>hniques must be appropriate to the language, literacy and numeracy requirements of the work being performed and the needs of the candidate.</w:t>
            </w:r>
          </w:p>
          <w:p w:rsidR="00000000" w:rsidRPr="00E679E4" w:rsidP="00E679E4">
            <w:pPr>
              <w:pStyle w:val="BodyText"/>
            </w:pPr>
            <w:r w:rsidRPr="00E679E4">
              <w:t>Resources for assessment must include access to:</w:t>
            </w:r>
          </w:p>
          <w:p w:rsidR="00000000" w:rsidRPr="00E679E4" w:rsidP="00E679E4">
            <w:pPr>
              <w:pStyle w:val="ListBullet"/>
            </w:pPr>
            <w:r w:rsidRPr="00E679E4">
              <w:t>a range of relevant exercises, case studies and/or other simulatio</w:t>
            </w:r>
            <w:r w:rsidRPr="00E679E4">
              <w:t>ns</w:t>
            </w:r>
          </w:p>
          <w:p w:rsidR="00000000" w:rsidRPr="00E679E4" w:rsidP="00E679E4">
            <w:pPr>
              <w:pStyle w:val="ListBullet"/>
            </w:pPr>
            <w:r w:rsidRPr="00E679E4">
              <w:t>relevant and appropriate materials, tools, equipment and PPE currently used in industry</w:t>
            </w:r>
          </w:p>
          <w:p w:rsidR="00000000" w:rsidRPr="00E679E4" w:rsidP="00E679E4">
            <w:pPr>
              <w:pStyle w:val="ListBullet"/>
            </w:pPr>
            <w:r w:rsidRPr="00E679E4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E679E4" w:rsidP="00E679E4">
      <w:pPr>
        <w:pStyle w:val="NoPaddingFontSize1"/>
      </w:pPr>
    </w:p>
    <w:p w:rsidR="00000000" w:rsidRPr="00E679E4" w:rsidP="00E679E4">
      <w:pPr>
        <w:pStyle w:val="AllowPageBreak"/>
      </w:pPr>
    </w:p>
    <w:p w:rsidR="00000000" w:rsidRPr="00E679E4" w:rsidP="00E679E4">
      <w:pPr>
        <w:pStyle w:val="Heading1"/>
      </w:pPr>
      <w:bookmarkStart w:id="15" w:name="O_1076218"/>
      <w:bookmarkEnd w:id="15"/>
      <w:r w:rsidRPr="00E679E4">
        <w:t>Links</w:t>
      </w:r>
    </w:p>
    <w:p w:rsidR="00000000" w:rsidRPr="00E679E4" w:rsidP="00E45B33">
      <w:pPr>
        <w:pStyle w:val="BodyText"/>
      </w:pPr>
      <w:r w:rsidRPr="00E679E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823D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679E4" w:rsidP="00E679E4"/>
    <w:sectPr w:rsidSect="00E679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E4" w:rsidRPr="00E45B33" w:rsidP="00E45B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B33" w:rsidP="00E679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5B33" w:rsidP="00E679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45B33" w:rsidP="00E679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E4" w:rsidP="00E679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5B33">
      <w:t>Approved</w:t>
    </w:r>
    <w:r w:rsidR="00E45B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5B3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5B33">
      <w:rPr>
        <w:noProof/>
      </w:rPr>
      <w:t>4</w:t>
    </w:r>
    <w:r>
      <w:rPr>
        <w:noProof/>
      </w:rPr>
      <w:fldChar w:fldCharType="end"/>
    </w:r>
  </w:p>
  <w:p w:rsidR="00E679E4" w:rsidP="00E679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5B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5B33">
      <w:t>Powering Skills Organisation</w:t>
    </w:r>
    <w:r w:rsidR="00E45B33">
      <w:fldChar w:fldCharType="end"/>
    </w:r>
  </w:p>
  <w:p w:rsidR="00E679E4" w:rsidP="00E679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B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79E4" w:rsidRPr="00E45B33" w:rsidP="00E45B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B33" w:rsidRPr="002D2AF8" w:rsidP="00E679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UEECD0006 Apply technologies and concepts to energy sector work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45B33" w:rsidP="00E679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E4" w:rsidRPr="002D2AF8" w:rsidP="00E679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5B33">
      <w:t>UEECD0006 Apply technologies and concepts to energy sector work activities</w:t>
    </w:r>
    <w:r w:rsidR="00E45B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5B33">
      <w:rPr>
        <w:noProof/>
      </w:rPr>
      <w:t>2 March 2025</w:t>
    </w:r>
    <w:r>
      <w:fldChar w:fldCharType="end"/>
    </w:r>
  </w:p>
  <w:p w:rsidR="00E679E4" w:rsidP="00E679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E832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CCC8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D0A6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9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79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79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79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79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79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79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79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79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79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79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79E4"/>
  </w:style>
  <w:style w:type="character" w:customStyle="1" w:styleId="Heading1Char">
    <w:name w:val="Heading 1 Char"/>
    <w:basedOn w:val="DefaultParagraphFont"/>
    <w:link w:val="Heading1"/>
    <w:rsid w:val="00E679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79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79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79E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79E4"/>
    <w:rPr>
      <w:b/>
      <w:spacing w:val="0"/>
    </w:rPr>
  </w:style>
  <w:style w:type="paragraph" w:styleId="ListBullet2">
    <w:name w:val="List Bullet 2"/>
    <w:basedOn w:val="List2"/>
    <w:rsid w:val="00E679E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79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79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679E4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679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79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79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79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79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79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79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79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79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79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79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79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79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79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79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79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79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79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79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79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79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79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79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79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79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79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79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79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79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79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79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79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79E4"/>
    <w:rPr>
      <w:i/>
    </w:rPr>
  </w:style>
  <w:style w:type="paragraph" w:styleId="Caption">
    <w:name w:val="caption"/>
    <w:basedOn w:val="BodyText"/>
    <w:next w:val="Normal"/>
    <w:qFormat/>
    <w:rsid w:val="00E679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79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79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79E4"/>
  </w:style>
  <w:style w:type="paragraph" w:styleId="TableofFigures">
    <w:name w:val="table of figures"/>
    <w:basedOn w:val="Normal"/>
    <w:next w:val="Normal"/>
    <w:semiHidden/>
    <w:rsid w:val="00E679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79E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679E4"/>
    <w:rPr>
      <w:rFonts w:ascii="Wingdings" w:hAnsi="Wingdings"/>
    </w:rPr>
  </w:style>
  <w:style w:type="paragraph" w:customStyle="1" w:styleId="TableHeading">
    <w:name w:val="Table Heading"/>
    <w:basedOn w:val="HeadingBase"/>
    <w:rsid w:val="00E679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79E4"/>
    <w:rPr>
      <w:color w:val="0033CC"/>
      <w:u w:val="none"/>
    </w:rPr>
  </w:style>
  <w:style w:type="paragraph" w:customStyle="1" w:styleId="BodyTextRight">
    <w:name w:val="Body Text Right"/>
    <w:basedOn w:val="BodyText"/>
    <w:rsid w:val="00E679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79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79E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79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79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79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79E4"/>
    <w:rPr>
      <w:sz w:val="32"/>
    </w:rPr>
  </w:style>
  <w:style w:type="paragraph" w:customStyle="1" w:styleId="HeadingProcedure">
    <w:name w:val="Heading Procedure"/>
    <w:basedOn w:val="HeadingBase"/>
    <w:next w:val="Normal"/>
    <w:rsid w:val="00E679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79E4"/>
    <w:pPr>
      <w:spacing w:before="60" w:after="60"/>
    </w:pPr>
  </w:style>
  <w:style w:type="paragraph" w:styleId="ListContinue">
    <w:name w:val="List Continue"/>
    <w:basedOn w:val="List"/>
    <w:rsid w:val="00E679E4"/>
    <w:pPr>
      <w:ind w:firstLine="0"/>
    </w:pPr>
  </w:style>
  <w:style w:type="paragraph" w:customStyle="1" w:styleId="ListNote">
    <w:name w:val="List Note"/>
    <w:basedOn w:val="List"/>
    <w:rsid w:val="00E679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79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79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79E4"/>
    <w:rPr>
      <w:rFonts w:ascii="Courier New" w:hAnsi="Courier New"/>
    </w:rPr>
  </w:style>
  <w:style w:type="paragraph" w:customStyle="1" w:styleId="NoteBullet">
    <w:name w:val="Note Bullet"/>
    <w:basedOn w:val="Note"/>
    <w:rsid w:val="00E679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79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79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79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79E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679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79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79E4"/>
    <w:rPr>
      <w:b/>
      <w:smallCaps/>
    </w:rPr>
  </w:style>
  <w:style w:type="paragraph" w:customStyle="1" w:styleId="TableListNumber">
    <w:name w:val="Table List Number"/>
    <w:basedOn w:val="ListNumber"/>
    <w:rsid w:val="00E679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79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79E4"/>
    <w:pPr>
      <w:numPr>
        <w:numId w:val="10"/>
      </w:numPr>
    </w:pPr>
  </w:style>
  <w:style w:type="paragraph" w:customStyle="1" w:styleId="ListAlpha2">
    <w:name w:val="List Alpha 2"/>
    <w:basedOn w:val="List2"/>
    <w:rsid w:val="00E679E4"/>
    <w:pPr>
      <w:numPr>
        <w:numId w:val="9"/>
      </w:numPr>
    </w:pPr>
  </w:style>
  <w:style w:type="paragraph" w:styleId="List2">
    <w:name w:val="List 2"/>
    <w:basedOn w:val="BodyText"/>
    <w:rsid w:val="00E679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79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79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79E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679E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679E4"/>
    <w:pPr>
      <w:numPr>
        <w:numId w:val="5"/>
      </w:numPr>
    </w:pPr>
  </w:style>
  <w:style w:type="paragraph" w:styleId="ListContinue2">
    <w:name w:val="List Continue 2"/>
    <w:basedOn w:val="List2"/>
    <w:rsid w:val="00E679E4"/>
    <w:pPr>
      <w:ind w:firstLine="0"/>
    </w:pPr>
  </w:style>
  <w:style w:type="paragraph" w:styleId="ListContinue3">
    <w:name w:val="List Continue 3"/>
    <w:basedOn w:val="List3"/>
    <w:rsid w:val="00E679E4"/>
    <w:pPr>
      <w:ind w:left="1021" w:firstLine="0"/>
    </w:pPr>
  </w:style>
  <w:style w:type="paragraph" w:styleId="ListContinue4">
    <w:name w:val="List Continue 4"/>
    <w:basedOn w:val="List4"/>
    <w:rsid w:val="00E679E4"/>
    <w:pPr>
      <w:ind w:firstLine="0"/>
    </w:pPr>
  </w:style>
  <w:style w:type="paragraph" w:styleId="ListContinue5">
    <w:name w:val="List Continue 5"/>
    <w:basedOn w:val="List5"/>
    <w:rsid w:val="00E679E4"/>
    <w:pPr>
      <w:ind w:firstLine="0"/>
    </w:pPr>
  </w:style>
  <w:style w:type="paragraph" w:styleId="ListNumber3">
    <w:name w:val="List Number 3"/>
    <w:basedOn w:val="List3"/>
    <w:rsid w:val="00E679E4"/>
    <w:pPr>
      <w:numPr>
        <w:numId w:val="6"/>
      </w:numPr>
    </w:pPr>
  </w:style>
  <w:style w:type="paragraph" w:styleId="ListNumber4">
    <w:name w:val="List Number 4"/>
    <w:basedOn w:val="List4"/>
    <w:rsid w:val="00E679E4"/>
    <w:pPr>
      <w:numPr>
        <w:numId w:val="7"/>
      </w:numPr>
    </w:pPr>
  </w:style>
  <w:style w:type="paragraph" w:styleId="ListNumber5">
    <w:name w:val="List Number 5"/>
    <w:basedOn w:val="List5"/>
    <w:rsid w:val="00E679E4"/>
    <w:pPr>
      <w:numPr>
        <w:numId w:val="8"/>
      </w:numPr>
    </w:pPr>
  </w:style>
  <w:style w:type="paragraph" w:styleId="BlockText">
    <w:name w:val="Block Text"/>
    <w:basedOn w:val="Normal"/>
    <w:rsid w:val="00E679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79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79E4"/>
    <w:rPr>
      <w:sz w:val="16"/>
      <w:vertAlign w:val="superscript"/>
    </w:rPr>
  </w:style>
  <w:style w:type="character" w:customStyle="1" w:styleId="Symbols">
    <w:name w:val="Symbols"/>
    <w:basedOn w:val="DefaultParagraphFont"/>
    <w:rsid w:val="00E679E4"/>
    <w:rPr>
      <w:rFonts w:ascii="Symbol" w:hAnsi="Symbol"/>
    </w:rPr>
  </w:style>
  <w:style w:type="character" w:customStyle="1" w:styleId="MenuOptions">
    <w:name w:val="Menu Options"/>
    <w:basedOn w:val="DefaultParagraphFont"/>
    <w:rsid w:val="00E679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79E4"/>
    <w:rPr>
      <w:b/>
    </w:rPr>
  </w:style>
  <w:style w:type="character" w:customStyle="1" w:styleId="Underlined">
    <w:name w:val="Underlined"/>
    <w:basedOn w:val="DefaultParagraphFont"/>
    <w:rsid w:val="00E679E4"/>
    <w:rPr>
      <w:u w:val="single"/>
    </w:rPr>
  </w:style>
  <w:style w:type="paragraph" w:customStyle="1" w:styleId="TableBodyTextRight">
    <w:name w:val="Table Body Text Right"/>
    <w:basedOn w:val="TableBodyText"/>
    <w:rsid w:val="00E679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79E4"/>
    <w:rPr>
      <w:sz w:val="18"/>
    </w:rPr>
  </w:style>
  <w:style w:type="paragraph" w:customStyle="1" w:styleId="BodySmallRight">
    <w:name w:val="Body Small Right"/>
    <w:basedOn w:val="BodyTextRight"/>
    <w:rsid w:val="00E679E4"/>
    <w:rPr>
      <w:sz w:val="18"/>
      <w:szCs w:val="18"/>
    </w:rPr>
  </w:style>
  <w:style w:type="paragraph" w:customStyle="1" w:styleId="MarginEdition">
    <w:name w:val="Margin Edition"/>
    <w:basedOn w:val="MarginNote"/>
    <w:rsid w:val="00E679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79E4"/>
    <w:rPr>
      <w:sz w:val="2"/>
      <w:szCs w:val="2"/>
    </w:rPr>
  </w:style>
  <w:style w:type="character" w:customStyle="1" w:styleId="Small">
    <w:name w:val="Small"/>
    <w:basedOn w:val="DefaultParagraphFont"/>
    <w:rsid w:val="00E679E4"/>
    <w:rPr>
      <w:sz w:val="16"/>
    </w:rPr>
  </w:style>
  <w:style w:type="paragraph" w:customStyle="1" w:styleId="WideTable">
    <w:name w:val="Wide Table"/>
    <w:basedOn w:val="Normal"/>
    <w:rsid w:val="00E679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79E4"/>
  </w:style>
  <w:style w:type="paragraph" w:styleId="Quote">
    <w:name w:val="Quote"/>
    <w:basedOn w:val="Heading1"/>
    <w:link w:val="QuoteChar"/>
    <w:qFormat/>
    <w:rsid w:val="00E679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79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79E4"/>
    <w:pPr>
      <w:pageBreakBefore/>
    </w:pPr>
  </w:style>
  <w:style w:type="paragraph" w:customStyle="1" w:styleId="Border">
    <w:name w:val="Border"/>
    <w:basedOn w:val="Normal"/>
    <w:qFormat/>
    <w:rsid w:val="00E679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79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9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9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79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79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79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79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79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79E4"/>
    <w:rPr>
      <w:u w:val="single"/>
    </w:rPr>
  </w:style>
  <w:style w:type="character" w:customStyle="1" w:styleId="BoldandItalics">
    <w:name w:val="Bold and Italics"/>
    <w:qFormat/>
    <w:rsid w:val="00E679E4"/>
    <w:rPr>
      <w:b/>
      <w:i/>
      <w:u w:val="none"/>
    </w:rPr>
  </w:style>
  <w:style w:type="paragraph" w:styleId="BalloonText">
    <w:name w:val="Balloon Text"/>
    <w:basedOn w:val="Normal"/>
    <w:link w:val="BalloonTextChar"/>
    <w:rsid w:val="00E679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79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79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79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79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79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79E4"/>
    <w:pPr>
      <w:spacing w:before="0" w:after="0"/>
    </w:pPr>
  </w:style>
  <w:style w:type="paragraph" w:customStyle="1" w:styleId="BodyTextBold">
    <w:name w:val="Body Text Bold"/>
    <w:basedOn w:val="BodyText"/>
    <w:qFormat/>
    <w:rsid w:val="00E679E4"/>
    <w:rPr>
      <w:b/>
    </w:rPr>
  </w:style>
  <w:style w:type="character" w:styleId="Hyperlink">
    <w:name w:val="Hyperlink"/>
    <w:basedOn w:val="DefaultParagraphFont"/>
    <w:uiPriority w:val="99"/>
    <w:unhideWhenUsed/>
    <w:rsid w:val="00E45B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1019</Words>
  <Characters>6637</Characters>
  <Application>Microsoft Office Word</Application>
  <DocSecurity>0</DocSecurity>
  <Lines>245</Lines>
  <Paragraphs>139</Paragraphs>
  <ScaleCrop>false</ScaleCrop>
  <Company>Author-it Software Corporation Ltd.</Company>
  <LinksUpToDate>false</LinksUpToDate>
  <CharactersWithSpaces>7517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UEECD0006 Apply technologies and concepts to energy sector work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2025-03-01T16:57:00Z</dcterms:created>
  <dcterms:modified xsi:type="dcterms:W3CDTF">2025-03-01T16:57:00Z</dcterms:modified>
</cp:coreProperties>
</file>