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UEE31425 Certificate III in Security Equipment</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UEE31425 Certificate III in Security Equipment</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in installation and pre-commissioning set-up of wired and wireless security systems in multiple, commercial industrial premises.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5634"/>
        <w:gridCol w:w="1279"/>
      </w:tblGrid>
      <w:tr>
        <w:tblPrEx>
          <w:tblW w:w="5000" w:type="pct"/>
        </w:tblPrEx>
        <w:tc>
          <w:tcPr>
            <w:tcW w:w="0" w:type="auto"/>
            <w:gridSpan w:val="3"/>
          </w:tcPr>
          <w:p w:rsidP="00060285">
            <w:pPr>
              <w:jc w:val="left"/>
            </w:pPr>
            <w:r>
              <w:t xml:space="preserve">A total of </w:t>
            </w:r>
            <w:r>
              <w:rPr>
                <w:rStyle w:val="Strong"/>
              </w:rPr>
              <w:t xml:space="preserve">1060 weighting points </w:t>
            </w:r>
            <w:r>
              <w:t>comprising:</w:t>
            </w:r>
          </w:p>
          <w:p w:rsidP="00060285">
            <w:pPr>
              <w:jc w:val="left"/>
            </w:pPr>
            <w:r>
              <w:rPr>
                <w:rStyle w:val="Strong"/>
              </w:rPr>
              <w:t>640 core weighting points</w:t>
            </w:r>
            <w:r>
              <w:t xml:space="preserve"> listed below; plus</w:t>
            </w:r>
          </w:p>
          <w:p w:rsidP="00060285">
            <w:pPr>
              <w:jc w:val="left"/>
            </w:pPr>
            <w:r>
              <w:rPr>
                <w:rStyle w:val="Strong"/>
              </w:rPr>
              <w:t>420 general elective weighting points</w:t>
            </w:r>
            <w:r>
              <w:t xml:space="preserve"> from the general elective units listed below.</w:t>
            </w:r>
          </w:p>
          <w:p w:rsidP="00060285">
            <w:pPr>
              <w:jc w:val="left"/>
            </w:pPr>
            <w:r>
              <w:t xml:space="preserve">Choose a total of </w:t>
            </w:r>
            <w:r>
              <w:rPr>
                <w:rStyle w:val="Strong"/>
              </w:rPr>
              <w:t>420weighting points</w:t>
            </w:r>
            <w:r>
              <w:t xml:space="preserve"> elective units from the list below, of which between </w:t>
            </w:r>
            <w:r>
              <w:rPr>
                <w:rStyle w:val="Strong"/>
              </w:rPr>
              <w:t>0 and 170weighting points</w:t>
            </w:r>
            <w:r>
              <w:t xml:space="preserve"> can be taken from Group A; and between </w:t>
            </w:r>
            <w:r>
              <w:rPr>
                <w:rStyle w:val="Strong"/>
              </w:rPr>
              <w:t>250 and 420 weighting points</w:t>
            </w:r>
            <w:r>
              <w:t xml:space="preserve"> must be taken from Group B; or all </w:t>
            </w:r>
            <w:r>
              <w:rPr>
                <w:rStyle w:val="Strong"/>
              </w:rPr>
              <w:t xml:space="preserve">420weighting points </w:t>
            </w:r>
            <w:r>
              <w:t>can be taken from Group B.</w:t>
            </w:r>
          </w:p>
          <w:p w:rsidP="00060285">
            <w:pPr>
              <w:jc w:val="left"/>
            </w:pPr>
            <w:r>
              <w:t>Up to</w:t>
            </w:r>
            <w:r>
              <w:rPr>
                <w:rStyle w:val="Strong"/>
              </w:rPr>
              <w:t xml:space="preserve"> 170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p w:rsidP="00060285">
            <w:pPr>
              <w:jc w:val="left"/>
            </w:pPr>
            <w:r>
              <w:t> </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UEECD0025</w:t>
            </w:r>
          </w:p>
        </w:tc>
        <w:tc>
          <w:tcPr>
            <w:tcW w:w="0" w:type="auto"/>
          </w:tcPr>
          <w:p w:rsidP="00060285">
            <w:r>
              <w:t>Lay wiring/cabling and terminate accessories for extra-low voltage (ELV) circuits*</w:t>
            </w:r>
          </w:p>
        </w:tc>
        <w:tc>
          <w:tcPr>
            <w:tcW w:w="0" w:type="auto"/>
          </w:tcPr>
          <w:p w:rsidP="00060285">
            <w:r>
              <w:t>40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UEECO0027</w:t>
            </w:r>
          </w:p>
        </w:tc>
        <w:tc>
          <w:tcPr>
            <w:tcW w:w="0" w:type="auto"/>
          </w:tcPr>
          <w:p w:rsidP="00060285">
            <w:r>
              <w:t>Engage in communications, security equipment or fire protection work and competency development</w:t>
            </w:r>
          </w:p>
        </w:tc>
        <w:tc>
          <w:tcPr>
            <w:tcW w:w="0" w:type="auto"/>
          </w:tcPr>
          <w:p w:rsidP="00060285">
            <w:r>
              <w:t>60</w:t>
            </w:r>
          </w:p>
        </w:tc>
      </w:tr>
      <w:tr>
        <w:tblPrEx>
          <w:tblW w:w="5000" w:type="pct"/>
        </w:tblPrEx>
        <w:tc>
          <w:tcPr>
            <w:tcW w:w="0" w:type="auto"/>
          </w:tcPr>
          <w:p w:rsidP="00060285">
            <w:r>
              <w:t>UEEEC0003</w:t>
            </w:r>
          </w:p>
        </w:tc>
        <w:tc>
          <w:tcPr>
            <w:tcW w:w="0" w:type="auto"/>
          </w:tcPr>
          <w:p w:rsidP="00060285">
            <w:r>
              <w:t>Assemble and set up basic security systems*</w:t>
            </w:r>
          </w:p>
        </w:tc>
        <w:tc>
          <w:tcPr>
            <w:tcW w:w="0" w:type="auto"/>
          </w:tcPr>
          <w:p w:rsidP="00060285">
            <w:r>
              <w:t>80</w:t>
            </w:r>
          </w:p>
        </w:tc>
      </w:tr>
      <w:tr>
        <w:tblPrEx>
          <w:tblW w:w="5000" w:type="pct"/>
        </w:tblPrEx>
        <w:tc>
          <w:tcPr>
            <w:tcW w:w="0" w:type="auto"/>
          </w:tcPr>
          <w:p w:rsidP="00060285">
            <w:r>
              <w:t>UEEEC0027</w:t>
            </w:r>
          </w:p>
        </w:tc>
        <w:tc>
          <w:tcPr>
            <w:tcW w:w="0" w:type="auto"/>
          </w:tcPr>
          <w:p w:rsidP="00060285">
            <w:r>
              <w:t>Enter instructions and test wired and wireless security systems*</w:t>
            </w:r>
          </w:p>
        </w:tc>
        <w:tc>
          <w:tcPr>
            <w:tcW w:w="0" w:type="auto"/>
          </w:tcPr>
          <w:p w:rsidP="00060285">
            <w:r>
              <w:t>40</w:t>
            </w:r>
          </w:p>
        </w:tc>
      </w:tr>
      <w:tr>
        <w:tblPrEx>
          <w:tblW w:w="5000" w:type="pct"/>
        </w:tblPrEx>
        <w:tc>
          <w:tcPr>
            <w:tcW w:w="0" w:type="auto"/>
          </w:tcPr>
          <w:p w:rsidP="00060285">
            <w:r>
              <w:t>UEEEC0042</w:t>
            </w:r>
          </w:p>
        </w:tc>
        <w:tc>
          <w:tcPr>
            <w:tcW w:w="0" w:type="auto"/>
          </w:tcPr>
          <w:p w:rsidP="00060285">
            <w:r>
              <w:t>Install large security systems*</w:t>
            </w:r>
          </w:p>
        </w:tc>
        <w:tc>
          <w:tcPr>
            <w:tcW w:w="0" w:type="auto"/>
          </w:tcPr>
          <w:p w:rsidP="00060285">
            <w:r>
              <w:t>100</w:t>
            </w:r>
          </w:p>
        </w:tc>
      </w:tr>
      <w:tr>
        <w:tblPrEx>
          <w:tblW w:w="5000" w:type="pct"/>
        </w:tblPrEx>
        <w:tc>
          <w:tcPr>
            <w:tcW w:w="0" w:type="auto"/>
          </w:tcPr>
          <w:p w:rsidP="00060285">
            <w:r>
              <w:t>UEEEC0074</w:t>
            </w:r>
          </w:p>
        </w:tc>
        <w:tc>
          <w:tcPr>
            <w:tcW w:w="0" w:type="auto"/>
          </w:tcPr>
          <w:p w:rsidP="00060285">
            <w:r>
              <w:t>Troubleshoot resonance circuits in an electronic apparatus*</w:t>
            </w:r>
          </w:p>
        </w:tc>
        <w:tc>
          <w:tcPr>
            <w:tcW w:w="0" w:type="auto"/>
          </w:tcPr>
          <w:p w:rsidP="00060285">
            <w:r>
              <w:t>80</w:t>
            </w:r>
          </w:p>
        </w:tc>
      </w:tr>
      <w:tr>
        <w:tblPrEx>
          <w:tblW w:w="5000" w:type="pct"/>
        </w:tblPrEx>
        <w:tc>
          <w:tcPr>
            <w:tcW w:w="0" w:type="auto"/>
          </w:tcPr>
          <w:p w:rsidP="00060285">
            <w:r>
              <w:t>UEERE0001</w:t>
            </w:r>
          </w:p>
        </w:tc>
        <w:tc>
          <w:tcPr>
            <w:tcW w:w="0" w:type="auto"/>
          </w:tcPr>
          <w:p w:rsidP="00060285">
            <w:r>
              <w:t>Apply environmentally and sustainable procedures in the energy sector</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CPCWHS1001</w:t>
            </w:r>
          </w:p>
        </w:tc>
        <w:tc>
          <w:tcPr>
            <w:tcW w:w="0" w:type="auto"/>
          </w:tcPr>
          <w:p w:rsidP="00060285">
            <w:r>
              <w:t>Prepare to work safely in the construction industry</w:t>
            </w:r>
          </w:p>
        </w:tc>
        <w:tc>
          <w:tcPr>
            <w:tcW w:w="0" w:type="auto"/>
          </w:tcPr>
          <w:p w:rsidP="00060285">
            <w:r>
              <w:t>10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HLTAID011</w:t>
            </w:r>
          </w:p>
        </w:tc>
        <w:tc>
          <w:tcPr>
            <w:tcW w:w="0" w:type="auto"/>
          </w:tcPr>
          <w:p w:rsidP="00060285">
            <w:r>
              <w:t>Provide First Aid</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UEEDV0005</w:t>
            </w:r>
          </w:p>
        </w:tc>
        <w:tc>
          <w:tcPr>
            <w:tcW w:w="0" w:type="auto"/>
          </w:tcPr>
          <w:p w:rsidP="00060285">
            <w:r>
              <w:t>Install and maintain cabling for multiple access to telecommunication services*</w:t>
            </w:r>
          </w:p>
        </w:tc>
        <w:tc>
          <w:tcPr>
            <w:tcW w:w="0" w:type="auto"/>
          </w:tcPr>
          <w:p w:rsidP="00060285">
            <w:r>
              <w:t>80</w:t>
            </w:r>
          </w:p>
        </w:tc>
      </w:tr>
      <w:tr>
        <w:tblPrEx>
          <w:tblW w:w="5000" w:type="pct"/>
        </w:tblPrEx>
        <w:tc>
          <w:tcPr>
            <w:tcW w:w="0" w:type="auto"/>
          </w:tcPr>
          <w:p w:rsidP="00060285">
            <w:r>
              <w:t>UEEEC0029</w:t>
            </w:r>
          </w:p>
        </w:tc>
        <w:tc>
          <w:tcPr>
            <w:tcW w:w="0" w:type="auto"/>
          </w:tcPr>
          <w:p w:rsidP="00060285">
            <w:r>
              <w:t>Fault find and repair electronic apparatus*</w:t>
            </w:r>
          </w:p>
        </w:tc>
        <w:tc>
          <w:tcPr>
            <w:tcW w:w="0" w:type="auto"/>
          </w:tcPr>
          <w:p w:rsidP="00060285">
            <w:r>
              <w:t>40</w:t>
            </w:r>
          </w:p>
        </w:tc>
      </w:tr>
      <w:tr>
        <w:tblPrEx>
          <w:tblW w:w="5000" w:type="pct"/>
        </w:tblPrEx>
        <w:tc>
          <w:tcPr>
            <w:tcW w:w="0" w:type="auto"/>
          </w:tcPr>
          <w:p w:rsidP="00060285">
            <w:r>
              <w:t>UEEEC0048</w:t>
            </w:r>
          </w:p>
        </w:tc>
        <w:tc>
          <w:tcPr>
            <w:tcW w:w="0" w:type="auto"/>
          </w:tcPr>
          <w:p w:rsidP="00060285">
            <w:r>
              <w:t>Program and commission commercial access control security systems*</w:t>
            </w:r>
          </w:p>
        </w:tc>
        <w:tc>
          <w:tcPr>
            <w:tcW w:w="0" w:type="auto"/>
          </w:tcPr>
          <w:p w:rsidP="00060285">
            <w:r>
              <w:t>60</w:t>
            </w:r>
          </w:p>
        </w:tc>
      </w:tr>
      <w:tr>
        <w:tblPrEx>
          <w:tblW w:w="5000" w:type="pct"/>
        </w:tblPrEx>
        <w:tc>
          <w:tcPr>
            <w:tcW w:w="0" w:type="auto"/>
          </w:tcPr>
          <w:p w:rsidP="00060285">
            <w:r>
              <w:t>UEEEC0049</w:t>
            </w:r>
          </w:p>
        </w:tc>
        <w:tc>
          <w:tcPr>
            <w:tcW w:w="0" w:type="auto"/>
          </w:tcPr>
          <w:p w:rsidP="00060285">
            <w:r>
              <w:t>Program and commission commercial security closed-circuit television systems*</w:t>
            </w:r>
          </w:p>
        </w:tc>
        <w:tc>
          <w:tcPr>
            <w:tcW w:w="0" w:type="auto"/>
          </w:tcPr>
          <w:p w:rsidP="00060285">
            <w:r>
              <w:t>60</w:t>
            </w:r>
          </w:p>
        </w:tc>
      </w:tr>
      <w:tr>
        <w:tblPrEx>
          <w:tblW w:w="5000" w:type="pct"/>
        </w:tblPrEx>
        <w:tc>
          <w:tcPr>
            <w:tcW w:w="0" w:type="auto"/>
          </w:tcPr>
          <w:p w:rsidP="00060285">
            <w:r>
              <w:t>UEEEC0050</w:t>
            </w:r>
          </w:p>
        </w:tc>
        <w:tc>
          <w:tcPr>
            <w:tcW w:w="0" w:type="auto"/>
          </w:tcPr>
          <w:p w:rsidP="00060285">
            <w:r>
              <w:t>Program and commission commercial security systems*</w:t>
            </w:r>
          </w:p>
        </w:tc>
        <w:tc>
          <w:tcPr>
            <w:tcW w:w="0" w:type="auto"/>
          </w:tcPr>
          <w:p w:rsidP="00060285">
            <w:r>
              <w:t>60</w:t>
            </w:r>
          </w:p>
        </w:tc>
      </w:tr>
      <w:tr>
        <w:tblPrEx>
          <w:tblW w:w="5000" w:type="pct"/>
        </w:tblPrEx>
        <w:tc>
          <w:tcPr>
            <w:tcW w:w="0" w:type="auto"/>
          </w:tcPr>
          <w:p w:rsidP="00060285">
            <w:r>
              <w:t>UEEEC0052</w:t>
            </w:r>
          </w:p>
        </w:tc>
        <w:tc>
          <w:tcPr>
            <w:tcW w:w="0" w:type="auto"/>
          </w:tcPr>
          <w:p w:rsidP="00060285">
            <w:r>
              <w:t>Program and test large security systems*</w:t>
            </w:r>
          </w:p>
        </w:tc>
        <w:tc>
          <w:tcPr>
            <w:tcW w:w="0" w:type="auto"/>
          </w:tcPr>
          <w:p w:rsidP="00060285">
            <w:r>
              <w:t>120</w:t>
            </w:r>
          </w:p>
        </w:tc>
      </w:tr>
      <w:tr>
        <w:tblPrEx>
          <w:tblW w:w="5000" w:type="pct"/>
        </w:tblPrEx>
        <w:tc>
          <w:tcPr>
            <w:tcW w:w="0" w:type="auto"/>
          </w:tcPr>
          <w:p w:rsidP="00060285">
            <w:r>
              <w:t>UEEEC0059</w:t>
            </w:r>
          </w:p>
        </w:tc>
        <w:tc>
          <w:tcPr>
            <w:tcW w:w="0" w:type="auto"/>
          </w:tcPr>
          <w:p w:rsidP="00060285">
            <w:r>
              <w:t>Repair routine business equipment faults*</w:t>
            </w:r>
          </w:p>
        </w:tc>
        <w:tc>
          <w:tcPr>
            <w:tcW w:w="0" w:type="auto"/>
          </w:tcPr>
          <w:p w:rsidP="00060285">
            <w:r>
              <w:t>120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UEEEC0062</w:t>
            </w:r>
          </w:p>
        </w:tc>
        <w:tc>
          <w:tcPr>
            <w:tcW w:w="0" w:type="auto"/>
          </w:tcPr>
          <w:p w:rsidP="00060285">
            <w:r>
              <w:t>Set up and test residential video/audio equipment*</w:t>
            </w:r>
          </w:p>
        </w:tc>
        <w:tc>
          <w:tcPr>
            <w:tcW w:w="0" w:type="auto"/>
          </w:tcPr>
          <w:p w:rsidP="00060285">
            <w:r>
              <w:t>40</w:t>
            </w:r>
          </w:p>
        </w:tc>
      </w:tr>
      <w:tr>
        <w:tblPrEx>
          <w:tblW w:w="5000" w:type="pct"/>
        </w:tblPrEx>
        <w:tc>
          <w:tcPr>
            <w:tcW w:w="0" w:type="auto"/>
          </w:tcPr>
          <w:p w:rsidP="00060285">
            <w:r>
              <w:t>UEEEC0065</w:t>
            </w:r>
          </w:p>
        </w:tc>
        <w:tc>
          <w:tcPr>
            <w:tcW w:w="0" w:type="auto"/>
          </w:tcPr>
          <w:p w:rsidP="00060285">
            <w:r>
              <w:t>Solve problems in basic electronic circuits*</w:t>
            </w:r>
          </w:p>
        </w:tc>
        <w:tc>
          <w:tcPr>
            <w:tcW w:w="0" w:type="auto"/>
          </w:tcPr>
          <w:p w:rsidP="00060285">
            <w:r>
              <w:t>100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UEEEC0059 Repair routine business equipment faults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UEEEC0062 Set up and test residential video/audio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UEEEC0065 Solve problems in basic electronic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UEEEC0048 Program and commission commercial access control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UEEEC0027   Enter instructions and test wired and wireless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UEEEC0027 Enter instructions and test wired and wireless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UEEEC0003 Assemble and set up basic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UEEEC0029 Fault find and repair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UEEEC0052 Program and test large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UEEEC0048   Program and commission commercial access control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UEEEC0049   Program and commission commercial security closed-circuit television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UEEEC0050   Program and commission commercial security systems</w:t>
            </w:r>
          </w:p>
          <w:p w:rsidRPr="000B4EEF" w:rsidP="000B4EEF"/>
        </w:tc>
      </w:tr>
      <w:tr>
        <w:tblPrEx>
          <w:tblW w:w="5000" w:type="pct"/>
        </w:tblPrEx>
        <w:tc>
          <w:tcPr>
            <w:tcW w:w="4535" w:type="dxa"/>
          </w:tcPr>
          <w:p w:rsidRPr="000B4EEF" w:rsidP="000B4EEF">
            <w:r w:rsidRPr="000B4EEF">
              <w:t>UEEEC0049 Program and commission commercial security closed-circuit television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UEEEC0027   Enter instructions and test wired and wireless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UEEEC0042 Install large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UEECD0025 Lay wiring/cabling and terminate accessories for extra-low voltage (ELV)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UEEDV0005 Install and maintain cabling for multiple access to telecommunication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UEEEC0074 Troubleshoot resonance circuits in an electronic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UEEEC0050 Program and commission commercial security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UEEEC0003   Assemble and set up basic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UEEEC0027   Enter instructions and test wired and wireless security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54"/>
        <w:gridCol w:w="2254"/>
        <w:gridCol w:w="2296"/>
        <w:gridCol w:w="2256"/>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UEE31425 Certificate III in Security Equipment</w:t>
            </w:r>
          </w:p>
        </w:tc>
        <w:tc>
          <w:tcPr>
            <w:tcW w:w="2268" w:type="dxa"/>
          </w:tcPr>
          <w:p w:rsidP="002C2B22">
            <w:r>
              <w:t>UEE31420 Certificate III in Security Equipment</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qualification replaces and is equivalent to UEE31420Certificate III in Security Equipment</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UEE31425 Certificate III in Security Equipment</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UEE31425 Certificate III in Security Equipment</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2025-07-30T05:41:49Z</dcterms:created>
  <dcterms:modified xsi:type="dcterms:W3CDTF">2025-07-30T05:41:49Z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