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UEE30725 Certificate III in Switchgear and Controlgear</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UEE30725 Certificate III in Switchgear and Controlgear</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UEE Electrotechnology Training Package Release 8.0.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provides competencies for the construction, assembly and wiring of switchboards and control panels.</w:t>
      </w:r>
    </w:p>
    <w:p w:rsidR="00F04378" w:rsidRPr="00F04378" w:rsidP="00F04378"/>
    <w:p w:rsidR="00677173" w:rsidP="00BF3D45" w14:paraId="5690424E" w14:textId="230C4F8A">
      <w:r w:rsidRPr="00F04378">
        <w:t>This qualification has no minimum work placement hours.</w:t>
      </w:r>
    </w:p>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No licensing, legislative or certification requirements apply to this qualification at the time of publication.</w:t>
      </w:r>
    </w:p>
    <w:p w:rsidR="00BF3D45" w:rsidP="00FB1578"/>
    <w:p w:rsidR="009926F6" w:rsidRPr="009926F6" w:rsidP="009B0979" w14:paraId="417823E4" w14:textId="22D9BD6E">
      <w:pPr>
        <w:pStyle w:val="Heading1"/>
      </w:pPr>
      <w:r>
        <w:t>Entry Requirements</w:t>
      </w:r>
    </w:p>
    <w:p w:rsidP="00F0357A" w14:paraId="50F0E581" w14:textId="30836666">
      <w:r>
        <w:t>There are no entry requirements for this qualification.</w:t>
      </w:r>
    </w:p>
    <w:p w:rsidR="00F0357A" w:rsidP="00F0357A"/>
    <w:p w:rsidR="009926F6" w:rsidP="009B0979" w14:paraId="3D125085" w14:textId="380E3603">
      <w:pPr>
        <w:pStyle w:val="Heading1"/>
      </w:pPr>
      <w:r>
        <w:t>Packaging Rules</w:t>
      </w:r>
    </w:p>
    <w:tbl>
      <w:tblPr>
        <w:tblStyle w:val="TableGrid"/>
        <w:tblW w:w="5000" w:type="pct"/>
        <w:jc w:val="left"/>
      </w:tblPr>
      <w:tblGrid>
        <w:gridCol w:w="1497"/>
        <w:gridCol w:w="5816"/>
        <w:gridCol w:w="1097"/>
      </w:tblGrid>
      <w:tr>
        <w:tblPrEx>
          <w:tblW w:w="5000" w:type="pct"/>
        </w:tblPrEx>
        <w:tc>
          <w:tcPr>
            <w:tcW w:w="0" w:type="auto"/>
            <w:gridSpan w:val="3"/>
          </w:tcPr>
          <w:p w:rsidP="00060285">
            <w:pPr>
              <w:jc w:val="left"/>
            </w:pPr>
            <w:r>
              <w:t xml:space="preserve">A total of </w:t>
            </w:r>
            <w:r>
              <w:rPr>
                <w:rStyle w:val="Strong"/>
              </w:rPr>
              <w:t>1060 weighting points</w:t>
            </w:r>
            <w:r>
              <w:t xml:space="preserve"> comprising:</w:t>
            </w:r>
          </w:p>
          <w:p w:rsidP="00060285">
            <w:pPr>
              <w:jc w:val="left"/>
            </w:pPr>
            <w:r>
              <w:rPr>
                <w:rStyle w:val="Strong"/>
              </w:rPr>
              <w:t xml:space="preserve">900 core weighting points </w:t>
            </w:r>
            <w:r>
              <w:t>listed below; plus</w:t>
            </w:r>
          </w:p>
          <w:p w:rsidP="00060285">
            <w:pPr>
              <w:jc w:val="left"/>
            </w:pPr>
            <w:r>
              <w:rPr>
                <w:rStyle w:val="Strong"/>
              </w:rPr>
              <w:t>160 general elective weighting points</w:t>
            </w:r>
            <w:r>
              <w:t xml:space="preserve"> from the general elective units listed below.</w:t>
            </w:r>
          </w:p>
          <w:p w:rsidP="00060285">
            <w:pPr>
              <w:jc w:val="left"/>
            </w:pPr>
            <w:r>
              <w:t xml:space="preserve">Choose a total of </w:t>
            </w:r>
            <w:r>
              <w:rPr>
                <w:rStyle w:val="Strong"/>
              </w:rPr>
              <w:t>160 weighting points</w:t>
            </w:r>
            <w:r>
              <w:t xml:space="preserve"> elective units from the list below, of which between </w:t>
            </w:r>
            <w:r>
              <w:rPr>
                <w:rStyle w:val="Strong"/>
              </w:rPr>
              <w:t>0 and 60 weighting points</w:t>
            </w:r>
            <w:r>
              <w:t xml:space="preserve"> can be taken from Group A; and between </w:t>
            </w:r>
            <w:r>
              <w:rPr>
                <w:rStyle w:val="Strong"/>
              </w:rPr>
              <w:t>100 and 160 weighting points</w:t>
            </w:r>
            <w:r>
              <w:t xml:space="preserve"> can be taken from Group B (or all</w:t>
            </w:r>
            <w:r>
              <w:rPr>
                <w:rStyle w:val="Strong"/>
              </w:rPr>
              <w:t xml:space="preserve"> 160 elective weighting points</w:t>
            </w:r>
            <w:r>
              <w:t xml:space="preserve"> can be taken from Group B).</w:t>
            </w:r>
          </w:p>
          <w:p w:rsidP="00060285">
            <w:pPr>
              <w:jc w:val="left"/>
            </w:pPr>
            <w:r>
              <w:t>Up to</w:t>
            </w:r>
            <w:r>
              <w:rPr>
                <w:rStyle w:val="Strong"/>
              </w:rPr>
              <w:t xml:space="preserve"> 60 weighting points</w:t>
            </w:r>
            <w:r>
              <w:t xml:space="preserve"> of the general elective units Group A, may be selected, with appropriate contextualisation, from any relevant nationally endorsed Training Package or accredited course, provided selected units contribute to the vocational outcome of the qualification. If weighting points are not listed for an imported unit in any other UEE qualification, default weighting will be 10 points.</w:t>
            </w:r>
          </w:p>
          <w:p w:rsidP="00060285">
            <w:pPr>
              <w:jc w:val="left"/>
            </w:pPr>
            <w:r>
              <w:t>There are units of competency within this qualification that contain pre-requisites. Units of competency that have a pre-requisite requirement are identified by this symbol *. Refer directly to the units of competency to identify pre-requisite requirements to ensure all are complied with. A list of all pre-requisites is also provided in the UEE Pre-requisite Companion Volume.</w:t>
            </w:r>
          </w:p>
          <w:p w:rsidP="00060285">
            <w:pPr>
              <w:jc w:val="left"/>
            </w:pPr>
            <w:r>
              <w:t>Where imported units are selected, care must be taken to ensure all pre-requisite units specified are complied with.</w:t>
            </w:r>
          </w:p>
        </w:tc>
      </w:tr>
      <w:tr>
        <w:tblPrEx>
          <w:tblW w:w="5000" w:type="pct"/>
        </w:tblPrEx>
        <w:tc>
          <w:tcPr>
            <w:tcW w:w="0" w:type="auto"/>
            <w:gridSpan w:val="2"/>
          </w:tcPr>
          <w:p w:rsidP="00060285">
            <w:r>
              <w:rPr>
                <w:rStyle w:val="Strong"/>
              </w:rPr>
              <w:t>Core units</w:t>
            </w:r>
          </w:p>
        </w:tc>
        <w:tc>
          <w:tcPr>
            <w:tcW w:w="0" w:type="auto"/>
          </w:tcPr>
          <w:p w:rsidP="00060285">
            <w:r>
              <w:rPr>
                <w:rStyle w:val="Strong"/>
              </w:rPr>
              <w:t>Weighting Points</w:t>
            </w:r>
          </w:p>
        </w:tc>
      </w:tr>
      <w:tr>
        <w:tblPrEx>
          <w:tblW w:w="5000" w:type="pct"/>
        </w:tblPrEx>
        <w:tc>
          <w:tcPr>
            <w:tcW w:w="0" w:type="auto"/>
          </w:tcPr>
          <w:p w:rsidP="00060285">
            <w:r>
              <w:t>UEEAS0007</w:t>
            </w:r>
          </w:p>
        </w:tc>
        <w:tc>
          <w:tcPr>
            <w:tcW w:w="0" w:type="auto"/>
          </w:tcPr>
          <w:p w:rsidP="00060285">
            <w:r>
              <w:t>Assemble, mount and connect control gear and switchgear*</w:t>
            </w:r>
          </w:p>
        </w:tc>
        <w:tc>
          <w:tcPr>
            <w:tcW w:w="0" w:type="auto"/>
          </w:tcPr>
          <w:p w:rsidP="00060285">
            <w:r>
              <w:t>40</w:t>
            </w:r>
          </w:p>
        </w:tc>
      </w:tr>
      <w:tr>
        <w:tblPrEx>
          <w:tblW w:w="5000" w:type="pct"/>
        </w:tblPrEx>
        <w:tc>
          <w:tcPr>
            <w:tcW w:w="0" w:type="auto"/>
          </w:tcPr>
          <w:p w:rsidP="00060285">
            <w:r>
              <w:t>UEEAS0008</w:t>
            </w:r>
          </w:p>
        </w:tc>
        <w:tc>
          <w:tcPr>
            <w:tcW w:w="0" w:type="auto"/>
          </w:tcPr>
          <w:p w:rsidP="00060285">
            <w:r>
              <w:t>Fabricate and assemble bus bars*</w:t>
            </w:r>
          </w:p>
        </w:tc>
        <w:tc>
          <w:tcPr>
            <w:tcW w:w="0" w:type="auto"/>
          </w:tcPr>
          <w:p w:rsidP="00060285">
            <w:r>
              <w:t>40</w:t>
            </w:r>
          </w:p>
        </w:tc>
      </w:tr>
      <w:tr>
        <w:tblPrEx>
          <w:tblW w:w="5000" w:type="pct"/>
        </w:tblPrEx>
        <w:tc>
          <w:tcPr>
            <w:tcW w:w="0" w:type="auto"/>
          </w:tcPr>
          <w:p w:rsidP="00060285">
            <w:r>
              <w:t>UEEAS0009</w:t>
            </w:r>
          </w:p>
        </w:tc>
        <w:tc>
          <w:tcPr>
            <w:tcW w:w="0" w:type="auto"/>
          </w:tcPr>
          <w:p w:rsidP="00060285">
            <w:r>
              <w:t>Mount and wire control panel equipment*</w:t>
            </w:r>
          </w:p>
        </w:tc>
        <w:tc>
          <w:tcPr>
            <w:tcW w:w="0" w:type="auto"/>
          </w:tcPr>
          <w:p w:rsidP="00060285">
            <w:r>
              <w:t>40</w:t>
            </w:r>
          </w:p>
        </w:tc>
      </w:tr>
      <w:tr>
        <w:tblPrEx>
          <w:tblW w:w="5000" w:type="pct"/>
        </w:tblPrEx>
        <w:tc>
          <w:tcPr>
            <w:tcW w:w="0" w:type="auto"/>
          </w:tcPr>
          <w:p w:rsidP="00060285">
            <w:r>
              <w:t>UEECD0007</w:t>
            </w:r>
          </w:p>
        </w:tc>
        <w:tc>
          <w:tcPr>
            <w:tcW w:w="0" w:type="auto"/>
          </w:tcPr>
          <w:p w:rsidP="00060285">
            <w:r>
              <w:t>Apply work health and safety regulations, codes and practices in the workplace</w:t>
            </w:r>
          </w:p>
        </w:tc>
        <w:tc>
          <w:tcPr>
            <w:tcW w:w="0" w:type="auto"/>
          </w:tcPr>
          <w:p w:rsidP="00060285">
            <w:r>
              <w:t>20</w:t>
            </w:r>
          </w:p>
        </w:tc>
      </w:tr>
      <w:tr>
        <w:tblPrEx>
          <w:tblW w:w="5000" w:type="pct"/>
        </w:tblPrEx>
        <w:tc>
          <w:tcPr>
            <w:tcW w:w="0" w:type="auto"/>
          </w:tcPr>
          <w:p w:rsidP="00060285">
            <w:r>
              <w:t>UEECD0016</w:t>
            </w:r>
          </w:p>
        </w:tc>
        <w:tc>
          <w:tcPr>
            <w:tcW w:w="0" w:type="auto"/>
          </w:tcPr>
          <w:p w:rsidP="00060285">
            <w:r>
              <w:t>Document and apply measures to control WHS risks associated with electrotechnology work*</w:t>
            </w:r>
          </w:p>
        </w:tc>
        <w:tc>
          <w:tcPr>
            <w:tcW w:w="0" w:type="auto"/>
          </w:tcPr>
          <w:p w:rsidP="00060285">
            <w:r>
              <w:t>20</w:t>
            </w:r>
          </w:p>
        </w:tc>
      </w:tr>
      <w:tr>
        <w:tblPrEx>
          <w:tblW w:w="5000" w:type="pct"/>
        </w:tblPrEx>
        <w:tc>
          <w:tcPr>
            <w:tcW w:w="0" w:type="auto"/>
          </w:tcPr>
          <w:p w:rsidP="00060285">
            <w:r>
              <w:t>UEECD0019</w:t>
            </w:r>
          </w:p>
        </w:tc>
        <w:tc>
          <w:tcPr>
            <w:tcW w:w="0" w:type="auto"/>
          </w:tcPr>
          <w:p w:rsidP="00060285">
            <w:r>
              <w:t>Fabricate, assemble and dismantle utilities industry components*</w:t>
            </w:r>
          </w:p>
        </w:tc>
        <w:tc>
          <w:tcPr>
            <w:tcW w:w="0" w:type="auto"/>
          </w:tcPr>
          <w:p w:rsidP="00060285">
            <w:r>
              <w:t>40</w:t>
            </w:r>
          </w:p>
        </w:tc>
      </w:tr>
      <w:tr>
        <w:tblPrEx>
          <w:tblW w:w="5000" w:type="pct"/>
        </w:tblPrEx>
        <w:tc>
          <w:tcPr>
            <w:tcW w:w="0" w:type="auto"/>
          </w:tcPr>
          <w:p w:rsidP="00060285">
            <w:r>
              <w:t>UEECD0020</w:t>
            </w:r>
          </w:p>
        </w:tc>
        <w:tc>
          <w:tcPr>
            <w:tcW w:w="0" w:type="auto"/>
          </w:tcPr>
          <w:p w:rsidP="00060285">
            <w:r>
              <w:t>Fix and secure electrotechnology equipment*</w:t>
            </w:r>
          </w:p>
        </w:tc>
        <w:tc>
          <w:tcPr>
            <w:tcW w:w="0" w:type="auto"/>
          </w:tcPr>
          <w:p w:rsidP="00060285">
            <w:r>
              <w:t>20</w:t>
            </w:r>
          </w:p>
        </w:tc>
      </w:tr>
      <w:tr>
        <w:tblPrEx>
          <w:tblW w:w="5000" w:type="pct"/>
        </w:tblPrEx>
        <w:tc>
          <w:tcPr>
            <w:tcW w:w="0" w:type="auto"/>
          </w:tcPr>
          <w:p w:rsidP="00060285">
            <w:r>
              <w:t>UEECO0028</w:t>
            </w:r>
          </w:p>
        </w:tc>
        <w:tc>
          <w:tcPr>
            <w:tcW w:w="0" w:type="auto"/>
          </w:tcPr>
          <w:p w:rsidP="00060285">
            <w:r>
              <w:t>Engage in instrumentation, control, machine repair or switchgear work and competency development</w:t>
            </w:r>
          </w:p>
        </w:tc>
        <w:tc>
          <w:tcPr>
            <w:tcW w:w="0" w:type="auto"/>
          </w:tcPr>
          <w:p w:rsidP="00060285">
            <w:r>
              <w:t>60</w:t>
            </w:r>
          </w:p>
        </w:tc>
      </w:tr>
      <w:tr>
        <w:tblPrEx>
          <w:tblW w:w="5000" w:type="pct"/>
        </w:tblPrEx>
        <w:tc>
          <w:tcPr>
            <w:tcW w:w="0" w:type="auto"/>
          </w:tcPr>
          <w:p w:rsidP="00060285">
            <w:r>
              <w:t>UEECD0043</w:t>
            </w:r>
          </w:p>
        </w:tc>
        <w:tc>
          <w:tcPr>
            <w:tcW w:w="0" w:type="auto"/>
          </w:tcPr>
          <w:p w:rsidP="00060285">
            <w:r>
              <w:t>Solve problems in direct current circuits*</w:t>
            </w:r>
          </w:p>
        </w:tc>
        <w:tc>
          <w:tcPr>
            <w:tcW w:w="0" w:type="auto"/>
          </w:tcPr>
          <w:p w:rsidP="00060285">
            <w:r>
              <w:t>80</w:t>
            </w:r>
          </w:p>
        </w:tc>
      </w:tr>
      <w:tr>
        <w:tblPrEx>
          <w:tblW w:w="5000" w:type="pct"/>
        </w:tblPrEx>
        <w:tc>
          <w:tcPr>
            <w:tcW w:w="0" w:type="auto"/>
          </w:tcPr>
          <w:p w:rsidP="00060285">
            <w:r>
              <w:t>UEECD0051</w:t>
            </w:r>
          </w:p>
        </w:tc>
        <w:tc>
          <w:tcPr>
            <w:tcW w:w="0" w:type="auto"/>
          </w:tcPr>
          <w:p w:rsidP="00060285">
            <w:r>
              <w:t>Use drawings, diagrams, schedules, standards, codes and specifications*</w:t>
            </w:r>
          </w:p>
        </w:tc>
        <w:tc>
          <w:tcPr>
            <w:tcW w:w="0" w:type="auto"/>
          </w:tcPr>
          <w:p w:rsidP="00060285">
            <w:r>
              <w:t>40</w:t>
            </w:r>
          </w:p>
        </w:tc>
      </w:tr>
      <w:tr>
        <w:tblPrEx>
          <w:tblW w:w="5000" w:type="pct"/>
        </w:tblPrEx>
        <w:tc>
          <w:tcPr>
            <w:tcW w:w="0" w:type="auto"/>
          </w:tcPr>
          <w:p w:rsidP="00060285">
            <w:r>
              <w:t>UEEEL0003</w:t>
            </w:r>
          </w:p>
        </w:tc>
        <w:tc>
          <w:tcPr>
            <w:tcW w:w="0" w:type="auto"/>
          </w:tcPr>
          <w:p w:rsidP="00060285">
            <w:r>
              <w:t>Arrange circuits, control and protection for electrical installations*</w:t>
            </w:r>
          </w:p>
        </w:tc>
        <w:tc>
          <w:tcPr>
            <w:tcW w:w="0" w:type="auto"/>
          </w:tcPr>
          <w:p w:rsidP="00060285">
            <w:r>
              <w:t>40</w:t>
            </w:r>
          </w:p>
        </w:tc>
      </w:tr>
      <w:tr>
        <w:tblPrEx>
          <w:tblW w:w="5000" w:type="pct"/>
        </w:tblPrEx>
        <w:tc>
          <w:tcPr>
            <w:tcW w:w="0" w:type="auto"/>
          </w:tcPr>
          <w:p w:rsidP="00060285">
            <w:r>
              <w:t>UEEEL0004</w:t>
            </w:r>
          </w:p>
        </w:tc>
        <w:tc>
          <w:tcPr>
            <w:tcW w:w="0" w:type="auto"/>
          </w:tcPr>
          <w:p w:rsidP="00060285">
            <w:r>
              <w:t>Carry out basic repairs to electrical components and equipment*</w:t>
            </w:r>
          </w:p>
        </w:tc>
        <w:tc>
          <w:tcPr>
            <w:tcW w:w="0" w:type="auto"/>
          </w:tcPr>
          <w:p w:rsidP="00060285">
            <w:r>
              <w:t>40</w:t>
            </w:r>
          </w:p>
        </w:tc>
      </w:tr>
      <w:tr>
        <w:tblPrEx>
          <w:tblW w:w="5000" w:type="pct"/>
        </w:tblPrEx>
        <w:tc>
          <w:tcPr>
            <w:tcW w:w="0" w:type="auto"/>
          </w:tcPr>
          <w:p w:rsidP="00060285">
            <w:r>
              <w:t>UEEEL0005</w:t>
            </w:r>
          </w:p>
        </w:tc>
        <w:tc>
          <w:tcPr>
            <w:tcW w:w="0" w:type="auto"/>
          </w:tcPr>
          <w:p w:rsidP="00060285">
            <w:r>
              <w:t>Develop and connect electrical control circuits*</w:t>
            </w:r>
          </w:p>
        </w:tc>
        <w:tc>
          <w:tcPr>
            <w:tcW w:w="0" w:type="auto"/>
          </w:tcPr>
          <w:p w:rsidP="00060285">
            <w:r>
              <w:t>80</w:t>
            </w:r>
          </w:p>
        </w:tc>
      </w:tr>
      <w:tr>
        <w:tblPrEx>
          <w:tblW w:w="5000" w:type="pct"/>
        </w:tblPrEx>
        <w:tc>
          <w:tcPr>
            <w:tcW w:w="0" w:type="auto"/>
          </w:tcPr>
          <w:p w:rsidP="00060285">
            <w:r>
              <w:t>UEEEL0019</w:t>
            </w:r>
          </w:p>
        </w:tc>
        <w:tc>
          <w:tcPr>
            <w:tcW w:w="0" w:type="auto"/>
          </w:tcPr>
          <w:p w:rsidP="00060285">
            <w:r>
              <w:t>Solve problems in direct current (d.c.) machines*</w:t>
            </w:r>
          </w:p>
        </w:tc>
        <w:tc>
          <w:tcPr>
            <w:tcW w:w="0" w:type="auto"/>
          </w:tcPr>
          <w:p w:rsidP="00060285">
            <w:r>
              <w:t>30</w:t>
            </w:r>
          </w:p>
        </w:tc>
      </w:tr>
      <w:tr>
        <w:tblPrEx>
          <w:tblW w:w="5000" w:type="pct"/>
        </w:tblPrEx>
        <w:tc>
          <w:tcPr>
            <w:tcW w:w="0" w:type="auto"/>
          </w:tcPr>
          <w:p w:rsidP="00060285">
            <w:r>
              <w:t>UEEEL0020</w:t>
            </w:r>
          </w:p>
        </w:tc>
        <w:tc>
          <w:tcPr>
            <w:tcW w:w="0" w:type="auto"/>
          </w:tcPr>
          <w:p w:rsidP="00060285">
            <w:r>
              <w:t>Solve problems in low voltage a.c. circuits*</w:t>
            </w:r>
          </w:p>
        </w:tc>
        <w:tc>
          <w:tcPr>
            <w:tcW w:w="0" w:type="auto"/>
          </w:tcPr>
          <w:p w:rsidP="00060285">
            <w:r>
              <w:t>80</w:t>
            </w:r>
          </w:p>
        </w:tc>
      </w:tr>
      <w:tr>
        <w:tblPrEx>
          <w:tblW w:w="5000" w:type="pct"/>
        </w:tblPrEx>
        <w:tc>
          <w:tcPr>
            <w:tcW w:w="0" w:type="auto"/>
          </w:tcPr>
          <w:p w:rsidP="00060285">
            <w:r>
              <w:t>UEEEL0021</w:t>
            </w:r>
          </w:p>
        </w:tc>
        <w:tc>
          <w:tcPr>
            <w:tcW w:w="0" w:type="auto"/>
          </w:tcPr>
          <w:p w:rsidP="00060285">
            <w:r>
              <w:t>Solve problems in magnetic and electromagnetic devices*</w:t>
            </w:r>
          </w:p>
        </w:tc>
        <w:tc>
          <w:tcPr>
            <w:tcW w:w="0" w:type="auto"/>
          </w:tcPr>
          <w:p w:rsidP="00060285">
            <w:r>
              <w:t>30</w:t>
            </w:r>
          </w:p>
        </w:tc>
      </w:tr>
      <w:tr>
        <w:tblPrEx>
          <w:tblW w:w="5000" w:type="pct"/>
        </w:tblPrEx>
        <w:tc>
          <w:tcPr>
            <w:tcW w:w="0" w:type="auto"/>
          </w:tcPr>
          <w:p w:rsidP="00060285">
            <w:r>
              <w:t>UEEEL0023</w:t>
            </w:r>
          </w:p>
        </w:tc>
        <w:tc>
          <w:tcPr>
            <w:tcW w:w="0" w:type="auto"/>
          </w:tcPr>
          <w:p w:rsidP="00060285">
            <w:r>
              <w:t>Terminate cables, cords and accessories for low voltage circuits*</w:t>
            </w:r>
          </w:p>
        </w:tc>
        <w:tc>
          <w:tcPr>
            <w:tcW w:w="0" w:type="auto"/>
          </w:tcPr>
          <w:p w:rsidP="00060285">
            <w:r>
              <w:t>40</w:t>
            </w:r>
          </w:p>
        </w:tc>
      </w:tr>
      <w:tr>
        <w:tblPrEx>
          <w:tblW w:w="5000" w:type="pct"/>
        </w:tblPrEx>
        <w:tc>
          <w:tcPr>
            <w:tcW w:w="0" w:type="auto"/>
          </w:tcPr>
          <w:p w:rsidP="00060285">
            <w:r>
              <w:t>UEEEL0024</w:t>
            </w:r>
          </w:p>
        </w:tc>
        <w:tc>
          <w:tcPr>
            <w:tcW w:w="0" w:type="auto"/>
          </w:tcPr>
          <w:p w:rsidP="00060285">
            <w:r>
              <w:t>Test and connect alternating current (a.c.) rotating machines*</w:t>
            </w:r>
          </w:p>
        </w:tc>
        <w:tc>
          <w:tcPr>
            <w:tcW w:w="0" w:type="auto"/>
          </w:tcPr>
          <w:p w:rsidP="00060285">
            <w:r>
              <w:t>50</w:t>
            </w:r>
          </w:p>
        </w:tc>
      </w:tr>
      <w:tr>
        <w:tblPrEx>
          <w:tblW w:w="5000" w:type="pct"/>
        </w:tblPrEx>
        <w:tc>
          <w:tcPr>
            <w:tcW w:w="0" w:type="auto"/>
          </w:tcPr>
          <w:p w:rsidP="00060285">
            <w:r>
              <w:t>UEEEL0025</w:t>
            </w:r>
          </w:p>
        </w:tc>
        <w:tc>
          <w:tcPr>
            <w:tcW w:w="0" w:type="auto"/>
          </w:tcPr>
          <w:p w:rsidP="00060285">
            <w:r>
              <w:t>Test and connect transformers*</w:t>
            </w:r>
          </w:p>
        </w:tc>
        <w:tc>
          <w:tcPr>
            <w:tcW w:w="0" w:type="auto"/>
          </w:tcPr>
          <w:p w:rsidP="00060285">
            <w:r>
              <w:t>30</w:t>
            </w:r>
          </w:p>
        </w:tc>
      </w:tr>
      <w:tr>
        <w:tblPrEx>
          <w:tblW w:w="5000" w:type="pct"/>
        </w:tblPrEx>
        <w:tc>
          <w:tcPr>
            <w:tcW w:w="0" w:type="auto"/>
          </w:tcPr>
          <w:p w:rsidP="00060285">
            <w:r>
              <w:t>UEERE0001</w:t>
            </w:r>
          </w:p>
        </w:tc>
        <w:tc>
          <w:tcPr>
            <w:tcW w:w="0" w:type="auto"/>
          </w:tcPr>
          <w:p w:rsidP="00060285">
            <w:r>
              <w:t>Apply environmentally and sustainable procedures in the energy sector</w:t>
            </w:r>
          </w:p>
        </w:tc>
        <w:tc>
          <w:tcPr>
            <w:tcW w:w="0" w:type="auto"/>
          </w:tcPr>
          <w:p w:rsidP="00060285">
            <w:r>
              <w:t>20</w:t>
            </w:r>
          </w:p>
        </w:tc>
      </w:tr>
      <w:tr>
        <w:tblPrEx>
          <w:tblW w:w="5000" w:type="pct"/>
        </w:tblPrEx>
        <w:tc>
          <w:tcPr>
            <w:tcW w:w="0" w:type="auto"/>
          </w:tcPr>
          <w:p w:rsidP="00060285">
            <w:r>
              <w:t>UEERL0004</w:t>
            </w:r>
          </w:p>
        </w:tc>
        <w:tc>
          <w:tcPr>
            <w:tcW w:w="0" w:type="auto"/>
          </w:tcPr>
          <w:p w:rsidP="00060285">
            <w:r>
              <w:t>Disconnect - reconnect electrical equipment connected to low voltage (LV) installation wiring*</w:t>
            </w:r>
          </w:p>
        </w:tc>
        <w:tc>
          <w:tcPr>
            <w:tcW w:w="0" w:type="auto"/>
          </w:tcPr>
          <w:p w:rsidP="00060285">
            <w:r>
              <w:t>60</w:t>
            </w:r>
          </w:p>
        </w:tc>
      </w:tr>
      <w:tr>
        <w:tblPrEx>
          <w:tblW w:w="5000" w:type="pct"/>
        </w:tblPrEx>
        <w:tc>
          <w:tcPr>
            <w:tcW w:w="0" w:type="auto"/>
            <w:gridSpan w:val="2"/>
          </w:tcPr>
          <w:p w:rsidP="00060285">
            <w:r>
              <w:rPr>
                <w:rStyle w:val="Strong"/>
              </w:rPr>
              <w:t>Group A: Imported and common elective units</w:t>
            </w:r>
          </w:p>
        </w:tc>
        <w:tc>
          <w:tcPr>
            <w:tcW w:w="0" w:type="auto"/>
          </w:tcPr>
          <w:p w:rsidP="00060285">
            <w:r>
              <w:rPr>
                <w:rStyle w:val="Strong"/>
              </w:rPr>
              <w:t>Weighting Points</w:t>
            </w:r>
          </w:p>
        </w:tc>
      </w:tr>
      <w:tr>
        <w:tblPrEx>
          <w:tblW w:w="5000" w:type="pct"/>
        </w:tblPrEx>
        <w:tc>
          <w:tcPr>
            <w:tcW w:w="0" w:type="auto"/>
          </w:tcPr>
          <w:p w:rsidP="00060285">
            <w:r>
              <w:t>BSBOPS203</w:t>
            </w:r>
          </w:p>
        </w:tc>
        <w:tc>
          <w:tcPr>
            <w:tcW w:w="0" w:type="auto"/>
          </w:tcPr>
          <w:p w:rsidP="00060285">
            <w:r>
              <w:t>Deliver a service to customers</w:t>
            </w:r>
          </w:p>
        </w:tc>
        <w:tc>
          <w:tcPr>
            <w:tcW w:w="0" w:type="auto"/>
          </w:tcPr>
          <w:p w:rsidP="00060285">
            <w:r>
              <w:t>20</w:t>
            </w:r>
          </w:p>
        </w:tc>
      </w:tr>
      <w:tr>
        <w:tblPrEx>
          <w:tblW w:w="5000" w:type="pct"/>
        </w:tblPrEx>
        <w:tc>
          <w:tcPr>
            <w:tcW w:w="0" w:type="auto"/>
          </w:tcPr>
          <w:p w:rsidP="00060285">
            <w:r>
              <w:t>CPCWHS1001</w:t>
            </w:r>
          </w:p>
        </w:tc>
        <w:tc>
          <w:tcPr>
            <w:tcW w:w="0" w:type="auto"/>
          </w:tcPr>
          <w:p w:rsidP="00060285">
            <w:r>
              <w:t>Prepare to work safely in the construction industry</w:t>
            </w:r>
          </w:p>
        </w:tc>
        <w:tc>
          <w:tcPr>
            <w:tcW w:w="0" w:type="auto"/>
          </w:tcPr>
          <w:p w:rsidP="00060285">
            <w:r>
              <w:t>10</w:t>
            </w:r>
          </w:p>
        </w:tc>
      </w:tr>
      <w:tr>
        <w:tblPrEx>
          <w:tblW w:w="5000" w:type="pct"/>
        </w:tblPrEx>
        <w:tc>
          <w:tcPr>
            <w:tcW w:w="0" w:type="auto"/>
          </w:tcPr>
          <w:p w:rsidP="00060285">
            <w:r>
              <w:t>HLTAID009</w:t>
            </w:r>
          </w:p>
        </w:tc>
        <w:tc>
          <w:tcPr>
            <w:tcW w:w="0" w:type="auto"/>
          </w:tcPr>
          <w:p w:rsidP="00060285">
            <w:r>
              <w:t>Provide cardiopulmonary resuscitation</w:t>
            </w:r>
          </w:p>
        </w:tc>
        <w:tc>
          <w:tcPr>
            <w:tcW w:w="0" w:type="auto"/>
          </w:tcPr>
          <w:p w:rsidP="00060285">
            <w:r>
              <w:t>10</w:t>
            </w:r>
          </w:p>
        </w:tc>
      </w:tr>
      <w:tr>
        <w:tblPrEx>
          <w:tblW w:w="5000" w:type="pct"/>
        </w:tblPrEx>
        <w:tc>
          <w:tcPr>
            <w:tcW w:w="0" w:type="auto"/>
          </w:tcPr>
          <w:p w:rsidP="00060285">
            <w:r>
              <w:t>HLTAID011</w:t>
            </w:r>
          </w:p>
        </w:tc>
        <w:tc>
          <w:tcPr>
            <w:tcW w:w="0" w:type="auto"/>
          </w:tcPr>
          <w:p w:rsidP="00060285">
            <w:r>
              <w:t>Provide First Aid</w:t>
            </w:r>
          </w:p>
        </w:tc>
        <w:tc>
          <w:tcPr>
            <w:tcW w:w="0" w:type="auto"/>
          </w:tcPr>
          <w:p w:rsidP="00060285">
            <w:r>
              <w:t>10</w:t>
            </w:r>
          </w:p>
        </w:tc>
      </w:tr>
      <w:tr>
        <w:tblPrEx>
          <w:tblW w:w="5000" w:type="pct"/>
        </w:tblPrEx>
        <w:tc>
          <w:tcPr>
            <w:tcW w:w="0" w:type="auto"/>
          </w:tcPr>
          <w:p w:rsidP="00060285">
            <w:r>
              <w:t>ICTICT214</w:t>
            </w:r>
          </w:p>
        </w:tc>
        <w:tc>
          <w:tcPr>
            <w:tcW w:w="0" w:type="auto"/>
          </w:tcPr>
          <w:p w:rsidP="00060285">
            <w:r>
              <w:t>Operate application software packages</w:t>
            </w:r>
          </w:p>
        </w:tc>
        <w:tc>
          <w:tcPr>
            <w:tcW w:w="0" w:type="auto"/>
          </w:tcPr>
          <w:p w:rsidP="00060285">
            <w:r>
              <w:t>20</w:t>
            </w:r>
          </w:p>
        </w:tc>
      </w:tr>
      <w:tr>
        <w:tblPrEx>
          <w:tblW w:w="5000" w:type="pct"/>
        </w:tblPrEx>
        <w:tc>
          <w:tcPr>
            <w:tcW w:w="0" w:type="auto"/>
          </w:tcPr>
          <w:p w:rsidP="00060285">
            <w:r>
              <w:t>UEECD0011</w:t>
            </w:r>
          </w:p>
        </w:tc>
        <w:tc>
          <w:tcPr>
            <w:tcW w:w="0" w:type="auto"/>
          </w:tcPr>
          <w:p w:rsidP="00060285">
            <w:r>
              <w:t>Comply with scheduled and preventative maintenance program processes</w:t>
            </w:r>
          </w:p>
        </w:tc>
        <w:tc>
          <w:tcPr>
            <w:tcW w:w="0" w:type="auto"/>
          </w:tcPr>
          <w:p w:rsidP="00060285">
            <w:r>
              <w:t>20</w:t>
            </w:r>
          </w:p>
        </w:tc>
      </w:tr>
      <w:tr>
        <w:tblPrEx>
          <w:tblW w:w="5000" w:type="pct"/>
        </w:tblPrEx>
        <w:tc>
          <w:tcPr>
            <w:tcW w:w="0" w:type="auto"/>
          </w:tcPr>
          <w:p w:rsidP="00060285">
            <w:r>
              <w:t>UEECD0035</w:t>
            </w:r>
          </w:p>
        </w:tc>
        <w:tc>
          <w:tcPr>
            <w:tcW w:w="0" w:type="auto"/>
          </w:tcPr>
          <w:p w:rsidP="00060285">
            <w:r>
              <w:t>Provide basic instruction in the use of electrotechnology apparatus</w:t>
            </w:r>
          </w:p>
        </w:tc>
        <w:tc>
          <w:tcPr>
            <w:tcW w:w="0" w:type="auto"/>
          </w:tcPr>
          <w:p w:rsidP="00060285">
            <w:r>
              <w:t>20</w:t>
            </w:r>
          </w:p>
        </w:tc>
      </w:tr>
      <w:tr>
        <w:tblPrEx>
          <w:tblW w:w="5000" w:type="pct"/>
        </w:tblPrEx>
        <w:tc>
          <w:tcPr>
            <w:tcW w:w="0" w:type="auto"/>
          </w:tcPr>
          <w:p w:rsidP="00060285">
            <w:r>
              <w:t>UEECO0002</w:t>
            </w:r>
          </w:p>
        </w:tc>
        <w:tc>
          <w:tcPr>
            <w:tcW w:w="0" w:type="auto"/>
          </w:tcPr>
          <w:p w:rsidP="00060285">
            <w:r>
              <w:t>Maintain documentation</w:t>
            </w:r>
          </w:p>
        </w:tc>
        <w:tc>
          <w:tcPr>
            <w:tcW w:w="0" w:type="auto"/>
          </w:tcPr>
          <w:p w:rsidP="00060285">
            <w:r>
              <w:t>20</w:t>
            </w:r>
          </w:p>
        </w:tc>
      </w:tr>
      <w:tr>
        <w:tblPrEx>
          <w:tblW w:w="5000" w:type="pct"/>
        </w:tblPrEx>
        <w:tc>
          <w:tcPr>
            <w:tcW w:w="0" w:type="auto"/>
          </w:tcPr>
          <w:p w:rsidP="00060285">
            <w:r>
              <w:t>UEECO0017</w:t>
            </w:r>
          </w:p>
        </w:tc>
        <w:tc>
          <w:tcPr>
            <w:tcW w:w="0" w:type="auto"/>
          </w:tcPr>
          <w:p w:rsidP="00060285">
            <w:r>
              <w:t>Source and purchase material/parts for installation or service jobs</w:t>
            </w:r>
          </w:p>
        </w:tc>
        <w:tc>
          <w:tcPr>
            <w:tcW w:w="0" w:type="auto"/>
          </w:tcPr>
          <w:p w:rsidP="00060285">
            <w:r>
              <w:t>20</w:t>
            </w:r>
          </w:p>
        </w:tc>
      </w:tr>
      <w:tr>
        <w:tblPrEx>
          <w:tblW w:w="5000" w:type="pct"/>
        </w:tblPrEx>
        <w:tc>
          <w:tcPr>
            <w:tcW w:w="0" w:type="auto"/>
          </w:tcPr>
          <w:p w:rsidP="00060285">
            <w:r>
              <w:t>UEECO0015</w:t>
            </w:r>
          </w:p>
        </w:tc>
        <w:tc>
          <w:tcPr>
            <w:tcW w:w="0" w:type="auto"/>
          </w:tcPr>
          <w:p w:rsidP="00060285">
            <w:r>
              <w:t>Provide quotations for installation or service jobs</w:t>
            </w:r>
          </w:p>
        </w:tc>
        <w:tc>
          <w:tcPr>
            <w:tcW w:w="0" w:type="auto"/>
          </w:tcPr>
          <w:p w:rsidP="00060285">
            <w:r>
              <w:t>20</w:t>
            </w:r>
          </w:p>
        </w:tc>
      </w:tr>
      <w:tr>
        <w:tblPrEx>
          <w:tblW w:w="5000" w:type="pct"/>
        </w:tblPrEx>
        <w:tc>
          <w:tcPr>
            <w:tcW w:w="0" w:type="auto"/>
            <w:gridSpan w:val="2"/>
          </w:tcPr>
          <w:p w:rsidP="00060285">
            <w:r>
              <w:rPr>
                <w:rStyle w:val="Strong"/>
              </w:rPr>
              <w:t>Group B: General elective units</w:t>
            </w:r>
          </w:p>
        </w:tc>
        <w:tc>
          <w:tcPr>
            <w:tcW w:w="0" w:type="auto"/>
          </w:tcPr>
          <w:p w:rsidP="00060285">
            <w:r>
              <w:rPr>
                <w:rStyle w:val="Strong"/>
              </w:rPr>
              <w:t>Weighting Points</w:t>
            </w:r>
          </w:p>
        </w:tc>
      </w:tr>
      <w:tr>
        <w:tblPrEx>
          <w:tblW w:w="5000" w:type="pct"/>
        </w:tblPrEx>
        <w:tc>
          <w:tcPr>
            <w:tcW w:w="0" w:type="auto"/>
          </w:tcPr>
          <w:p w:rsidP="00060285">
            <w:r>
              <w:t>UEECS0033</w:t>
            </w:r>
          </w:p>
        </w:tc>
        <w:tc>
          <w:tcPr>
            <w:tcW w:w="0" w:type="auto"/>
          </w:tcPr>
          <w:p w:rsidP="00060285">
            <w:r>
              <w:t>Use engineering applications software on personal computers</w:t>
            </w:r>
          </w:p>
        </w:tc>
        <w:tc>
          <w:tcPr>
            <w:tcW w:w="0" w:type="auto"/>
          </w:tcPr>
          <w:p w:rsidP="00060285">
            <w:r>
              <w:t>40</w:t>
            </w:r>
          </w:p>
        </w:tc>
      </w:tr>
      <w:tr>
        <w:tblPrEx>
          <w:tblW w:w="5000" w:type="pct"/>
        </w:tblPrEx>
        <w:tc>
          <w:tcPr>
            <w:tcW w:w="0" w:type="auto"/>
          </w:tcPr>
          <w:p w:rsidP="00060285">
            <w:r>
              <w:t>UEEDV0001</w:t>
            </w:r>
          </w:p>
        </w:tc>
        <w:tc>
          <w:tcPr>
            <w:tcW w:w="0" w:type="auto"/>
          </w:tcPr>
          <w:p w:rsidP="00060285">
            <w:r>
              <w:t>Assemble and connect telecommunication frames and cabinets*</w:t>
            </w:r>
          </w:p>
        </w:tc>
        <w:tc>
          <w:tcPr>
            <w:tcW w:w="0" w:type="auto"/>
          </w:tcPr>
          <w:p w:rsidP="00060285">
            <w:r>
              <w:t>60</w:t>
            </w:r>
          </w:p>
        </w:tc>
      </w:tr>
      <w:tr>
        <w:tblPrEx>
          <w:tblW w:w="5000" w:type="pct"/>
        </w:tblPrEx>
        <w:tc>
          <w:tcPr>
            <w:tcW w:w="0" w:type="auto"/>
          </w:tcPr>
          <w:p w:rsidP="00060285">
            <w:r>
              <w:t>UEEEC0060</w:t>
            </w:r>
          </w:p>
        </w:tc>
        <w:tc>
          <w:tcPr>
            <w:tcW w:w="0" w:type="auto"/>
          </w:tcPr>
          <w:p w:rsidP="00060285">
            <w:r>
              <w:t>Repairs basic electronic apparatus faults by replacement of components*</w:t>
            </w:r>
          </w:p>
        </w:tc>
        <w:tc>
          <w:tcPr>
            <w:tcW w:w="0" w:type="auto"/>
          </w:tcPr>
          <w:p w:rsidP="00060285">
            <w:r>
              <w:t>40</w:t>
            </w:r>
          </w:p>
        </w:tc>
      </w:tr>
      <w:tr>
        <w:tblPrEx>
          <w:tblW w:w="5000" w:type="pct"/>
        </w:tblPrEx>
        <w:tc>
          <w:tcPr>
            <w:tcW w:w="0" w:type="auto"/>
          </w:tcPr>
          <w:p w:rsidP="00060285">
            <w:r>
              <w:t>UEEEC0075</w:t>
            </w:r>
          </w:p>
        </w:tc>
        <w:tc>
          <w:tcPr>
            <w:tcW w:w="0" w:type="auto"/>
          </w:tcPr>
          <w:p w:rsidP="00060285">
            <w:r>
              <w:t>Troubleshoot single phase input d.c power supplies*</w:t>
            </w:r>
          </w:p>
        </w:tc>
        <w:tc>
          <w:tcPr>
            <w:tcW w:w="0" w:type="auto"/>
          </w:tcPr>
          <w:p w:rsidP="00060285">
            <w:r>
              <w:t>40</w:t>
            </w:r>
          </w:p>
        </w:tc>
      </w:tr>
      <w:tr>
        <w:tblPrEx>
          <w:tblW w:w="5000" w:type="pct"/>
        </w:tblPrEx>
        <w:tc>
          <w:tcPr>
            <w:tcW w:w="0" w:type="auto"/>
          </w:tcPr>
          <w:p w:rsidP="00060285">
            <w:r>
              <w:t>UEEEL0017</w:t>
            </w:r>
          </w:p>
        </w:tc>
        <w:tc>
          <w:tcPr>
            <w:tcW w:w="0" w:type="auto"/>
          </w:tcPr>
          <w:p w:rsidP="00060285">
            <w:r>
              <w:t>Repair and maintain mechanical components of electrical machines*</w:t>
            </w:r>
          </w:p>
        </w:tc>
        <w:tc>
          <w:tcPr>
            <w:tcW w:w="0" w:type="auto"/>
          </w:tcPr>
          <w:p w:rsidP="00060285">
            <w:r>
              <w:t>40</w:t>
            </w:r>
          </w:p>
        </w:tc>
      </w:tr>
      <w:tr>
        <w:tblPrEx>
          <w:tblW w:w="5000" w:type="pct"/>
        </w:tblPrEx>
        <w:tc>
          <w:tcPr>
            <w:tcW w:w="0" w:type="auto"/>
          </w:tcPr>
          <w:p w:rsidP="00060285">
            <w:r>
              <w:t>UEEEL0055</w:t>
            </w:r>
          </w:p>
        </w:tc>
        <w:tc>
          <w:tcPr>
            <w:tcW w:w="0" w:type="auto"/>
          </w:tcPr>
          <w:p w:rsidP="00060285">
            <w:r>
              <w:t>Overhaul and repair major switchgear and control gear*</w:t>
            </w:r>
          </w:p>
        </w:tc>
        <w:tc>
          <w:tcPr>
            <w:tcW w:w="0" w:type="auto"/>
          </w:tcPr>
          <w:p w:rsidP="00060285">
            <w:r>
              <w:t>60</w:t>
            </w:r>
          </w:p>
        </w:tc>
      </w:tr>
      <w:tr>
        <w:tblPrEx>
          <w:tblW w:w="5000" w:type="pct"/>
        </w:tblPrEx>
        <w:tc>
          <w:tcPr>
            <w:tcW w:w="0" w:type="auto"/>
          </w:tcPr>
          <w:p w:rsidP="00060285">
            <w:r>
              <w:t>UEEIC0002</w:t>
            </w:r>
          </w:p>
        </w:tc>
        <w:tc>
          <w:tcPr>
            <w:tcW w:w="0" w:type="auto"/>
          </w:tcPr>
          <w:p w:rsidP="00060285">
            <w:r>
              <w:t>Assemble, enter and verify operating instructions in microprocessor equipped devices*</w:t>
            </w:r>
          </w:p>
        </w:tc>
        <w:tc>
          <w:tcPr>
            <w:tcW w:w="0" w:type="auto"/>
          </w:tcPr>
          <w:p w:rsidP="00060285">
            <w:r>
              <w:t>20</w:t>
            </w:r>
          </w:p>
        </w:tc>
      </w:tr>
      <w:tr>
        <w:tblPrEx>
          <w:tblW w:w="5000" w:type="pct"/>
        </w:tblPrEx>
        <w:tc>
          <w:tcPr>
            <w:tcW w:w="0" w:type="auto"/>
          </w:tcPr>
          <w:p w:rsidP="00060285">
            <w:r>
              <w:t>UEEIC0013</w:t>
            </w:r>
          </w:p>
        </w:tc>
        <w:tc>
          <w:tcPr>
            <w:tcW w:w="0" w:type="auto"/>
          </w:tcPr>
          <w:p w:rsidP="00060285">
            <w:r>
              <w:t>Develop, enter and verify discrete control programs for programmable controllers*</w:t>
            </w:r>
          </w:p>
        </w:tc>
        <w:tc>
          <w:tcPr>
            <w:tcW w:w="0" w:type="auto"/>
          </w:tcPr>
          <w:p w:rsidP="00060285">
            <w:r>
              <w:t>60</w:t>
            </w:r>
          </w:p>
        </w:tc>
      </w:tr>
      <w:tr>
        <w:tblPrEx>
          <w:tblW w:w="5000" w:type="pct"/>
        </w:tblPrEx>
        <w:tc>
          <w:tcPr>
            <w:tcW w:w="0" w:type="auto"/>
          </w:tcPr>
          <w:p w:rsidP="00060285">
            <w:r>
              <w:t>UEERL0005</w:t>
            </w:r>
          </w:p>
        </w:tc>
        <w:tc>
          <w:tcPr>
            <w:tcW w:w="0" w:type="auto"/>
          </w:tcPr>
          <w:p w:rsidP="00060285">
            <w:r>
              <w:t>Locate and rectify faults in low voltage (LV) electrical equipment using set procedures*</w:t>
            </w:r>
          </w:p>
        </w:tc>
        <w:tc>
          <w:tcPr>
            <w:tcW w:w="0" w:type="auto"/>
          </w:tcPr>
          <w:p w:rsidP="00060285">
            <w:r>
              <w:t>20</w:t>
            </w:r>
          </w:p>
        </w:tc>
      </w:tr>
    </w:tbl>
    <w:p w:rsidR="000B4EEF" w:rsidP="00060285" w14:paraId="0F064752" w14:textId="70EEA8B1"/>
    <w:p w:rsidR="000B4EEF" w:rsidP="000B4EEF" w14:paraId="374C413B" w14:textId="77777777">
      <w:pPr>
        <w:pStyle w:val="Heading1"/>
      </w:pPr>
      <w:r w:rsidRPr="000B4EEF">
        <w:t>Pre-requisite Requirements</w:t>
      </w:r>
    </w:p>
    <w:tbl>
      <w:tblPr>
        <w:tblStyle w:val="TableGrid"/>
        <w:tblW w:w="5000" w:type="pct"/>
        <w:jc w:val="left"/>
      </w:tblPr>
      <w:tblGrid>
        <w:gridCol w:w="4529"/>
        <w:gridCol w:w="4531"/>
      </w:tblGrid>
      <w:tr>
        <w:tblPrEx>
          <w:tblW w:w="5000" w:type="pct"/>
        </w:tblPrEx>
        <w:tc>
          <w:tcPr>
            <w:tcW w:w="4535" w:type="dxa"/>
          </w:tcPr>
          <w:p w:rsidRPr="000B4EEF" w:rsidP="000B4EEF">
            <w:r w:rsidRPr="000B4EEF">
              <w:t>Unit of competency</w:t>
            </w:r>
          </w:p>
        </w:tc>
        <w:tc>
          <w:tcPr>
            <w:tcW w:w="4535" w:type="dxa"/>
          </w:tcPr>
          <w:p w:rsidRPr="000B4EEF" w:rsidP="000B4EEF">
            <w:r w:rsidRPr="000B4EEF">
              <w:t>Prerequisite requirement</w:t>
            </w:r>
          </w:p>
        </w:tc>
      </w:tr>
      <w:tr>
        <w:tblPrEx>
          <w:tblW w:w="5000" w:type="pct"/>
        </w:tblPrEx>
        <w:tc>
          <w:tcPr>
            <w:tcW w:w="4535" w:type="dxa"/>
          </w:tcPr>
          <w:p w:rsidRPr="000B4EEF" w:rsidP="000B4EEF">
            <w:r w:rsidRPr="000B4EEF">
              <w:t>UEEEL0024 Test and connect alternating current (a.c.) rotating machines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UEEEL0020 Solve problems in low voltage a.c.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UEEEC0060 Repairs basic electronic apparatus faults by replacement of components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rsidRPr="000B4EEF" w:rsidP="000B4EEF"/>
        </w:tc>
      </w:tr>
      <w:tr>
        <w:tblPrEx>
          <w:tblW w:w="5000" w:type="pct"/>
        </w:tblPrEx>
        <w:tc>
          <w:tcPr>
            <w:tcW w:w="4535" w:type="dxa"/>
          </w:tcPr>
          <w:p w:rsidRPr="000B4EEF" w:rsidP="000B4EEF">
            <w:r w:rsidRPr="000B4EEF">
              <w:t>UEECD0016 Document and apply measures to control WHS risks associated with electrotechnology work</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UEEIC0002 Assemble, enter and verify operating instructions in microprocessor equipped devices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UEECD0051 Use drawings, diagrams, schedules, standards, codes and specifications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UEEEC0075 Troubleshoot single phase input d.c power supplies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UEEEC0065   Solve problems in basic electronic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UEEEC0060   Repairs basic electronic apparatus faults by replacement of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UEEEC0074   Troubleshoot resonance circuits in an electronic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UEECD0045   Solve problems in multiple path extra-low voltage (ELV)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UEEEL0021 Solve problems in magnetic and electromagnetic devices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UEEEL0023 Terminate cables, cords and accessories for low voltage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UEECD0019 Fabricate, assemble and dismantle utilities industry components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UEEEL0017 Repair and maintain mechanical components of electrical machines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UEEEL0004   Carry out basic repairs to electrical components and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rsidRPr="000B4EEF" w:rsidP="000B4EEF"/>
        </w:tc>
      </w:tr>
      <w:tr>
        <w:tblPrEx>
          <w:tblW w:w="5000" w:type="pct"/>
        </w:tblPrEx>
        <w:tc>
          <w:tcPr>
            <w:tcW w:w="4535" w:type="dxa"/>
          </w:tcPr>
          <w:p w:rsidRPr="000B4EEF" w:rsidP="000B4EEF">
            <w:r w:rsidRPr="000B4EEF">
              <w:t>UEECD0020 Fix and secure electrotechnology equipment</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UEECD0043 Solve problems in direct current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UEERL0005 Locate and rectify faults in low voltage (LV) electrical equipment using set procedures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UEERL0004   Disconnect - reconnect electrical equipment connected to low voltage (LV) installation wiring</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UEERL0004 Disconnect - reconnect electrical equipment connected to low voltage (LV) installation wiring</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UEEEL0019 Solve problems in direct current (d.c.) machines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UEEAS0009 Mount and wire control panel equipment</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UEEEL0003   Arrange circuits, control and protection for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UEEEL0005   Develop and connect electrical control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UEEEL0025   Test and connect transformers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UEEEL0024   Test and connect alternating current (a.c.) rotating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UEEIC0013 Develop, enter and verify discrete control programs for programmable controllers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UEEEL0025 Test and connect transformers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UEEEL0055 Overhaul and repair major switchgear and control gear</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UEEEL0004 Carry out basic repairs to electrical components and equipment</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rsidRPr="000B4EEF" w:rsidP="000B4EEF"/>
        </w:tc>
      </w:tr>
      <w:tr>
        <w:tblPrEx>
          <w:tblW w:w="5000" w:type="pct"/>
        </w:tblPrEx>
        <w:tc>
          <w:tcPr>
            <w:tcW w:w="4535" w:type="dxa"/>
          </w:tcPr>
          <w:p w:rsidRPr="000B4EEF" w:rsidP="000B4EEF">
            <w:r w:rsidRPr="000B4EEF">
              <w:t>UEEAS0007 Assemble, mount and connect control gear and switchgear</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UEEEL0003   Arrange circuits, control and protection for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UEEEL0005   Develop and connect electrical control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UEEEL0025   Test and connect transformers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UEEEL0024   Test and connect alternating current (a.c.) rotating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UEEEL0005 Develop and connect electrical control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UEEEL0003   Arrange circuits, control and protection for electrical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UEEEL0025   Test and connect transformers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UEEEL0024   Test and connect alternating current (a.c.) rotating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UEEEL0003 Arrange circuits, control and protection for electrical installations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UEEEL0023   Terminate cables, cords and accessories for low voltage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UEEAS0008 Fabricate and assemble bus bars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rsidRPr="000B4EEF" w:rsidP="000B4EEF"/>
        </w:tc>
      </w:tr>
      <w:tr>
        <w:tblPrEx>
          <w:tblW w:w="5000" w:type="pct"/>
        </w:tblPrEx>
        <w:tc>
          <w:tcPr>
            <w:tcW w:w="4535" w:type="dxa"/>
          </w:tcPr>
          <w:p w:rsidRPr="000B4EEF" w:rsidP="000B4EEF">
            <w:r w:rsidRPr="000B4EEF">
              <w:t>UEEDV0001 Assemble and connect telecommunication frames and cabinets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rsidRPr="000B4EEF" w:rsidP="000B4EEF"/>
        </w:tc>
      </w:tr>
    </w:tbl>
    <w:p w:rsidR="000B4EEF" w:rsidRPr="000B4EEF" w:rsidP="000B4EEF" w14:paraId="620A6FAA" w14:textId="2781BD6A">
      <w:pPr>
        <w:rPr>
          <w:b/>
          <w:bCs/>
          <w:sz w:val="32"/>
          <w:szCs w:val="32"/>
        </w:rPr>
      </w:pPr>
    </w:p>
    <w:p w:rsidR="002C2B22" w:rsidP="002C2B22" w14:paraId="60534BF7" w14:textId="20F13EFF">
      <w:pPr>
        <w:pStyle w:val="Heading1"/>
      </w:pPr>
      <w:r>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UEE30725 Certificate III in Switchgear and Controlgear</w:t>
            </w:r>
          </w:p>
        </w:tc>
        <w:tc>
          <w:tcPr>
            <w:tcW w:w="2268" w:type="dxa"/>
          </w:tcPr>
          <w:p w:rsidP="002C2B22">
            <w:r>
              <w:t>UEE30720 Certificate III in Switchgear and Controlgear</w:t>
            </w:r>
          </w:p>
        </w:tc>
        <w:tc>
          <w:tcPr>
            <w:tcW w:w="2268"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This qualification replaces and is equivalent to </w:t>
            </w:r>
            <w:r>
              <w:rPr>
                <w:rFonts w:ascii="Times New Roman" w:eastAsia="Times New Roman" w:hAnsi="Times New Roman" w:cs="Times New Roman"/>
                <w:kern w:val="0"/>
                <w14:ligatures w14:val="none"/>
              </w:rPr>
              <w:t>UEE30720</w:t>
            </w:r>
            <w:r>
              <w:rPr>
                <w:rFonts w:ascii="Times New Roman" w:eastAsia="Times New Roman" w:hAnsi="Times New Roman" w:cs="Times New Roman"/>
                <w:kern w:val="0"/>
                <w14:ligatures w14:val="none"/>
              </w:rPr>
              <w:t xml:space="preserve"> Certificate III in Switchgear and Controlgear</w:t>
            </w:r>
          </w:p>
          <w:p w:rsidP="002C2B22"/>
        </w:tc>
        <w:tc>
          <w:tcPr>
            <w:tcW w:w="2268" w:type="dxa"/>
          </w:tcPr>
          <w:p w:rsidP="002C2B22">
            <w:r>
              <w: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https://vetnet.gov.au/Pages/TrainingDocs.aspx?q=b8a8f136-5421-4ce1-92e0-2b50341431b6</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15F6E" w:rsidP="00100960" w14:paraId="396BFFBF" w14:textId="77777777">
      <w:r>
        <w:separator/>
      </w:r>
    </w:p>
  </w:endnote>
  <w:endnote w:type="continuationSeparator" w:id="1">
    <w:p w:rsidR="00615F6E" w:rsidP="00100960" w14:paraId="322DBA20" w14:textId="77777777">
      <w:r>
        <w:continuationSeparator/>
      </w:r>
    </w:p>
  </w:endnote>
  <w:endnote w:type="continuationNotice" w:id="2">
    <w:p w:rsidR="00615F6E" w14:paraId="7A0E46A1"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16</w:t>
    </w:r>
    <w:r>
      <w:rPr>
        <w:sz w:val="16"/>
        <w:szCs w:val="16"/>
      </w:rPr>
      <w:fldChar w:fldCharType="end"/>
    </w:r>
  </w:p>
  <w:p w:rsidR="003B522A" w:rsidRPr="003B522A" w:rsidP="003B522A" w14:paraId="18256B5D" w14:textId="2124EC7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54504D">
      <w:rPr>
        <w:noProof/>
        <w:sz w:val="16"/>
        <w:szCs w:val="16"/>
      </w:rPr>
      <w:t>2025</w:t>
    </w:r>
    <w:r>
      <w:rPr>
        <w:sz w:val="16"/>
        <w:szCs w:val="16"/>
      </w:rPr>
      <w:fldChar w:fldCharType="end"/>
    </w:r>
    <w:r w:rsidRPr="003E4545">
      <w:rPr>
        <w:sz w:val="16"/>
        <w:szCs w:val="16"/>
      </w:rPr>
      <w:tab/>
    </w:r>
    <w:r w:rsidRPr="003E4545">
      <w:rPr>
        <w:sz w:val="16"/>
        <w:szCs w:val="16"/>
      </w:rPr>
      <w:t>Powering Skills Organisation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15F6E" w:rsidP="00100960" w14:paraId="4210F9B0" w14:textId="77777777">
      <w:r>
        <w:separator/>
      </w:r>
    </w:p>
  </w:footnote>
  <w:footnote w:type="continuationSeparator" w:id="1">
    <w:p w:rsidR="00615F6E" w:rsidP="00100960" w14:paraId="78B85D95" w14:textId="77777777">
      <w:r>
        <w:continuationSeparator/>
      </w:r>
    </w:p>
  </w:footnote>
  <w:footnote w:type="continuationNotice" w:id="2">
    <w:p w:rsidR="00615F6E" w14:paraId="7DCB57E2"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UEE30725 Certificate III in Switchgear and Controlgear</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30 July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b8a8f136-5421-4ce1-92e0-2b50341431b6"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81</Words>
  <Characters>465</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Powering Skills Organisation</Company>
  <LinksUpToDate>false</LinksUpToDate>
  <CharactersWithSpaces>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UEE30725 Certificate III in Switchgear and Controlgear</dc:title>
  <dc:subject>Release: 1</dc:subject>
  <dc:creator>Powering Skills Organisation</dc:creator>
  <cp:keywords>TPC v2.7.1-beta.1+1793.Branch.releases-2.7.Sha.4d64ec25123917789baf38f7c518279f8f7b4de4.4d64ec25123917789baf38f7c518279f8f7b4de4</cp:keywords>
  <cp:lastModifiedBy>TPC</cp:lastModifiedBy>
  <cp:revision>68</cp:revision>
  <dcterms:created xsi:type="dcterms:W3CDTF">2025-07-30T05:42:00Z</dcterms:created>
  <dcterms:modified xsi:type="dcterms:W3CDTF">2025-07-30T05:42:00Z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