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5371" w:rsidP="00FA53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TLII2019A Provide taxicab customer service</w:t>
      </w:r>
      <w:r>
        <w:fldChar w:fldCharType="end"/>
      </w:r>
    </w:p>
    <w:p w:rsidR="00FA5371" w:rsidP="00FA5371">
      <w:pPr>
        <w:pStyle w:val="Version"/>
        <w:sectPr w:rsidSect="003B14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1480" w:rsidP="003B1480">
      <w:pPr>
        <w:pStyle w:val="SuperHeading"/>
      </w:pPr>
      <w:r w:rsidRPr="003B1480">
        <w:t>TLII2019A Provide taxicab customer service</w:t>
      </w:r>
    </w:p>
    <w:p w:rsidR="00000000" w:rsidRPr="003B1480" w:rsidP="003B1480">
      <w:pPr>
        <w:pStyle w:val="Heading1"/>
      </w:pPr>
      <w:bookmarkStart w:id="1" w:name="O_274149"/>
      <w:bookmarkEnd w:id="1"/>
      <w:r w:rsidRPr="003B1480">
        <w:t>Modification History</w:t>
      </w:r>
    </w:p>
    <w:p w:rsidR="00000000" w:rsidRPr="003B1480" w:rsidP="003B1480">
      <w:pPr>
        <w:pStyle w:val="BodyText"/>
      </w:pPr>
      <w:r w:rsidRPr="003B1480">
        <w:t>Not Applicable</w:t>
      </w:r>
    </w:p>
    <w:p w:rsidR="00000000" w:rsidRPr="003B1480" w:rsidP="003B1480">
      <w:pPr>
        <w:pStyle w:val="AllowPageBreak"/>
      </w:pPr>
    </w:p>
    <w:p w:rsidR="00000000" w:rsidRPr="003B1480" w:rsidP="003B1480">
      <w:pPr>
        <w:pStyle w:val="Heading1"/>
      </w:pPr>
      <w:bookmarkStart w:id="2" w:name="O_223670"/>
      <w:bookmarkEnd w:id="2"/>
      <w:r w:rsidRPr="003B1480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BodyText"/>
              <w:rPr>
                <w:lang w:val="en-NZ"/>
              </w:rPr>
            </w:pPr>
            <w:r w:rsidRPr="003B1480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80" w:rsidP="003B1480">
            <w:pPr>
              <w:pStyle w:val="BodyText"/>
            </w:pPr>
            <w:r w:rsidRPr="003B1480">
              <w:t xml:space="preserve">This unit involves the skills and knowledge required to provide customer service to passengers in taxicabs. </w:t>
            </w:r>
            <w:r w:rsidRPr="003B1480">
              <w:t xml:space="preserve">It includes establishing effective communication, identifying and assessing the needs and expectations of different customers, meeting the identified customer requirements, and dealing with difficult customer situations. Licensing, legislative, regulatory </w:t>
            </w:r>
            <w:r w:rsidRPr="003B1480">
              <w:t>or certification requirements may be applicable to this unit.</w:t>
            </w:r>
          </w:p>
        </w:tc>
      </w:tr>
    </w:tbl>
    <w:p w:rsidR="00FA5371" w:rsidP="003B1480">
      <w:pPr>
        <w:pStyle w:val="BodyText"/>
      </w:pPr>
    </w:p>
    <w:p w:rsidR="00FA5371" w:rsidP="003B1480">
      <w:pPr>
        <w:pStyle w:val="BodyText"/>
      </w:pPr>
    </w:p>
    <w:p w:rsidR="00000000" w:rsidRPr="003B1480" w:rsidP="003B1480">
      <w:pPr>
        <w:pStyle w:val="Heading1"/>
      </w:pPr>
      <w:bookmarkStart w:id="3" w:name="O_223672"/>
      <w:bookmarkEnd w:id="3"/>
      <w:r w:rsidRPr="003B1480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BodyText"/>
              <w:rPr>
                <w:lang w:val="en-NZ"/>
              </w:rPr>
            </w:pPr>
            <w:r w:rsidRPr="003B1480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80" w:rsidP="003B1480">
            <w:pPr>
              <w:pStyle w:val="BodyText"/>
            </w:pPr>
            <w:r w:rsidRPr="003B1480">
              <w:t>This unit applies to work carried out in accordance with taxi industry regulations and relevant legislative requirements, including those relating to equal opportunity/anti-discrimination.</w:t>
            </w:r>
          </w:p>
          <w:p w:rsidR="00000000" w:rsidRPr="003B1480" w:rsidP="003B1480">
            <w:pPr>
              <w:pStyle w:val="BodyText"/>
            </w:pPr>
            <w:r w:rsidRPr="003B1480">
              <w:t>Work is performed under general supervision. It involves the applic</w:t>
            </w:r>
            <w:r w:rsidRPr="003B1480">
              <w:t>ation of routine procedures for providing customer service to passengers in taxicabs</w:t>
            </w:r>
          </w:p>
        </w:tc>
      </w:tr>
    </w:tbl>
    <w:p w:rsidR="00FA5371" w:rsidP="003B1480">
      <w:pPr>
        <w:pStyle w:val="BodyText"/>
      </w:pPr>
    </w:p>
    <w:p w:rsidR="00FA5371" w:rsidP="003B1480">
      <w:pPr>
        <w:pStyle w:val="BodyText"/>
      </w:pPr>
    </w:p>
    <w:p w:rsidR="00000000" w:rsidRPr="003B1480" w:rsidP="003B1480">
      <w:pPr>
        <w:pStyle w:val="Heading1"/>
      </w:pPr>
      <w:bookmarkStart w:id="4" w:name="O_282409"/>
      <w:bookmarkEnd w:id="4"/>
      <w:r w:rsidRPr="003B1480">
        <w:t>Licensing/Regulatory Information</w:t>
      </w:r>
    </w:p>
    <w:p w:rsidR="00000000" w:rsidRPr="003B1480" w:rsidP="003B1480">
      <w:pPr>
        <w:pStyle w:val="BodyText"/>
      </w:pPr>
      <w:r w:rsidRPr="003B1480">
        <w:t>Refer to Unit Descriptor</w:t>
      </w:r>
    </w:p>
    <w:p w:rsidR="00000000" w:rsidRPr="003B1480" w:rsidP="003B1480">
      <w:pPr>
        <w:pStyle w:val="AllowPageBreak"/>
      </w:pPr>
    </w:p>
    <w:p w:rsidR="00000000" w:rsidRPr="003B1480" w:rsidP="003B1480">
      <w:pPr>
        <w:pStyle w:val="Heading1"/>
      </w:pPr>
      <w:bookmarkStart w:id="5" w:name="O_284859"/>
      <w:bookmarkEnd w:id="5"/>
      <w:r w:rsidRPr="003B1480">
        <w:t>Pre-Requisites</w:t>
      </w:r>
    </w:p>
    <w:p w:rsidR="00000000" w:rsidRPr="003B1480" w:rsidP="003B1480">
      <w:pPr>
        <w:pStyle w:val="BodyText"/>
      </w:pPr>
      <w:r w:rsidRPr="003B1480">
        <w:t>Not Applicable</w:t>
      </w:r>
    </w:p>
    <w:p w:rsidR="00000000" w:rsidRPr="003B1480" w:rsidP="003B1480">
      <w:pPr>
        <w:pStyle w:val="AllowPageBreak"/>
      </w:pPr>
    </w:p>
    <w:p w:rsidR="00000000" w:rsidRPr="003B1480" w:rsidP="003B1480">
      <w:pPr>
        <w:pStyle w:val="Heading1"/>
      </w:pPr>
      <w:bookmarkStart w:id="6" w:name="O_223671"/>
      <w:bookmarkEnd w:id="6"/>
      <w:r w:rsidRPr="003B1480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BodyText"/>
              <w:rPr>
                <w:lang w:val="en-NZ"/>
              </w:rPr>
            </w:pPr>
            <w:r w:rsidRPr="003B1480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80" w:rsidP="003B1480">
            <w:pPr>
              <w:pStyle w:val="BodyText"/>
            </w:pPr>
            <w:r w:rsidRPr="003B1480">
              <w:t>This unit contains employability skills.</w:t>
            </w:r>
          </w:p>
        </w:tc>
      </w:tr>
    </w:tbl>
    <w:p w:rsidR="00FA5371" w:rsidP="003B1480">
      <w:pPr>
        <w:pStyle w:val="BodyText"/>
      </w:pPr>
    </w:p>
    <w:p w:rsidR="00FA5371" w:rsidP="003B1480">
      <w:pPr>
        <w:pStyle w:val="BodyText"/>
      </w:pPr>
    </w:p>
    <w:p w:rsidR="00000000" w:rsidRPr="003B1480" w:rsidP="003B1480">
      <w:pPr>
        <w:pStyle w:val="Heading1"/>
      </w:pPr>
      <w:bookmarkStart w:id="7" w:name="O_292195"/>
      <w:bookmarkEnd w:id="7"/>
      <w:r w:rsidRPr="003B1480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BodyText"/>
              <w:rPr>
                <w:lang w:val="en-NZ"/>
              </w:rPr>
            </w:pPr>
            <w:r w:rsidRPr="003B1480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80" w:rsidP="003B1480">
            <w:pPr>
              <w:pStyle w:val="BodyText"/>
            </w:pPr>
            <w:r w:rsidRPr="003B1480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3B1480" w:rsidP="003B1480">
      <w:pPr>
        <w:pStyle w:val="BodyText"/>
      </w:pPr>
    </w:p>
    <w:p w:rsidR="00000000" w:rsidRPr="003B1480" w:rsidP="003B1480">
      <w:pPr>
        <w:pStyle w:val="AllowPageBreak"/>
      </w:pPr>
    </w:p>
    <w:p w:rsidR="00000000" w:rsidRPr="003B1480" w:rsidP="003B1480">
      <w:pPr>
        <w:pStyle w:val="Heading1"/>
      </w:pPr>
      <w:bookmarkStart w:id="8" w:name="O_238863"/>
      <w:bookmarkEnd w:id="8"/>
      <w:r w:rsidRPr="003B1480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80" w:rsidP="003B1480">
            <w:pPr>
              <w:pStyle w:val="List"/>
            </w:pPr>
            <w:r w:rsidRPr="003B1480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"/>
              <w:rPr>
                <w:lang w:val="en-NZ"/>
              </w:rPr>
            </w:pPr>
            <w:r w:rsidRPr="003B1480">
              <w:rPr>
                <w:rStyle w:val="SpecialBold"/>
              </w:rPr>
              <w:t>PERFORMANCE CRITERI</w:t>
            </w:r>
            <w:r w:rsidRPr="003B1480">
              <w:rPr>
                <w:rStyle w:val="SpecialBold"/>
              </w:rPr>
              <w:t>A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"/>
              <w:rPr>
                <w:lang w:val="en-NZ"/>
              </w:rPr>
            </w:pPr>
            <w:r w:rsidRPr="003B1480">
              <w:rPr>
                <w:rStyle w:val="SpecialBold"/>
              </w:rPr>
              <w:t>1</w:t>
            </w:r>
            <w:r w:rsidRPr="003B1480">
              <w:tab/>
            </w:r>
            <w:r w:rsidRPr="003B1480">
              <w:rPr>
                <w:rStyle w:val="SpecialBold"/>
              </w:rPr>
              <w:t>Establish contact with customers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80" w:rsidP="003B1480">
            <w:pPr>
              <w:pStyle w:val="List"/>
            </w:pPr>
            <w:r w:rsidRPr="003B1480">
              <w:t>1.1</w:t>
            </w:r>
            <w:r w:rsidRPr="003B1480">
              <w:tab/>
              <w:t>A welcoming customer environment is created and maintained</w:t>
            </w:r>
          </w:p>
          <w:p w:rsidR="00000000" w:rsidRPr="003B1480" w:rsidP="003B1480">
            <w:pPr>
              <w:pStyle w:val="List"/>
            </w:pPr>
            <w:r w:rsidRPr="003B1480">
              <w:t>1.2</w:t>
            </w:r>
            <w:r w:rsidRPr="003B1480">
              <w:tab/>
              <w:t>Customers are acknowledged and greeted courteously and politely according to workplace policies and procedures</w:t>
            </w:r>
          </w:p>
          <w:p w:rsidR="00000000" w:rsidRPr="003B1480" w:rsidP="003B1480">
            <w:pPr>
              <w:pStyle w:val="List"/>
            </w:pPr>
            <w:r w:rsidRPr="003B1480">
              <w:t>1.3</w:t>
            </w:r>
            <w:r w:rsidRPr="003B1480">
              <w:tab/>
            </w:r>
            <w:r w:rsidRPr="003B1480">
              <w:t>Communication with customers is clear, concise and courteous</w:t>
            </w:r>
          </w:p>
          <w:p w:rsidR="00000000" w:rsidRPr="003B1480" w:rsidP="003B1480">
            <w:pPr>
              <w:pStyle w:val="List"/>
            </w:pPr>
            <w:r w:rsidRPr="003B1480">
              <w:t>1.4</w:t>
            </w:r>
            <w:r w:rsidRPr="003B1480">
              <w:tab/>
              <w:t>Appropriate communication channels are used</w:t>
            </w:r>
          </w:p>
          <w:p w:rsidR="00000000" w:rsidRPr="003B1480" w:rsidP="003B1480">
            <w:pPr>
              <w:pStyle w:val="List"/>
            </w:pPr>
            <w:r w:rsidRPr="003B1480">
              <w:t>1.5</w:t>
            </w:r>
            <w:r w:rsidRPr="003B1480">
              <w:tab/>
              <w:t>An effective service environment is created through verbal and non-verbal presentation according to workplace policies and procedures</w:t>
            </w:r>
          </w:p>
          <w:p w:rsidR="00000000" w:rsidRPr="003B1480" w:rsidP="003B1480">
            <w:pPr>
              <w:pStyle w:val="List"/>
            </w:pPr>
            <w:r w:rsidRPr="003B1480">
              <w:t>1.6</w:t>
            </w:r>
            <w:r w:rsidRPr="003B1480">
              <w:tab/>
              <w:t>Cultu</w:t>
            </w:r>
            <w:r w:rsidRPr="003B1480">
              <w:t>ral diversity and discrimination issues are recognised and applied</w:t>
            </w:r>
          </w:p>
          <w:p w:rsidR="00000000" w:rsidP="003B1480">
            <w:pPr>
              <w:pStyle w:val="List"/>
              <w:rPr>
                <w:lang w:val="en-NZ"/>
              </w:rPr>
            </w:pPr>
            <w:r w:rsidRPr="003B1480">
              <w:t>1.7</w:t>
            </w:r>
            <w:r w:rsidRPr="003B1480">
              <w:tab/>
              <w:t>Acceptable and respectful behaviour towards customers is applied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"/>
              <w:rPr>
                <w:lang w:val="en-NZ"/>
              </w:rPr>
            </w:pPr>
            <w:r w:rsidRPr="003B1480">
              <w:rPr>
                <w:rStyle w:val="SpecialBold"/>
              </w:rPr>
              <w:t>2</w:t>
            </w:r>
            <w:r w:rsidRPr="003B1480">
              <w:tab/>
            </w:r>
            <w:r w:rsidRPr="003B1480">
              <w:rPr>
                <w:rStyle w:val="SpecialBold"/>
              </w:rPr>
              <w:t>Present a positive organisational</w:t>
            </w:r>
            <w:r w:rsidRPr="003B1480">
              <w:t xml:space="preserve">/ </w:t>
            </w:r>
            <w:r w:rsidRPr="003B1480">
              <w:rPr>
                <w:rStyle w:val="SpecialBold"/>
              </w:rPr>
              <w:t>professional image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80" w:rsidP="003B1480">
            <w:pPr>
              <w:pStyle w:val="List"/>
            </w:pPr>
            <w:r w:rsidRPr="003B1480">
              <w:t>2.1</w:t>
            </w:r>
            <w:r w:rsidRPr="003B1480">
              <w:tab/>
              <w:t>Dress code and personal grooming are maintained to a profes</w:t>
            </w:r>
            <w:r w:rsidRPr="003B1480">
              <w:t>sional standard in accordance with regulator and workplace requirements</w:t>
            </w:r>
          </w:p>
          <w:p w:rsidR="00000000" w:rsidRPr="003B1480" w:rsidP="003B1480">
            <w:pPr>
              <w:pStyle w:val="List"/>
            </w:pPr>
            <w:r w:rsidRPr="003B1480">
              <w:t>2.2</w:t>
            </w:r>
            <w:r w:rsidRPr="003B1480">
              <w:tab/>
              <w:t>Vehicle cleanliness and tidiness is monitored and maintained</w:t>
            </w:r>
          </w:p>
          <w:p w:rsidR="00000000" w:rsidP="003B1480">
            <w:pPr>
              <w:pStyle w:val="List"/>
              <w:rPr>
                <w:lang w:val="en-NZ"/>
              </w:rPr>
            </w:pPr>
            <w:r w:rsidRPr="003B1480">
              <w:t>2.3</w:t>
            </w:r>
            <w:r w:rsidRPr="003B1480">
              <w:tab/>
              <w:t>All actions taken are in keeping with established requirements and workplace procedures and legislation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"/>
              <w:rPr>
                <w:lang w:val="en-NZ"/>
              </w:rPr>
            </w:pPr>
            <w:r w:rsidRPr="003B1480">
              <w:rPr>
                <w:rStyle w:val="SpecialBold"/>
              </w:rPr>
              <w:t>3</w:t>
            </w:r>
            <w:r w:rsidRPr="003B1480">
              <w:tab/>
            </w:r>
            <w:r w:rsidRPr="003B1480">
              <w:rPr>
                <w:rStyle w:val="SpecialBold"/>
              </w:rPr>
              <w:t>Identify</w:t>
            </w:r>
            <w:r w:rsidRPr="003B1480">
              <w:rPr>
                <w:rStyle w:val="SpecialBold"/>
              </w:rPr>
              <w:t xml:space="preserve"> the needs and expectations of different customers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80" w:rsidP="003B1480">
            <w:pPr>
              <w:pStyle w:val="List"/>
            </w:pPr>
            <w:r w:rsidRPr="003B1480">
              <w:t>3.1</w:t>
            </w:r>
            <w:r w:rsidRPr="003B1480">
              <w:tab/>
              <w:t>Individual customer preferences, needs and expectations are clarified</w:t>
            </w:r>
          </w:p>
          <w:p w:rsidR="00000000" w:rsidRPr="003B1480" w:rsidP="003B1480">
            <w:pPr>
              <w:pStyle w:val="List"/>
            </w:pPr>
            <w:r w:rsidRPr="003B1480">
              <w:t>3.2</w:t>
            </w:r>
            <w:r w:rsidRPr="003B1480">
              <w:tab/>
            </w:r>
            <w:r w:rsidRPr="003B1480">
              <w:t>Customers with limited mobility are identified, and appropriate attention is given to ensure that their requirements are satisfied</w:t>
            </w:r>
          </w:p>
          <w:p w:rsidR="00000000" w:rsidRPr="003B1480" w:rsidP="003B1480">
            <w:pPr>
              <w:pStyle w:val="List"/>
            </w:pPr>
            <w:r w:rsidRPr="003B1480">
              <w:t>3.3</w:t>
            </w:r>
            <w:r w:rsidRPr="003B1480">
              <w:tab/>
              <w:t>Communication suited to the situation is used</w:t>
            </w:r>
          </w:p>
          <w:p w:rsidR="00000000" w:rsidP="003B1480">
            <w:pPr>
              <w:pStyle w:val="List"/>
              <w:rPr>
                <w:lang w:val="en-NZ"/>
              </w:rPr>
            </w:pPr>
            <w:r w:rsidRPr="003B1480">
              <w:t>3.4</w:t>
            </w:r>
            <w:r w:rsidRPr="003B1480">
              <w:tab/>
              <w:t>Limitations to service provision are identified, communicated to custom</w:t>
            </w:r>
            <w:r w:rsidRPr="003B1480">
              <w:t>ers, and checked for understanding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"/>
              <w:rPr>
                <w:lang w:val="en-NZ"/>
              </w:rPr>
            </w:pPr>
            <w:r w:rsidRPr="003B1480">
              <w:rPr>
                <w:rStyle w:val="SpecialBold"/>
              </w:rPr>
              <w:t>4</w:t>
            </w:r>
            <w:r w:rsidRPr="003B1480">
              <w:tab/>
            </w:r>
            <w:r w:rsidRPr="003B1480">
              <w:rPr>
                <w:rStyle w:val="SpecialBold"/>
              </w:rPr>
              <w:t>Meet the identified customer needs and expectations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80" w:rsidP="003B1480">
            <w:pPr>
              <w:pStyle w:val="List"/>
            </w:pPr>
            <w:r w:rsidRPr="003B1480">
              <w:t>4.1</w:t>
            </w:r>
            <w:r w:rsidRPr="003B1480">
              <w:tab/>
              <w:t>Reasonable requests of customers are met in a courteous and timely manner</w:t>
            </w:r>
          </w:p>
          <w:p w:rsidR="00000000" w:rsidRPr="003B1480" w:rsidP="003B1480">
            <w:pPr>
              <w:pStyle w:val="List"/>
            </w:pPr>
            <w:r w:rsidRPr="003B1480">
              <w:t>4.2</w:t>
            </w:r>
            <w:r w:rsidRPr="003B1480">
              <w:tab/>
              <w:t>Customer dissatisfaction is promptly recognised and appropriate steps are taken to r</w:t>
            </w:r>
            <w:r w:rsidRPr="003B1480">
              <w:t>estore satisfaction</w:t>
            </w:r>
          </w:p>
          <w:p w:rsidR="00000000" w:rsidRPr="003B1480" w:rsidP="003B1480">
            <w:pPr>
              <w:pStyle w:val="List"/>
            </w:pPr>
            <w:r w:rsidRPr="003B1480">
              <w:t>4.3</w:t>
            </w:r>
            <w:r w:rsidRPr="003B1480">
              <w:tab/>
              <w:t>Anticipated problems are correctly identified and monitored and action is taken to minimise their effects on customer satisfaction</w:t>
            </w:r>
          </w:p>
          <w:p w:rsidR="00000000" w:rsidRPr="003B1480" w:rsidP="003B1480">
            <w:pPr>
              <w:pStyle w:val="List"/>
            </w:pPr>
            <w:r w:rsidRPr="003B1480">
              <w:t>4.4</w:t>
            </w:r>
            <w:r w:rsidRPr="003B1480">
              <w:tab/>
              <w:t>Opportunities to enhance the quality of service are taken whenever possible</w:t>
            </w:r>
          </w:p>
          <w:p w:rsidR="00000000" w:rsidP="003B1480">
            <w:pPr>
              <w:pStyle w:val="List"/>
              <w:rPr>
                <w:lang w:val="en-NZ"/>
              </w:rPr>
            </w:pPr>
            <w:r w:rsidRPr="003B1480">
              <w:t>4.5</w:t>
            </w:r>
            <w:r w:rsidRPr="003B1480">
              <w:tab/>
              <w:t>Information regar</w:t>
            </w:r>
            <w:r w:rsidRPr="003B1480">
              <w:t>ding both anticipated and unanticipated problems and delays is promptly communicated to customers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"/>
              <w:rPr>
                <w:lang w:val="en-NZ"/>
              </w:rPr>
            </w:pPr>
            <w:r w:rsidRPr="003B1480">
              <w:rPr>
                <w:rStyle w:val="SpecialBold"/>
              </w:rPr>
              <w:t>5</w:t>
            </w:r>
            <w:r w:rsidRPr="003B1480">
              <w:tab/>
            </w:r>
            <w:r w:rsidRPr="003B1480">
              <w:rPr>
                <w:rStyle w:val="SpecialBold"/>
              </w:rPr>
              <w:t>Deal with difficult customer situations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80" w:rsidP="003B1480">
            <w:pPr>
              <w:pStyle w:val="List"/>
            </w:pPr>
            <w:r w:rsidRPr="003B1480">
              <w:t>5.1</w:t>
            </w:r>
            <w:r w:rsidRPr="003B1480">
              <w:tab/>
              <w:t>Potentially difficult customer situations are identified</w:t>
            </w:r>
          </w:p>
          <w:p w:rsidR="00000000" w:rsidRPr="003B1480" w:rsidP="003B1480">
            <w:pPr>
              <w:pStyle w:val="List"/>
            </w:pPr>
            <w:r w:rsidRPr="003B1480">
              <w:t>5.2</w:t>
            </w:r>
            <w:r w:rsidRPr="003B1480">
              <w:tab/>
              <w:t>Conflict situations are dealt with using effective</w:t>
            </w:r>
            <w:r w:rsidRPr="003B1480">
              <w:t xml:space="preserve"> communication skills according to industry and regulatory policies and procedures and customer service protocols</w:t>
            </w:r>
          </w:p>
          <w:p w:rsidR="00000000" w:rsidP="003B1480">
            <w:pPr>
              <w:pStyle w:val="List"/>
              <w:rPr>
                <w:lang w:val="en-NZ"/>
              </w:rPr>
            </w:pPr>
            <w:r w:rsidRPr="003B1480">
              <w:t>5.3</w:t>
            </w:r>
            <w:r w:rsidRPr="003B1480">
              <w:tab/>
              <w:t xml:space="preserve">Incidents are reported to the appropriate personnel according to </w:t>
            </w:r>
            <w:r w:rsidRPr="003B1480">
              <w:t>workplace policies and procedures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"/>
              <w:rPr>
                <w:lang w:val="en-NZ"/>
              </w:rPr>
            </w:pPr>
            <w:r w:rsidRPr="003B1480">
              <w:rPr>
                <w:rStyle w:val="SpecialBold"/>
              </w:rPr>
              <w:t>6</w:t>
            </w:r>
            <w:r w:rsidRPr="003B1480">
              <w:tab/>
            </w:r>
            <w:r w:rsidRPr="003B1480">
              <w:rPr>
                <w:rStyle w:val="SpecialBold"/>
              </w:rPr>
              <w:t>Apply ethical behaviour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80" w:rsidP="003B1480">
            <w:pPr>
              <w:pStyle w:val="List"/>
            </w:pPr>
            <w:r w:rsidRPr="003B1480">
              <w:t>6.1</w:t>
            </w:r>
            <w:r w:rsidRPr="003B1480">
              <w:tab/>
              <w:t xml:space="preserve">Ethical </w:t>
            </w:r>
            <w:r w:rsidRPr="003B1480">
              <w:t>behaviour that avoids any form of sexual harassment, or physical or mental abuse, or intimidation towards passengers and other road users is applied</w:t>
            </w:r>
          </w:p>
        </w:tc>
      </w:tr>
    </w:tbl>
    <w:p w:rsidR="00FA5371" w:rsidP="003B1480">
      <w:pPr>
        <w:pStyle w:val="BodyText"/>
      </w:pPr>
    </w:p>
    <w:p w:rsidR="00FA5371" w:rsidP="003B1480">
      <w:pPr>
        <w:pStyle w:val="BodyText"/>
      </w:pPr>
    </w:p>
    <w:p w:rsidR="00000000" w:rsidRPr="003B1480" w:rsidP="003B1480">
      <w:pPr>
        <w:pStyle w:val="Heading1"/>
      </w:pPr>
      <w:bookmarkStart w:id="9" w:name="O_262654"/>
      <w:bookmarkEnd w:id="9"/>
      <w:r w:rsidRPr="003B1480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BodyText"/>
              <w:rPr>
                <w:lang w:val="en-NZ"/>
              </w:rPr>
            </w:pPr>
            <w:r w:rsidRPr="003B1480">
              <w:rPr>
                <w:rStyle w:val="SpecialBold"/>
              </w:rPr>
              <w:t>REQUIRED KNOWLEDGE AND SKILLS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BodyText"/>
              <w:rPr>
                <w:lang w:val="en-NZ"/>
              </w:rPr>
            </w:pPr>
            <w:r w:rsidRPr="003B1480">
              <w:t>This describes the essential knowledge and skills and their level required for this unit.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BodyText"/>
              <w:rPr>
                <w:lang w:val="en-NZ"/>
              </w:rPr>
            </w:pPr>
            <w:r w:rsidRPr="003B1480">
              <w:rPr>
                <w:rStyle w:val="SpecialBold"/>
              </w:rPr>
              <w:t>Required knowledge</w:t>
            </w:r>
            <w:r w:rsidRPr="003B1480">
              <w:t>: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Relevant Australian and state/territory transport and taxi regulations, standards and codes of practice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Relevant OH&amp;S, equal opportunity and anti-discrimination procedures and guidelines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Procedures and protocols for the provision of taxicab services to customers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Requirements of workplace systems and operations and relevant equipment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Risks involved in w</w:t>
            </w:r>
            <w:r w:rsidRPr="003B1480">
              <w:t>orkplace operations and related precautions to control the risk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Industry and workplace policies and procedures for the coordination of quality customer service in the taxi industry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 xml:space="preserve">Sources of information and documentation needed when providing taxicab </w:t>
            </w:r>
            <w:r w:rsidRPr="003B1480">
              <w:t>services to customers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Effective customer service techniques that may include: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2"/>
              <w:rPr>
                <w:lang w:val="en-NZ"/>
              </w:rPr>
            </w:pPr>
            <w:r w:rsidRPr="003B1480">
              <w:t>giving customers full attention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2"/>
              <w:rPr>
                <w:lang w:val="en-NZ"/>
              </w:rPr>
            </w:pPr>
            <w:r w:rsidRPr="003B1480">
              <w:t>active listening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2"/>
              <w:rPr>
                <w:lang w:val="en-NZ"/>
              </w:rPr>
            </w:pPr>
            <w:r w:rsidRPr="003B1480">
              <w:t>maintaining eye contact (for face-to-face interactions)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2"/>
              <w:rPr>
                <w:lang w:val="en-NZ"/>
              </w:rPr>
            </w:pPr>
            <w:r w:rsidRPr="003B1480">
              <w:t>open and/or closed questions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2"/>
              <w:rPr>
                <w:lang w:val="en-NZ"/>
              </w:rPr>
            </w:pPr>
            <w:r w:rsidRPr="003B1480">
              <w:t>speaking clearly and concisely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2"/>
              <w:rPr>
                <w:lang w:val="en-NZ"/>
              </w:rPr>
            </w:pPr>
            <w:r w:rsidRPr="003B1480">
              <w:t>appropriate language style and tone of voice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2"/>
              <w:rPr>
                <w:lang w:val="en-NZ"/>
              </w:rPr>
            </w:pPr>
            <w:r w:rsidRPr="003B1480">
              <w:t>culturally appropriate communication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2"/>
              <w:rPr>
                <w:lang w:val="en-NZ"/>
              </w:rPr>
            </w:pPr>
            <w:r w:rsidRPr="003B1480">
              <w:t>conversing with people with disabilities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2"/>
              <w:rPr>
                <w:lang w:val="en-NZ"/>
              </w:rPr>
            </w:pPr>
            <w:r w:rsidRPr="003B1480">
              <w:t>writing legibly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Personal presentation requirements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The taxi driver's role in presenting a positive image to the public and delivering customer service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The role of customer service in company profitability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Typical problems that can occur when providing taxicab services to customers and related appropria</w:t>
            </w:r>
            <w:r w:rsidRPr="003B1480">
              <w:t>te action that can be taken to prevent or solve them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Relevant taxi transport subsidy scheme for the state or territory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Services for customers with disabilities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Security and emergency procedures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80" w:rsidP="003B1480">
            <w:pPr>
              <w:pStyle w:val="ListBullet"/>
            </w:pPr>
            <w:r w:rsidRPr="003B1480">
              <w:t>Fare structures</w:t>
            </w:r>
          </w:p>
        </w:tc>
      </w:tr>
    </w:tbl>
    <w:p w:rsidR="00000000" w:rsidRPr="003B1480" w:rsidP="003B1480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BodyText"/>
              <w:rPr>
                <w:lang w:val="en-NZ"/>
              </w:rPr>
            </w:pPr>
            <w:r w:rsidRPr="003B1480">
              <w:rPr>
                <w:rStyle w:val="SpecialBold"/>
              </w:rPr>
              <w:t>Required skills</w:t>
            </w:r>
            <w:r w:rsidRPr="003B1480">
              <w:t>: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Communicate effectively with others when providing taxicab customer service to customers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Read and interpret instructions, procedures, information and signs relevant to providing taxicab customer service to customers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Read and interpret instructions, pro</w:t>
            </w:r>
            <w:r w:rsidRPr="003B1480">
              <w:t>cedures, information and signs relevant to the provision of taxicab services to customers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Interpret and follow operational instructions and prioritise work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Complete documentation related to customer service in the taxi industry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Work collaboratively w</w:t>
            </w:r>
            <w:r w:rsidRPr="003B1480">
              <w:t>ith others when applying customer service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Adapt appropriately to cultural differences in the workplace, including modes of behaviour and interactions with others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 xml:space="preserve">Promptly report and/or rectify any identified problems that may arise when providing </w:t>
            </w:r>
            <w:r w:rsidRPr="003B1480">
              <w:t>taxicab service to customers, in accordance with regulatory requirements and workplace procedures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Implement contingency plans for unanticipated situations that may occur when providing taxicab service to customers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 xml:space="preserve">Identify and correctly use equipment, </w:t>
            </w:r>
            <w:r w:rsidRPr="003B1480">
              <w:t>processes and procedures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Work systematically with required attention to detail without injury to self or others, or damage to goods or equipment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Apply relevant codes of practice and legislative requirements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Modify activities depending on differing op</w:t>
            </w:r>
            <w:r w:rsidRPr="003B1480">
              <w:t>erational contingencies, risk situations and environments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Work systematically with required attention to detail without injury to self or others, or damage to goods or equipment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Select and appropriately apply technology, information systems and procedures to complete workplace tasks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Operate and adapt to differences in equipment in accordance with standard operating procedures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80" w:rsidP="003B1480">
            <w:pPr>
              <w:pStyle w:val="ListBullet"/>
            </w:pPr>
            <w:r w:rsidRPr="003B1480">
              <w:t>Select and use required personal protective equipme</w:t>
            </w:r>
            <w:r w:rsidRPr="003B1480">
              <w:t>nt conforming to industry and OH&amp;S standards</w:t>
            </w:r>
          </w:p>
        </w:tc>
      </w:tr>
    </w:tbl>
    <w:p w:rsidR="00FA5371" w:rsidP="003B1480">
      <w:pPr>
        <w:pStyle w:val="BodyText"/>
      </w:pPr>
    </w:p>
    <w:p w:rsidR="00FA5371" w:rsidP="003B1480">
      <w:pPr>
        <w:pStyle w:val="BodyText"/>
      </w:pPr>
    </w:p>
    <w:p w:rsidR="00000000" w:rsidRPr="003B1480" w:rsidP="003B1480">
      <w:pPr>
        <w:pStyle w:val="Heading1"/>
      </w:pPr>
      <w:bookmarkStart w:id="10" w:name="O_246847"/>
      <w:bookmarkEnd w:id="10"/>
      <w:r w:rsidRPr="003B1480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FA537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BodyText"/>
              <w:rPr>
                <w:lang w:val="en-NZ"/>
              </w:rPr>
            </w:pPr>
            <w:r w:rsidRPr="003B1480">
              <w:rPr>
                <w:rStyle w:val="SpecialBold"/>
              </w:rPr>
              <w:t>EVIDENCE GUIDE</w:t>
            </w:r>
          </w:p>
        </w:tc>
      </w:tr>
      <w:tr w:rsidTr="00FA537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BodyText"/>
              <w:rPr>
                <w:lang w:val="en-NZ"/>
              </w:rPr>
            </w:pPr>
            <w:r w:rsidRPr="003B1480">
              <w:t xml:space="preserve">The evidence guide provides advice on assessment and must be read in conjunction with the performance criteria, required knowledge and skills, </w:t>
            </w:r>
            <w:r w:rsidRPr="003B1480">
              <w:t>the range statement and the assessment guidelines for this Training Package.</w:t>
            </w:r>
          </w:p>
        </w:tc>
      </w:tr>
      <w:tr w:rsidTr="00FA537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BodyText"/>
              <w:rPr>
                <w:lang w:val="en-NZ"/>
              </w:rPr>
            </w:pPr>
            <w:r w:rsidRPr="003B148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80" w:rsidP="003B1480">
            <w:pPr>
              <w:pStyle w:val="ListBullet"/>
            </w:pPr>
            <w:r w:rsidRPr="003B1480">
              <w:t>The evidence required to demonstrate competency in this unit must be relevant to an</w:t>
            </w:r>
            <w:r w:rsidRPr="003B1480">
              <w:t>d satisfy all of the requirements of the elements and performance criteria of this unit and include demonstration of:</w:t>
            </w:r>
          </w:p>
          <w:p w:rsidR="00000000" w:rsidRPr="003B1480" w:rsidP="003B1480">
            <w:pPr>
              <w:pStyle w:val="ListBullet2"/>
            </w:pPr>
            <w:r w:rsidRPr="003B1480">
              <w:t>applying the underpinning knowledge and skills</w:t>
            </w:r>
          </w:p>
          <w:p w:rsidR="00000000" w:rsidRPr="003B1480" w:rsidP="003B1480">
            <w:pPr>
              <w:pStyle w:val="ListBullet2"/>
            </w:pPr>
            <w:r w:rsidRPr="003B1480">
              <w:t>applying relevant legislation and workplace procedures</w:t>
            </w:r>
          </w:p>
          <w:p w:rsidR="00000000" w:rsidRPr="003B1480" w:rsidP="003B1480">
            <w:pPr>
              <w:pStyle w:val="ListBullet2"/>
            </w:pPr>
            <w:r w:rsidRPr="003B1480">
              <w:t>communicating effectively with a range of customers</w:t>
            </w:r>
          </w:p>
          <w:p w:rsidR="00000000" w:rsidRPr="003B1480" w:rsidP="003B1480">
            <w:pPr>
              <w:pStyle w:val="ListBullet2"/>
            </w:pPr>
            <w:r w:rsidRPr="003B1480">
              <w:t>identifying the needs of customers</w:t>
            </w:r>
          </w:p>
          <w:p w:rsidR="00000000" w:rsidRPr="003B1480" w:rsidP="003B1480">
            <w:pPr>
              <w:pStyle w:val="ListBullet2"/>
            </w:pPr>
            <w:r w:rsidRPr="003B1480">
              <w:t>selecting and using appropriate workplace colloquial and technical language and communication technologies</w:t>
            </w:r>
          </w:p>
          <w:p w:rsidR="00000000" w:rsidRPr="003B1480" w:rsidP="003B1480">
            <w:pPr>
              <w:pStyle w:val="ListBullet2"/>
            </w:pPr>
            <w:r w:rsidRPr="003B1480">
              <w:t>adopting ethical behaviour that avoids any form of sexual hara</w:t>
            </w:r>
            <w:r w:rsidRPr="003B1480">
              <w:t>ssment, or physical or mental abuse, or intimidation towards passengers and other road users</w:t>
            </w:r>
          </w:p>
          <w:p w:rsidR="00000000" w:rsidRPr="003B1480" w:rsidP="003B1480">
            <w:pPr>
              <w:pStyle w:val="ListBullet2"/>
            </w:pPr>
            <w:r w:rsidRPr="003B1480">
              <w:t>recognising and adapting appropriately to cultural differences in customers</w:t>
            </w:r>
          </w:p>
          <w:p w:rsidR="00000000" w:rsidRPr="003B1480" w:rsidP="003B1480">
            <w:pPr>
              <w:pStyle w:val="ListBullet2"/>
            </w:pPr>
            <w:r w:rsidRPr="003B1480">
              <w:t>meeting customer needs</w:t>
            </w:r>
          </w:p>
          <w:p w:rsidR="00000000" w:rsidRPr="003B1480" w:rsidP="003B1480">
            <w:pPr>
              <w:pStyle w:val="ListBullet2"/>
            </w:pPr>
            <w:r w:rsidRPr="003B1480">
              <w:t>dealing with common customer complaints and taking steps to avoi</w:t>
            </w:r>
            <w:r w:rsidRPr="003B1480">
              <w:t>d them</w:t>
            </w:r>
          </w:p>
          <w:p w:rsidR="00000000" w:rsidRPr="003B1480" w:rsidP="003B1480">
            <w:pPr>
              <w:pStyle w:val="ListBullet2"/>
            </w:pPr>
            <w:r w:rsidRPr="003B1480">
              <w:t>identifying difficult customer situations and applying problem solving techniques and conflict resolution skills where necessary</w:t>
            </w:r>
          </w:p>
          <w:p w:rsidR="00000000" w:rsidRPr="003B1480" w:rsidP="003B1480">
            <w:pPr>
              <w:pStyle w:val="ListBullet2"/>
            </w:pPr>
            <w:r w:rsidRPr="003B1480">
              <w:t>working effectively with others</w:t>
            </w:r>
          </w:p>
          <w:p w:rsidR="00000000" w:rsidRPr="003B1480" w:rsidP="003B1480">
            <w:pPr>
              <w:pStyle w:val="ListBullet2"/>
            </w:pPr>
            <w:r w:rsidRPr="003B1480">
              <w:t>maintaining workplace records</w:t>
            </w:r>
          </w:p>
          <w:p w:rsidR="00000000" w:rsidRPr="003B1480" w:rsidP="003B1480">
            <w:pPr>
              <w:pStyle w:val="ListBullet2"/>
            </w:pPr>
            <w:r w:rsidRPr="003B1480">
              <w:t>maintaining personal appearance</w:t>
            </w:r>
          </w:p>
          <w:p w:rsidR="00000000" w:rsidP="003B1480">
            <w:pPr>
              <w:pStyle w:val="ListBullet2"/>
              <w:rPr>
                <w:lang w:val="en-NZ"/>
              </w:rPr>
            </w:pPr>
            <w:r w:rsidRPr="003B1480">
              <w:t>following taxi housekeepin</w:t>
            </w:r>
            <w:r w:rsidRPr="003B1480">
              <w:t>g procedures</w:t>
            </w:r>
          </w:p>
        </w:tc>
      </w:tr>
      <w:tr w:rsidTr="00FA537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BodyText"/>
              <w:rPr>
                <w:lang w:val="en-NZ"/>
              </w:rPr>
            </w:pPr>
            <w:r w:rsidRPr="003B148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80" w:rsidP="003B1480">
            <w:pPr>
              <w:pStyle w:val="ListBullet"/>
            </w:pPr>
            <w:r w:rsidRPr="003B1480">
              <w:t>Performance is demonstrated consistently over a period of time and in a suitable range of contexts</w:t>
            </w:r>
          </w:p>
          <w:p w:rsidR="00000000" w:rsidRPr="003B1480" w:rsidP="003B1480">
            <w:pPr>
              <w:pStyle w:val="ListBullet"/>
            </w:pPr>
            <w:r w:rsidRPr="003B1480">
              <w:t>Resources for assessment include:</w:t>
            </w:r>
          </w:p>
          <w:p w:rsidR="00000000" w:rsidRPr="003B1480" w:rsidP="003B1480">
            <w:pPr>
              <w:pStyle w:val="ListBullet2"/>
            </w:pPr>
            <w:r w:rsidRPr="003B1480">
              <w:t>a range of relevant exercises, case studies and other simulated practical and knowledge assessment, and/or</w:t>
            </w:r>
          </w:p>
          <w:p w:rsidR="00000000" w:rsidRPr="003B1480" w:rsidP="003B1480">
            <w:pPr>
              <w:pStyle w:val="ListBullet2"/>
            </w:pPr>
            <w:r w:rsidRPr="003B1480">
              <w:t>access to an appropriate range of relevant operational situations in the workplace</w:t>
            </w:r>
          </w:p>
          <w:p w:rsidR="00000000" w:rsidRPr="003B1480" w:rsidP="003B1480">
            <w:pPr>
              <w:pStyle w:val="ListBullet"/>
            </w:pPr>
            <w:r w:rsidRPr="003B1480">
              <w:t>In both real and simulated environments, access is required to:</w:t>
            </w:r>
          </w:p>
          <w:p w:rsidR="00000000" w:rsidRPr="003B1480" w:rsidP="003B1480">
            <w:pPr>
              <w:pStyle w:val="ListBullet2"/>
            </w:pPr>
            <w:r w:rsidRPr="003B1480">
              <w:t>relevant and appropriate materials and/or equipment, and/or</w:t>
            </w:r>
          </w:p>
          <w:p w:rsidR="00000000" w:rsidP="003B1480">
            <w:pPr>
              <w:pStyle w:val="ListBullet2"/>
              <w:rPr>
                <w:lang w:val="en-NZ"/>
              </w:rPr>
            </w:pPr>
            <w:r w:rsidRPr="003B1480">
              <w:t>applicable documentation including workplace procedures, regulations, codes of practice and operation manuals</w:t>
            </w:r>
          </w:p>
        </w:tc>
      </w:tr>
      <w:tr w:rsidTr="00FA537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BodyText"/>
              <w:rPr>
                <w:lang w:val="en-NZ"/>
              </w:rPr>
            </w:pPr>
            <w:r w:rsidRPr="003B1480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80" w:rsidP="003B1480">
            <w:pPr>
              <w:pStyle w:val="ListBullet"/>
            </w:pPr>
            <w:r w:rsidRPr="003B1480">
              <w:t>Assessment of this unit must be undertaken by a registered training organisation</w:t>
            </w:r>
          </w:p>
          <w:p w:rsidR="00000000" w:rsidRPr="003B1480" w:rsidP="003B1480">
            <w:pPr>
              <w:pStyle w:val="ListBullet"/>
            </w:pPr>
            <w:r w:rsidRPr="003B1480">
              <w:t>As a minimum, assessment of knowledge must be conducted through appropriate written/oral tests</w:t>
            </w:r>
          </w:p>
          <w:p w:rsidR="00000000" w:rsidRPr="003B1480" w:rsidP="003B1480">
            <w:pPr>
              <w:pStyle w:val="ListBullet"/>
            </w:pPr>
            <w:r w:rsidRPr="003B1480">
              <w:t>Practical assessment must occur:</w:t>
            </w:r>
          </w:p>
          <w:p w:rsidR="00000000" w:rsidRPr="003B1480" w:rsidP="003B1480">
            <w:pPr>
              <w:pStyle w:val="ListBullet2"/>
            </w:pPr>
            <w:r w:rsidRPr="003B1480">
              <w:t>through activities in an appropriately simulat</w:t>
            </w:r>
            <w:r w:rsidRPr="003B1480">
              <w:t>ed environment at the registered training organisation, and/or</w:t>
            </w:r>
          </w:p>
          <w:p w:rsidR="00000000" w:rsidRPr="003B1480" w:rsidP="003B1480">
            <w:pPr>
              <w:pStyle w:val="ListBullet2"/>
            </w:pPr>
            <w:r w:rsidRPr="003B1480">
              <w:t>in an appropriate range of situations in the workplace</w:t>
            </w:r>
          </w:p>
        </w:tc>
      </w:tr>
    </w:tbl>
    <w:p w:rsidR="00FA5371" w:rsidP="003B1480">
      <w:pPr>
        <w:pStyle w:val="BodyText"/>
      </w:pPr>
    </w:p>
    <w:p w:rsidR="00FA5371" w:rsidP="003B1480">
      <w:pPr>
        <w:pStyle w:val="BodyText"/>
      </w:pPr>
    </w:p>
    <w:p w:rsidR="00000000" w:rsidRPr="003B1480" w:rsidP="003B1480">
      <w:pPr>
        <w:pStyle w:val="Heading1"/>
      </w:pPr>
      <w:bookmarkStart w:id="11" w:name="O_254830"/>
      <w:bookmarkEnd w:id="11"/>
      <w:r w:rsidRPr="003B1480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BodyText"/>
              <w:rPr>
                <w:lang w:val="en-NZ"/>
              </w:rPr>
            </w:pPr>
            <w:r w:rsidRPr="003B1480">
              <w:rPr>
                <w:rStyle w:val="SpecialBold"/>
              </w:rPr>
              <w:t>RANGE STATEMENT</w:t>
            </w:r>
            <w:r w:rsidRPr="003B1480">
              <w:t xml:space="preserve"> 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BodyText"/>
              <w:rPr>
                <w:lang w:val="en-NZ"/>
              </w:rPr>
            </w:pPr>
            <w:r w:rsidRPr="003B1480">
              <w:t>The range statement relates to the unit of competency as a whole. It allows for different work environments and situations that may affect performance.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BodyText"/>
              <w:rPr>
                <w:lang w:val="en-NZ"/>
              </w:rPr>
            </w:pPr>
            <w:r w:rsidRPr="003B1480">
              <w:t>Customer contact: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80" w:rsidP="003B1480">
            <w:pPr>
              <w:pStyle w:val="ListBullet"/>
            </w:pPr>
            <w:r w:rsidRPr="003B1480">
              <w:t>is typically a single encounter on a one-to-one basis</w:t>
            </w:r>
          </w:p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includes all points of custom</w:t>
            </w:r>
            <w:r w:rsidRPr="003B1480">
              <w:t>er contact before, during and after the journey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BodyText"/>
              <w:rPr>
                <w:lang w:val="en-NZ"/>
              </w:rPr>
            </w:pPr>
            <w:r w:rsidRPr="003B1480">
              <w:t>Customers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80" w:rsidP="003B1480">
            <w:pPr>
              <w:pStyle w:val="ListBullet"/>
            </w:pPr>
            <w:r w:rsidRPr="003B1480">
              <w:t>regular and new customers</w:t>
            </w:r>
          </w:p>
          <w:p w:rsidR="00000000" w:rsidRPr="003B1480" w:rsidP="003B1480">
            <w:pPr>
              <w:pStyle w:val="ListBullet"/>
            </w:pPr>
            <w:r w:rsidRPr="003B1480">
              <w:t>customers with routine and special requests</w:t>
            </w:r>
          </w:p>
          <w:p w:rsidR="00000000" w:rsidRPr="003B1480" w:rsidP="003B1480">
            <w:pPr>
              <w:pStyle w:val="ListBullet"/>
            </w:pPr>
            <w:r w:rsidRPr="003B1480">
              <w:t>people from a range of social, cultural or ethnic backgrounds</w:t>
            </w:r>
          </w:p>
          <w:p w:rsidR="00000000" w:rsidRPr="003B1480" w:rsidP="003B1480">
            <w:pPr>
              <w:pStyle w:val="ListBullet"/>
            </w:pPr>
            <w:r w:rsidRPr="003B1480">
              <w:t>people with varying physical and intellectual abilities, including those with sight and hearing impairments</w:t>
            </w:r>
          </w:p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people who may be unwell, drug affected and emotionally distressed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BodyText"/>
              <w:rPr>
                <w:lang w:val="en-NZ"/>
              </w:rPr>
            </w:pPr>
            <w:r w:rsidRPr="003B1480">
              <w:t>Customers with special needs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80" w:rsidP="003B1480">
            <w:pPr>
              <w:pStyle w:val="ListBullet"/>
            </w:pPr>
            <w:r w:rsidRPr="003B1480">
              <w:t>international visitors</w:t>
            </w:r>
          </w:p>
          <w:p w:rsidR="00000000" w:rsidRPr="003B1480" w:rsidP="003B1480">
            <w:pPr>
              <w:pStyle w:val="ListBullet"/>
            </w:pPr>
            <w:r w:rsidRPr="003B1480">
              <w:t>pregnant women</w:t>
            </w:r>
            <w:r w:rsidRPr="003B1480">
              <w:t>/nursing mothers</w:t>
            </w:r>
          </w:p>
          <w:p w:rsidR="00000000" w:rsidRPr="003B1480" w:rsidP="003B1480">
            <w:pPr>
              <w:pStyle w:val="ListBullet"/>
            </w:pPr>
            <w:r w:rsidRPr="003B1480">
              <w:t>the elderly</w:t>
            </w:r>
          </w:p>
          <w:p w:rsidR="00000000" w:rsidRPr="003B1480" w:rsidP="003B1480">
            <w:pPr>
              <w:pStyle w:val="ListBullet"/>
            </w:pPr>
            <w:r w:rsidRPr="003B1480">
              <w:t>people with physical and/or intellectual disabilities</w:t>
            </w:r>
          </w:p>
          <w:p w:rsidR="00000000" w:rsidRPr="003B1480" w:rsidP="003B1480">
            <w:pPr>
              <w:pStyle w:val="ListBullet"/>
            </w:pPr>
            <w:r w:rsidRPr="003B1480">
              <w:t>children travelling alone or under supervision</w:t>
            </w:r>
          </w:p>
          <w:p w:rsidR="00000000" w:rsidRPr="003B1480" w:rsidP="003B1480">
            <w:pPr>
              <w:pStyle w:val="ListBullet"/>
            </w:pPr>
            <w:r w:rsidRPr="003B1480">
              <w:t>people with specific cultural or language needs</w:t>
            </w:r>
          </w:p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parents with young children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BodyText"/>
              <w:rPr>
                <w:lang w:val="en-NZ"/>
              </w:rPr>
            </w:pPr>
            <w:r w:rsidRPr="003B1480">
              <w:t>Customers with special needs may require transport within the taxicab of: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80" w:rsidP="003B1480">
            <w:pPr>
              <w:pStyle w:val="ListBullet"/>
            </w:pPr>
            <w:r w:rsidRPr="003B1480">
              <w:t>guide dog</w:t>
            </w:r>
          </w:p>
          <w:p w:rsidR="00000000" w:rsidRPr="003B1480" w:rsidP="003B1480">
            <w:pPr>
              <w:pStyle w:val="ListBullet"/>
            </w:pPr>
            <w:r w:rsidRPr="003B1480">
              <w:t>walking frame</w:t>
            </w:r>
          </w:p>
          <w:p w:rsidR="00000000" w:rsidRPr="003B1480" w:rsidP="003B1480">
            <w:pPr>
              <w:pStyle w:val="ListBullet"/>
            </w:pPr>
            <w:r w:rsidRPr="003B1480">
              <w:t>walking stick</w:t>
            </w:r>
          </w:p>
          <w:p w:rsidR="00000000" w:rsidRPr="003B1480" w:rsidP="003B1480">
            <w:pPr>
              <w:pStyle w:val="ListBullet"/>
            </w:pPr>
            <w:r w:rsidRPr="003B1480">
              <w:t>foldaway wheel chair</w:t>
            </w:r>
          </w:p>
          <w:p w:rsidR="00000000" w:rsidRPr="003B1480" w:rsidP="003B1480">
            <w:pPr>
              <w:pStyle w:val="ListBullet"/>
            </w:pPr>
            <w:r w:rsidRPr="003B1480">
              <w:t>pram/pusher</w:t>
            </w:r>
          </w:p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crutches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BodyText"/>
              <w:rPr>
                <w:lang w:val="en-NZ"/>
              </w:rPr>
            </w:pPr>
            <w:r w:rsidRPr="003B1480">
              <w:t>Difficult customer situations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80" w:rsidP="003B1480">
            <w:pPr>
              <w:pStyle w:val="ListBullet"/>
            </w:pPr>
            <w:r w:rsidRPr="003B1480">
              <w:t>abusive, racist or sexual encounters</w:t>
            </w:r>
          </w:p>
          <w:p w:rsidR="00000000" w:rsidRPr="003B1480" w:rsidP="003B1480">
            <w:pPr>
              <w:pStyle w:val="ListBullet"/>
            </w:pPr>
            <w:r w:rsidRPr="003B1480">
              <w:t xml:space="preserve">lack of ability to </w:t>
            </w:r>
            <w:r w:rsidRPr="003B1480">
              <w:t>speak English by passengers</w:t>
            </w:r>
          </w:p>
          <w:p w:rsidR="00000000" w:rsidRPr="003B1480" w:rsidP="003B1480">
            <w:pPr>
              <w:pStyle w:val="ListBullet"/>
            </w:pPr>
            <w:r w:rsidRPr="003B1480">
              <w:t>aggressive customers</w:t>
            </w:r>
          </w:p>
          <w:p w:rsidR="00000000" w:rsidRPr="003B1480" w:rsidP="003B1480">
            <w:pPr>
              <w:pStyle w:val="ListBullet"/>
            </w:pPr>
            <w:r w:rsidRPr="003B1480">
              <w:t>fare evaders</w:t>
            </w:r>
          </w:p>
          <w:p w:rsidR="00000000" w:rsidRPr="003B1480" w:rsidP="003B1480">
            <w:pPr>
              <w:pStyle w:val="ListBullet"/>
            </w:pPr>
            <w:r w:rsidRPr="003B1480">
              <w:t>drug affected/intoxicated customers</w:t>
            </w:r>
          </w:p>
          <w:p w:rsidR="00000000" w:rsidRPr="003B1480" w:rsidP="003B1480">
            <w:pPr>
              <w:pStyle w:val="ListBullet"/>
            </w:pPr>
            <w:r w:rsidRPr="003B1480">
              <w:t>lack of compliance with no smoking signs</w:t>
            </w:r>
          </w:p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graffiti in taxi cab by customer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BodyText"/>
              <w:rPr>
                <w:lang w:val="en-NZ"/>
              </w:rPr>
            </w:pPr>
            <w:r w:rsidRPr="003B1480">
              <w:t>Requirements for dress code and personal grooming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80" w:rsidP="003B1480">
            <w:pPr>
              <w:pStyle w:val="ListBullet"/>
            </w:pPr>
            <w:r w:rsidRPr="003B1480">
              <w:t>conforming to company and regulatory requirements for driver appearance and presentation</w:t>
            </w:r>
          </w:p>
          <w:p w:rsidR="00000000" w:rsidRPr="003B1480" w:rsidP="003B1480">
            <w:pPr>
              <w:pStyle w:val="ListBullet"/>
            </w:pPr>
            <w:r w:rsidRPr="003B1480">
              <w:t>wearing a uniform or a standard of dress approved by the company</w:t>
            </w:r>
          </w:p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maintaining personal grooming and hygiene at a standard that is acceptable to customers within the con</w:t>
            </w:r>
            <w:r w:rsidRPr="003B1480">
              <w:t>text of work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BodyText"/>
              <w:rPr>
                <w:lang w:val="en-NZ"/>
              </w:rPr>
            </w:pPr>
            <w:r w:rsidRPr="003B1480">
              <w:t>Workplace policies and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80" w:rsidP="003B1480">
            <w:pPr>
              <w:pStyle w:val="ListBullet"/>
            </w:pPr>
            <w:r w:rsidRPr="003B1480">
              <w:t>customer service standards and procedures, including dealing with customer requests</w:t>
            </w:r>
          </w:p>
          <w:p w:rsidR="00000000" w:rsidRPr="003B1480" w:rsidP="003B1480">
            <w:pPr>
              <w:pStyle w:val="ListBullet"/>
            </w:pPr>
            <w:r w:rsidRPr="003B1480">
              <w:t>quality assurance procedures</w:t>
            </w:r>
          </w:p>
          <w:p w:rsidR="00000000" w:rsidRPr="003B1480" w:rsidP="003B1480">
            <w:pPr>
              <w:pStyle w:val="ListBullet"/>
            </w:pPr>
            <w:r w:rsidRPr="003B1480">
              <w:t>security and emergency procedures</w:t>
            </w:r>
          </w:p>
          <w:p w:rsidR="00000000" w:rsidRPr="003B1480" w:rsidP="003B1480">
            <w:pPr>
              <w:pStyle w:val="ListBullet"/>
            </w:pPr>
            <w:r w:rsidRPr="003B1480">
              <w:t>industry, regulatory and company procedures for</w:t>
            </w:r>
            <w:r w:rsidRPr="003B1480">
              <w:t xml:space="preserve"> dealing with difficult customer situations</w:t>
            </w:r>
          </w:p>
          <w:p w:rsidR="00000000" w:rsidRPr="003B1480" w:rsidP="003B1480">
            <w:pPr>
              <w:pStyle w:val="ListBullet"/>
            </w:pPr>
            <w:r w:rsidRPr="003B1480">
              <w:t>security and emergency procedures codes</w:t>
            </w:r>
          </w:p>
          <w:p w:rsidR="00000000" w:rsidP="003B1480">
            <w:pPr>
              <w:pStyle w:val="ListBullet"/>
              <w:rPr>
                <w:lang w:val="en-NZ"/>
              </w:rPr>
            </w:pPr>
            <w:r w:rsidRPr="003B1480">
              <w:t>lost property procedures</w:t>
            </w:r>
          </w:p>
        </w:tc>
      </w:tr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BodyText"/>
              <w:rPr>
                <w:lang w:val="en-NZ"/>
              </w:rPr>
            </w:pPr>
            <w:r w:rsidRPr="003B1480">
              <w:t>Regulatory policies and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80" w:rsidP="003B1480">
            <w:pPr>
              <w:pStyle w:val="ListBullet"/>
            </w:pPr>
            <w:r w:rsidRPr="003B1480">
              <w:t>relevant national/state/territory transport and taxi regulations</w:t>
            </w:r>
          </w:p>
          <w:p w:rsidR="00000000" w:rsidRPr="003B1480" w:rsidP="003B1480">
            <w:pPr>
              <w:pStyle w:val="ListBullet"/>
            </w:pPr>
            <w:r w:rsidRPr="003B1480">
              <w:t>relevant national/state/territory OH&amp;S regulations and legislation</w:t>
            </w:r>
          </w:p>
          <w:p w:rsidR="00000000" w:rsidRPr="003B1480" w:rsidP="003B1480">
            <w:pPr>
              <w:pStyle w:val="ListBullet"/>
            </w:pPr>
            <w:r w:rsidRPr="003B1480">
              <w:t>relevant national/state/territory equal opportunity and anti-discrimination legislation</w:t>
            </w:r>
          </w:p>
        </w:tc>
      </w:tr>
    </w:tbl>
    <w:p w:rsidR="00FA5371" w:rsidP="003B1480">
      <w:pPr>
        <w:pStyle w:val="BodyText"/>
      </w:pPr>
    </w:p>
    <w:p w:rsidR="00FA5371" w:rsidP="003B1480">
      <w:pPr>
        <w:pStyle w:val="BodyText"/>
      </w:pPr>
    </w:p>
    <w:p w:rsidR="00000000" w:rsidRPr="003B1480" w:rsidP="003B1480">
      <w:pPr>
        <w:pStyle w:val="Heading1"/>
      </w:pPr>
      <w:bookmarkStart w:id="12" w:name="O_295843"/>
      <w:bookmarkEnd w:id="12"/>
      <w:r w:rsidRPr="003B1480">
        <w:t>Unit Sector(s)</w:t>
      </w:r>
    </w:p>
    <w:p w:rsidR="00000000" w:rsidRPr="003B1480" w:rsidP="003B1480">
      <w:pPr>
        <w:pStyle w:val="BodyText"/>
      </w:pPr>
      <w:r w:rsidRPr="003B1480">
        <w:t>Not Applicable</w:t>
      </w:r>
    </w:p>
    <w:p w:rsidR="00000000" w:rsidRPr="003B1480" w:rsidP="003B1480">
      <w:pPr>
        <w:pStyle w:val="AllowPageBreak"/>
      </w:pPr>
    </w:p>
    <w:p w:rsidR="00000000" w:rsidRPr="003B1480" w:rsidP="003B1480">
      <w:pPr>
        <w:pStyle w:val="Heading1"/>
      </w:pPr>
      <w:bookmarkStart w:id="13" w:name="O_223673"/>
      <w:bookmarkEnd w:id="13"/>
      <w:r w:rsidRPr="003B1480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FA53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480">
            <w:pPr>
              <w:pStyle w:val="BodyText"/>
              <w:rPr>
                <w:lang w:val="en-NZ"/>
              </w:rPr>
            </w:pPr>
            <w:r w:rsidRPr="003B1480">
              <w:rPr>
                <w:rStyle w:val="SpecialBold"/>
              </w:rPr>
              <w:t>Competency Field</w:t>
            </w:r>
            <w:r w:rsidRPr="003B1480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480" w:rsidP="003B1480">
            <w:pPr>
              <w:pStyle w:val="BodyText"/>
            </w:pPr>
            <w:r w:rsidRPr="003B1480">
              <w:t>I - Customer Service</w:t>
            </w:r>
          </w:p>
        </w:tc>
      </w:tr>
    </w:tbl>
    <w:p w:rsidR="00FA5371" w:rsidP="003B1480">
      <w:pPr>
        <w:pStyle w:val="BodyText"/>
      </w:pPr>
    </w:p>
    <w:p w:rsidR="00FA5371" w:rsidP="003B1480">
      <w:pPr>
        <w:pStyle w:val="BodyText"/>
      </w:pPr>
    </w:p>
    <w:p w:rsidR="00000000" w:rsidRPr="003B1480" w:rsidP="003B1480"/>
    <w:sectPr w:rsidSect="003B14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4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A5371" w:rsidP="00FA53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4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371" w:rsidP="003B14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A5371" w:rsidP="003B14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A5371" w:rsidP="003B148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4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A5371" w:rsidP="00FA537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4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371" w:rsidP="003B14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TLII2019A Provide taxicab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A5371" w:rsidP="003B148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F4F5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EE6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601E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4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B14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14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14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14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14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14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14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14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14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14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1480"/>
  </w:style>
  <w:style w:type="character" w:customStyle="1" w:styleId="Heading1Char">
    <w:name w:val="Heading 1 Char"/>
    <w:basedOn w:val="DefaultParagraphFont"/>
    <w:link w:val="Heading1"/>
    <w:rsid w:val="003B14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148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148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B14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148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3B14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148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1480"/>
    <w:rPr>
      <w:b/>
      <w:spacing w:val="0"/>
    </w:rPr>
  </w:style>
  <w:style w:type="paragraph" w:styleId="ListBullet2">
    <w:name w:val="List Bullet 2"/>
    <w:basedOn w:val="List2"/>
    <w:rsid w:val="003B1480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3B14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14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B148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B14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14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14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14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14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14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148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B148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B148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B14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14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14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14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14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B14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14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14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14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14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14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14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14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148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B14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14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14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14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14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1480"/>
    <w:rPr>
      <w:i/>
    </w:rPr>
  </w:style>
  <w:style w:type="paragraph" w:styleId="Caption">
    <w:name w:val="caption"/>
    <w:basedOn w:val="BodyText"/>
    <w:next w:val="Normal"/>
    <w:qFormat/>
    <w:rsid w:val="003B14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14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14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1480"/>
  </w:style>
  <w:style w:type="paragraph" w:styleId="TableofFigures">
    <w:name w:val="table of figures"/>
    <w:basedOn w:val="Normal"/>
    <w:next w:val="Normal"/>
    <w:semiHidden/>
    <w:rsid w:val="003B14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1480"/>
    <w:pPr>
      <w:numPr>
        <w:numId w:val="11"/>
      </w:numPr>
    </w:pPr>
  </w:style>
  <w:style w:type="character" w:customStyle="1" w:styleId="WingdingSymbols">
    <w:name w:val="Wingding Symbols"/>
    <w:rsid w:val="003B1480"/>
    <w:rPr>
      <w:rFonts w:ascii="Wingdings" w:hAnsi="Wingdings"/>
    </w:rPr>
  </w:style>
  <w:style w:type="paragraph" w:customStyle="1" w:styleId="TableHeading">
    <w:name w:val="Table Heading"/>
    <w:basedOn w:val="HeadingBase"/>
    <w:rsid w:val="003B14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1480"/>
    <w:rPr>
      <w:color w:val="0033CC"/>
      <w:u w:val="none"/>
    </w:rPr>
  </w:style>
  <w:style w:type="paragraph" w:customStyle="1" w:styleId="BodyTextRight">
    <w:name w:val="Body Text Right"/>
    <w:basedOn w:val="BodyText"/>
    <w:rsid w:val="003B14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14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14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14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14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148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B1480"/>
    <w:rPr>
      <w:sz w:val="32"/>
    </w:rPr>
  </w:style>
  <w:style w:type="paragraph" w:customStyle="1" w:styleId="HeadingProcedure">
    <w:name w:val="Heading Procedure"/>
    <w:basedOn w:val="HeadingBase"/>
    <w:next w:val="Normal"/>
    <w:rsid w:val="003B14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1480"/>
    <w:pPr>
      <w:spacing w:before="60" w:after="60"/>
    </w:pPr>
  </w:style>
  <w:style w:type="paragraph" w:styleId="ListContinue">
    <w:name w:val="List Continue"/>
    <w:basedOn w:val="List"/>
    <w:rsid w:val="003B1480"/>
    <w:pPr>
      <w:ind w:firstLine="0"/>
    </w:pPr>
  </w:style>
  <w:style w:type="paragraph" w:customStyle="1" w:styleId="ListNote">
    <w:name w:val="List Note"/>
    <w:basedOn w:val="List"/>
    <w:rsid w:val="003B14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14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14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1480"/>
    <w:rPr>
      <w:rFonts w:ascii="Courier New" w:hAnsi="Courier New"/>
    </w:rPr>
  </w:style>
  <w:style w:type="paragraph" w:customStyle="1" w:styleId="NoteBullet">
    <w:name w:val="Note Bullet"/>
    <w:basedOn w:val="Note"/>
    <w:rsid w:val="003B14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14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14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14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148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B14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148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B1480"/>
    <w:rPr>
      <w:b/>
      <w:smallCaps/>
    </w:rPr>
  </w:style>
  <w:style w:type="paragraph" w:customStyle="1" w:styleId="TableListNumber">
    <w:name w:val="Table List Number"/>
    <w:basedOn w:val="ListNumber"/>
    <w:rsid w:val="003B14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14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1480"/>
    <w:pPr>
      <w:numPr>
        <w:numId w:val="9"/>
      </w:numPr>
    </w:pPr>
  </w:style>
  <w:style w:type="paragraph" w:customStyle="1" w:styleId="ListAlpha2">
    <w:name w:val="List Alpha 2"/>
    <w:basedOn w:val="List2"/>
    <w:rsid w:val="003B1480"/>
    <w:pPr>
      <w:numPr>
        <w:numId w:val="8"/>
      </w:numPr>
    </w:pPr>
  </w:style>
  <w:style w:type="paragraph" w:styleId="List2">
    <w:name w:val="List 2"/>
    <w:basedOn w:val="BodyText"/>
    <w:rsid w:val="003B14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14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14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14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148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1480"/>
    <w:pPr>
      <w:numPr>
        <w:numId w:val="3"/>
      </w:numPr>
    </w:pPr>
  </w:style>
  <w:style w:type="paragraph" w:styleId="ListBullet5">
    <w:name w:val="List Bullet 5"/>
    <w:basedOn w:val="List5"/>
    <w:rsid w:val="003B1480"/>
    <w:pPr>
      <w:numPr>
        <w:numId w:val="4"/>
      </w:numPr>
    </w:pPr>
  </w:style>
  <w:style w:type="paragraph" w:styleId="ListContinue2">
    <w:name w:val="List Continue 2"/>
    <w:basedOn w:val="List2"/>
    <w:rsid w:val="003B1480"/>
    <w:pPr>
      <w:ind w:firstLine="0"/>
    </w:pPr>
  </w:style>
  <w:style w:type="paragraph" w:styleId="ListContinue3">
    <w:name w:val="List Continue 3"/>
    <w:basedOn w:val="List3"/>
    <w:rsid w:val="003B1480"/>
    <w:pPr>
      <w:ind w:left="1021" w:firstLine="0"/>
    </w:pPr>
  </w:style>
  <w:style w:type="paragraph" w:styleId="ListContinue4">
    <w:name w:val="List Continue 4"/>
    <w:basedOn w:val="List4"/>
    <w:rsid w:val="003B1480"/>
    <w:pPr>
      <w:ind w:firstLine="0"/>
    </w:pPr>
  </w:style>
  <w:style w:type="paragraph" w:styleId="ListContinue5">
    <w:name w:val="List Continue 5"/>
    <w:basedOn w:val="List5"/>
    <w:rsid w:val="003B1480"/>
    <w:pPr>
      <w:ind w:firstLine="0"/>
    </w:pPr>
  </w:style>
  <w:style w:type="paragraph" w:styleId="ListNumber3">
    <w:name w:val="List Number 3"/>
    <w:basedOn w:val="List3"/>
    <w:rsid w:val="003B1480"/>
    <w:pPr>
      <w:numPr>
        <w:numId w:val="5"/>
      </w:numPr>
    </w:pPr>
  </w:style>
  <w:style w:type="paragraph" w:styleId="ListNumber4">
    <w:name w:val="List Number 4"/>
    <w:basedOn w:val="List4"/>
    <w:rsid w:val="003B1480"/>
    <w:pPr>
      <w:numPr>
        <w:numId w:val="6"/>
      </w:numPr>
    </w:pPr>
  </w:style>
  <w:style w:type="paragraph" w:styleId="ListNumber5">
    <w:name w:val="List Number 5"/>
    <w:basedOn w:val="List5"/>
    <w:rsid w:val="003B1480"/>
    <w:pPr>
      <w:numPr>
        <w:numId w:val="7"/>
      </w:numPr>
    </w:pPr>
  </w:style>
  <w:style w:type="paragraph" w:styleId="BlockText">
    <w:name w:val="Block Text"/>
    <w:basedOn w:val="Normal"/>
    <w:rsid w:val="003B14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14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1480"/>
    <w:rPr>
      <w:sz w:val="16"/>
      <w:vertAlign w:val="superscript"/>
    </w:rPr>
  </w:style>
  <w:style w:type="character" w:customStyle="1" w:styleId="Symbols">
    <w:name w:val="Symbols"/>
    <w:basedOn w:val="DefaultParagraphFont"/>
    <w:rsid w:val="003B1480"/>
    <w:rPr>
      <w:rFonts w:ascii="Symbol" w:hAnsi="Symbol"/>
    </w:rPr>
  </w:style>
  <w:style w:type="character" w:customStyle="1" w:styleId="MenuOptions">
    <w:name w:val="Menu Options"/>
    <w:basedOn w:val="DefaultParagraphFont"/>
    <w:rsid w:val="003B14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1480"/>
    <w:rPr>
      <w:b/>
    </w:rPr>
  </w:style>
  <w:style w:type="character" w:customStyle="1" w:styleId="Underlined">
    <w:name w:val="Underlined"/>
    <w:basedOn w:val="DefaultParagraphFont"/>
    <w:rsid w:val="003B1480"/>
    <w:rPr>
      <w:u w:val="single"/>
    </w:rPr>
  </w:style>
  <w:style w:type="paragraph" w:customStyle="1" w:styleId="TableBodyTextRight">
    <w:name w:val="Table Body Text Right"/>
    <w:basedOn w:val="TableBodyText"/>
    <w:rsid w:val="003B14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1480"/>
    <w:rPr>
      <w:sz w:val="18"/>
    </w:rPr>
  </w:style>
  <w:style w:type="paragraph" w:customStyle="1" w:styleId="BodySmallRight">
    <w:name w:val="Body Small Right"/>
    <w:basedOn w:val="BodyTextRight"/>
    <w:rsid w:val="003B1480"/>
    <w:rPr>
      <w:sz w:val="18"/>
      <w:szCs w:val="18"/>
    </w:rPr>
  </w:style>
  <w:style w:type="paragraph" w:customStyle="1" w:styleId="MarginEdition">
    <w:name w:val="Margin Edition"/>
    <w:basedOn w:val="MarginNote"/>
    <w:rsid w:val="003B14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1480"/>
    <w:rPr>
      <w:sz w:val="2"/>
      <w:szCs w:val="2"/>
    </w:rPr>
  </w:style>
  <w:style w:type="character" w:customStyle="1" w:styleId="Small">
    <w:name w:val="Small"/>
    <w:basedOn w:val="DefaultParagraphFont"/>
    <w:rsid w:val="003B1480"/>
    <w:rPr>
      <w:sz w:val="16"/>
    </w:rPr>
  </w:style>
  <w:style w:type="paragraph" w:customStyle="1" w:styleId="WideTable">
    <w:name w:val="Wide Table"/>
    <w:basedOn w:val="Normal"/>
    <w:rsid w:val="003B14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1480"/>
  </w:style>
  <w:style w:type="paragraph" w:styleId="Quote">
    <w:name w:val="Quote"/>
    <w:basedOn w:val="Heading1"/>
    <w:link w:val="QuoteChar"/>
    <w:qFormat/>
    <w:rsid w:val="003B14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14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1480"/>
    <w:pPr>
      <w:pageBreakBefore/>
    </w:pPr>
  </w:style>
  <w:style w:type="paragraph" w:customStyle="1" w:styleId="Border">
    <w:name w:val="Border"/>
    <w:basedOn w:val="Normal"/>
    <w:qFormat/>
    <w:rsid w:val="003B14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14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4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48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B14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14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14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14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14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1480"/>
    <w:rPr>
      <w:u w:val="single"/>
    </w:rPr>
  </w:style>
  <w:style w:type="character" w:customStyle="1" w:styleId="BoldandItalics">
    <w:name w:val="Bold and Italics"/>
    <w:qFormat/>
    <w:rsid w:val="003B1480"/>
    <w:rPr>
      <w:b/>
      <w:i/>
      <w:u w:val="none"/>
    </w:rPr>
  </w:style>
  <w:style w:type="paragraph" w:styleId="BalloonText">
    <w:name w:val="Balloon Text"/>
    <w:basedOn w:val="Normal"/>
    <w:link w:val="BalloonTextChar"/>
    <w:rsid w:val="003B14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148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B148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148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1646</Words>
  <Characters>10747</Characters>
  <Application>Microsoft Office Word</Application>
  <DocSecurity>0</DocSecurity>
  <Lines>323</Lines>
  <Paragraphs>189</Paragraphs>
  <ScaleCrop>false</ScaleCrop>
  <Company>Author-it Software Corporation Ltd.</Company>
  <LinksUpToDate>false</LinksUpToDate>
  <CharactersWithSpaces>12313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TLII2019A Provide taxicab customer service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2012-05-27T03:51:00Z</dcterms:created>
  <dcterms:modified xsi:type="dcterms:W3CDTF">2012-05-27T03:51:00Z</dcterms:modified>
</cp:coreProperties>
</file>