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4DE" w:rsidP="006044DE">
      <w:pPr>
        <w:pStyle w:val="Title"/>
      </w:pPr>
      <w:r>
        <w:fldChar w:fldCharType="begin"/>
      </w:r>
      <w:r>
        <w:instrText xml:space="preserve"> TITLE   \* MERGEFORMAT </w:instrText>
      </w:r>
      <w:r>
        <w:fldChar w:fldCharType="separate"/>
      </w:r>
      <w:r>
        <w:t>TLISS00113 Examining Timber Structures Skill Set</w:t>
      </w:r>
      <w:r>
        <w:fldChar w:fldCharType="end"/>
      </w:r>
    </w:p>
    <w:p w:rsidR="006044DE" w:rsidP="006044DE">
      <w:pPr>
        <w:pStyle w:val="Version"/>
        <w:sectPr w:rsidSect="002860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6010" w:rsidP="00286010">
      <w:pPr>
        <w:pStyle w:val="SuperHeading"/>
      </w:pPr>
      <w:r w:rsidRPr="00286010">
        <w:t>TLISS00113 Examining Timber Structures Skill Set</w:t>
      </w:r>
    </w:p>
    <w:p w:rsidR="00000000" w:rsidRPr="00286010" w:rsidP="00286010">
      <w:pPr>
        <w:pStyle w:val="Heading1"/>
      </w:pPr>
      <w:bookmarkStart w:id="1" w:name="O_1249265"/>
      <w:bookmarkEnd w:id="1"/>
      <w:r w:rsidRPr="00286010">
        <w:t>Modification History</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010">
            <w:pPr>
              <w:pStyle w:val="BodyText"/>
              <w:rPr>
                <w:lang w:val="en-NZ"/>
              </w:rPr>
            </w:pPr>
            <w:r w:rsidRPr="00286010">
              <w:rPr>
                <w:rStyle w:val="SpecialBold"/>
              </w:rPr>
              <w:t>Release 3.</w:t>
            </w:r>
            <w:r w:rsidRPr="00286010">
              <w:t xml:space="preserve"> This is the third release of this Skill Set with updated pathway information.</w:t>
            </w:r>
          </w:p>
        </w:tc>
      </w:tr>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6010">
            <w:pPr>
              <w:pStyle w:val="BodyText"/>
              <w:rPr>
                <w:lang w:val="en-NZ"/>
              </w:rPr>
            </w:pPr>
            <w:r w:rsidRPr="00286010">
              <w:rPr>
                <w:rStyle w:val="SpecialBold"/>
              </w:rPr>
              <w:t>Release 2</w:t>
            </w:r>
            <w:r w:rsidRPr="00286010">
              <w:t>: This is the second release of this Skill Set with Pathway Information updated.</w:t>
            </w:r>
          </w:p>
        </w:tc>
      </w:tr>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rPr>
                <w:rStyle w:val="SpecialBold"/>
              </w:rPr>
              <w:t>Release 1</w:t>
            </w:r>
            <w:r w:rsidRPr="00286010">
              <w:t>. New Skill Set.</w:t>
            </w:r>
          </w:p>
          <w:p w:rsidR="00000000" w:rsidRPr="00286010" w:rsidP="00286010">
            <w:pPr>
              <w:pStyle w:val="BodyText"/>
            </w:pPr>
            <w:r w:rsidRPr="00286010">
              <w:t>This Skill Set repl</w:t>
            </w:r>
            <w:r w:rsidRPr="00286010">
              <w:t>aces and is equivalent to the TLISS00013 Examining Timber Structures Skill Set.</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2" w:name="O_1249264"/>
      <w:bookmarkEnd w:id="2"/>
      <w:r w:rsidRPr="00286010">
        <w:t>Description</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This Skill Set is for individuals who examine timber structures in accordance with rail industry standards.</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3" w:name="O_1249263"/>
      <w:bookmarkEnd w:id="3"/>
      <w:r w:rsidRPr="00286010">
        <w:t>Pathways Infor</w:t>
      </w:r>
      <w:r w:rsidRPr="00286010">
        <w:t>mation</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The TLISS00113 Examining Timber Structures Skill Set is part of the TLI Transport and Logistics Training Package.</w:t>
            </w:r>
          </w:p>
          <w:p w:rsidR="00000000" w:rsidRPr="00286010" w:rsidP="00286010">
            <w:pPr>
              <w:pStyle w:val="SuperHeading"/>
            </w:pPr>
            <w:r w:rsidRPr="00286010">
              <w:t>Entry Requirements</w:t>
            </w:r>
          </w:p>
          <w:p w:rsidR="00000000" w:rsidRPr="00286010" w:rsidP="00286010">
            <w:pPr>
              <w:pStyle w:val="BodyText"/>
            </w:pPr>
            <w:r w:rsidRPr="00286010">
              <w:t>Prior to undertaking this Skill Set individuals are required to have obtained TLI Certificate III in Rail Infrastru</w:t>
            </w:r>
            <w:r w:rsidRPr="00286010">
              <w:t>cture, or equivalent qualification.</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4" w:name="O_1249262"/>
      <w:bookmarkEnd w:id="4"/>
      <w:r w:rsidRPr="00286010">
        <w:t>Licensing/Regulatory Information</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Not applicable.</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5" w:name="O_1249261"/>
      <w:bookmarkEnd w:id="5"/>
      <w:r w:rsidRPr="00286010">
        <w:t>Skill Set Requirements</w:t>
      </w:r>
    </w:p>
    <w:tbl>
      <w:tblPr>
        <w:tblW w:w="9497" w:type="dxa"/>
        <w:tblLayout w:type="fixed"/>
        <w:tblCellMar>
          <w:left w:w="62" w:type="dxa"/>
          <w:right w:w="62" w:type="dxa"/>
        </w:tblCellMar>
        <w:tblLook w:val="0000"/>
      </w:tblPr>
      <w:tblGrid>
        <w:gridCol w:w="1570"/>
        <w:gridCol w:w="7927"/>
      </w:tblGrid>
      <w:tr w:rsidTr="002860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86010">
            <w:pPr>
              <w:pStyle w:val="BodyText"/>
              <w:rPr>
                <w:lang w:val="en-NZ"/>
              </w:rPr>
            </w:pPr>
            <w:r w:rsidRPr="00286010">
              <w:t xml:space="preserve">A total of </w:t>
            </w:r>
            <w:r w:rsidRPr="00286010">
              <w:rPr>
                <w:rStyle w:val="SpecialBold"/>
              </w:rPr>
              <w:t xml:space="preserve">1 unit </w:t>
            </w:r>
            <w:r w:rsidRPr="00286010">
              <w:t>of competency must be attained.</w:t>
            </w:r>
          </w:p>
        </w:tc>
      </w:tr>
      <w:tr w:rsidTr="00286010">
        <w:tblPrEx>
          <w:tblW w:w="9497" w:type="dxa"/>
          <w:tblLayout w:type="fixed"/>
          <w:tblCellMar>
            <w:left w:w="62" w:type="dxa"/>
            <w:right w:w="62" w:type="dxa"/>
          </w:tblCellMar>
          <w:tblLook w:val="0000"/>
        </w:tblPrEx>
        <w:tc>
          <w:tcPr>
            <w:tcW w:w="1570" w:type="dxa"/>
            <w:tcBorders>
              <w:top w:val="nil"/>
              <w:left w:val="nil"/>
              <w:bottom w:val="nil"/>
              <w:right w:val="nil"/>
            </w:tcBorders>
            <w:tcMar>
              <w:top w:w="0" w:type="dxa"/>
              <w:left w:w="62" w:type="dxa"/>
              <w:bottom w:w="0" w:type="dxa"/>
              <w:right w:w="62" w:type="dxa"/>
            </w:tcMar>
          </w:tcPr>
          <w:p w:rsidR="00000000" w:rsidP="00286010">
            <w:pPr>
              <w:pStyle w:val="BodyText"/>
              <w:rPr>
                <w:lang w:val="en-NZ"/>
              </w:rPr>
            </w:pPr>
            <w:r w:rsidRPr="00286010">
              <w:t>TLIB3087</w:t>
            </w:r>
          </w:p>
        </w:tc>
        <w:tc>
          <w:tcPr>
            <w:tcW w:w="792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Examine timber structures</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6" w:name="O_1249260"/>
      <w:bookmarkEnd w:id="6"/>
      <w:r w:rsidRPr="00286010">
        <w:t>Target Group</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People interested in a role that includes examining timber structures within the rail infrastructure environment who have a TLI30520 Certificate III in Rail Infrastructure or equivalent.</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7" w:name="O_1249259"/>
      <w:bookmarkEnd w:id="7"/>
      <w:r w:rsidRPr="00286010">
        <w:t>Suggested words for Statem</w:t>
      </w:r>
      <w:r w:rsidRPr="00286010">
        <w:t>ent of Attainment</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This TLISS00113 Examining Timber Structures Skill Set from the TLI Transport and Logistics Training Package meets the industry requirements for individuals who work within the rail infrastructure environment and are required to examine ti</w:t>
            </w:r>
            <w:r w:rsidRPr="00286010">
              <w:t>mber structures.</w:t>
            </w:r>
          </w:p>
        </w:tc>
      </w:tr>
    </w:tbl>
    <w:p w:rsidR="00000000" w:rsidRPr="00286010" w:rsidP="00286010">
      <w:pPr>
        <w:pStyle w:val="NoPaddingFontSize1"/>
      </w:pPr>
    </w:p>
    <w:p w:rsidR="00000000" w:rsidRPr="00286010" w:rsidP="00286010">
      <w:pPr>
        <w:pStyle w:val="AllowPageBreak"/>
      </w:pPr>
    </w:p>
    <w:p w:rsidR="00000000" w:rsidRPr="00286010" w:rsidP="00286010">
      <w:pPr>
        <w:pStyle w:val="Heading1"/>
      </w:pPr>
      <w:bookmarkStart w:id="8" w:name="O_1249258"/>
      <w:bookmarkEnd w:id="8"/>
      <w:r w:rsidRPr="00286010">
        <w:t>Custom Content Section</w:t>
      </w:r>
    </w:p>
    <w:tbl>
      <w:tblPr>
        <w:tblW w:w="9497" w:type="dxa"/>
        <w:tblLayout w:type="fixed"/>
        <w:tblCellMar>
          <w:left w:w="62" w:type="dxa"/>
          <w:right w:w="62" w:type="dxa"/>
        </w:tblCellMar>
        <w:tblLook w:val="0000"/>
      </w:tblPr>
      <w:tblGrid>
        <w:gridCol w:w="9497"/>
      </w:tblGrid>
      <w:tr w:rsidTr="00286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010" w:rsidP="00286010">
            <w:pPr>
              <w:pStyle w:val="BodyText"/>
            </w:pPr>
            <w:r w:rsidRPr="00286010">
              <w:t>Not applicable.</w:t>
            </w:r>
          </w:p>
        </w:tc>
      </w:tr>
    </w:tbl>
    <w:p w:rsidR="00000000" w:rsidRPr="00286010" w:rsidP="00286010">
      <w:pPr>
        <w:pStyle w:val="NoPaddingFontSize1"/>
      </w:pPr>
    </w:p>
    <w:p w:rsidR="00000000" w:rsidRPr="00286010" w:rsidP="00286010"/>
    <w:sectPr w:rsidSect="002860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10" w:rsidRPr="006044DE" w:rsidP="00604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DE" w:rsidP="00286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44DE" w:rsidP="002860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44DE" w:rsidP="00286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010" w:rsidRPr="006044DE" w:rsidP="00604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4DE" w:rsidRPr="002D2AF8" w:rsidP="00286010">
    <w:pPr>
      <w:pStyle w:val="Header"/>
      <w:framePr w:wrap="around"/>
    </w:pPr>
    <w:r>
      <w:fldChar w:fldCharType="begin"/>
    </w:r>
    <w:r>
      <w:instrText xml:space="preserve"> TITLE   \* MERGEFORMAT </w:instrText>
    </w:r>
    <w:r>
      <w:fldChar w:fldCharType="separate"/>
    </w:r>
    <w:r>
      <w:t>TLISS00113 Examining Timber Structures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6044DE" w:rsidP="00286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010"/>
    <w:pPr>
      <w:spacing w:before="360" w:after="60"/>
      <w:outlineLvl w:val="0"/>
    </w:pPr>
    <w:rPr>
      <w:sz w:val="32"/>
    </w:rPr>
  </w:style>
  <w:style w:type="paragraph" w:styleId="Heading2">
    <w:name w:val="heading 2"/>
    <w:basedOn w:val="HeadingBase"/>
    <w:next w:val="BodyText"/>
    <w:link w:val="Heading2Char"/>
    <w:qFormat/>
    <w:rsid w:val="00286010"/>
    <w:pPr>
      <w:keepLines/>
      <w:spacing w:before="240" w:after="120"/>
      <w:outlineLvl w:val="1"/>
    </w:pPr>
    <w:rPr>
      <w:sz w:val="28"/>
      <w:szCs w:val="40"/>
    </w:rPr>
  </w:style>
  <w:style w:type="paragraph" w:styleId="Heading3">
    <w:name w:val="heading 3"/>
    <w:basedOn w:val="HeadingBase"/>
    <w:next w:val="BodyText"/>
    <w:link w:val="Heading3Char"/>
    <w:qFormat/>
    <w:rsid w:val="00286010"/>
    <w:pPr>
      <w:spacing w:before="180" w:after="120"/>
      <w:outlineLvl w:val="2"/>
    </w:pPr>
    <w:rPr>
      <w:spacing w:val="-10"/>
      <w:kern w:val="32"/>
    </w:rPr>
  </w:style>
  <w:style w:type="paragraph" w:styleId="Heading4">
    <w:name w:val="heading 4"/>
    <w:basedOn w:val="HeadingBase"/>
    <w:next w:val="BodyText"/>
    <w:link w:val="Heading4Char"/>
    <w:qFormat/>
    <w:rsid w:val="00286010"/>
    <w:pPr>
      <w:spacing w:before="160" w:after="120"/>
      <w:outlineLvl w:val="3"/>
    </w:pPr>
    <w:rPr>
      <w:sz w:val="22"/>
    </w:rPr>
  </w:style>
  <w:style w:type="paragraph" w:styleId="Heading5">
    <w:name w:val="heading 5"/>
    <w:basedOn w:val="HeadingBase"/>
    <w:next w:val="Normal"/>
    <w:link w:val="Heading5Char"/>
    <w:qFormat/>
    <w:rsid w:val="00286010"/>
    <w:pPr>
      <w:spacing w:before="80"/>
      <w:outlineLvl w:val="4"/>
    </w:pPr>
    <w:rPr>
      <w:color w:val="918585"/>
      <w:sz w:val="20"/>
    </w:rPr>
  </w:style>
  <w:style w:type="paragraph" w:styleId="Heading6">
    <w:name w:val="heading 6"/>
    <w:basedOn w:val="HeadingBase"/>
    <w:next w:val="Normal"/>
    <w:link w:val="Heading6Char"/>
    <w:qFormat/>
    <w:rsid w:val="00286010"/>
    <w:pPr>
      <w:spacing w:before="60"/>
      <w:outlineLvl w:val="5"/>
    </w:pPr>
    <w:rPr>
      <w:color w:val="918585"/>
      <w:sz w:val="20"/>
    </w:rPr>
  </w:style>
  <w:style w:type="paragraph" w:styleId="Heading7">
    <w:name w:val="heading 7"/>
    <w:basedOn w:val="Normal"/>
    <w:next w:val="Normal"/>
    <w:link w:val="Heading7Char"/>
    <w:qFormat/>
    <w:rsid w:val="00286010"/>
    <w:pPr>
      <w:ind w:left="720"/>
      <w:outlineLvl w:val="6"/>
    </w:pPr>
    <w:rPr>
      <w:i/>
    </w:rPr>
  </w:style>
  <w:style w:type="paragraph" w:styleId="Heading8">
    <w:name w:val="heading 8"/>
    <w:basedOn w:val="Normal"/>
    <w:next w:val="Normal"/>
    <w:link w:val="Heading8Char"/>
    <w:qFormat/>
    <w:rsid w:val="00286010"/>
    <w:pPr>
      <w:ind w:left="720"/>
      <w:outlineLvl w:val="7"/>
    </w:pPr>
    <w:rPr>
      <w:i/>
    </w:rPr>
  </w:style>
  <w:style w:type="paragraph" w:styleId="Heading9">
    <w:name w:val="heading 9"/>
    <w:basedOn w:val="Normal"/>
    <w:next w:val="Normal"/>
    <w:link w:val="Heading9Char"/>
    <w:qFormat/>
    <w:rsid w:val="00286010"/>
    <w:pPr>
      <w:ind w:left="720"/>
      <w:outlineLvl w:val="8"/>
    </w:pPr>
    <w:rPr>
      <w:i/>
    </w:rPr>
  </w:style>
  <w:style w:type="character" w:default="1" w:styleId="DefaultParagraphFont">
    <w:name w:val="Default Paragraph Font"/>
    <w:uiPriority w:val="1"/>
    <w:unhideWhenUsed/>
    <w:rsid w:val="00286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010"/>
  </w:style>
  <w:style w:type="character" w:customStyle="1" w:styleId="Heading1Char">
    <w:name w:val="Heading 1 Char"/>
    <w:basedOn w:val="DefaultParagraphFont"/>
    <w:link w:val="Heading1"/>
    <w:rsid w:val="00286010"/>
    <w:rPr>
      <w:rFonts w:ascii="Times New Roman" w:eastAsia="Times New Roman" w:hAnsi="Times New Roman" w:cs="Times New Roman"/>
      <w:b/>
      <w:sz w:val="32"/>
      <w:szCs w:val="20"/>
      <w:lang w:eastAsia="en-US"/>
    </w:rPr>
  </w:style>
  <w:style w:type="paragraph" w:styleId="BodyText">
    <w:name w:val="Body Text"/>
    <w:basedOn w:val="Normal"/>
    <w:link w:val="BodyTextChar"/>
    <w:rsid w:val="00286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010"/>
    <w:rPr>
      <w:rFonts w:ascii="Times New Roman" w:eastAsia="Times New Roman" w:hAnsi="Times New Roman" w:cs="Times New Roman"/>
      <w:sz w:val="24"/>
      <w:lang w:eastAsia="en-US"/>
    </w:rPr>
  </w:style>
  <w:style w:type="character" w:customStyle="1" w:styleId="SpecialBold">
    <w:name w:val="Special Bold"/>
    <w:basedOn w:val="DefaultParagraphFont"/>
    <w:rsid w:val="00286010"/>
    <w:rPr>
      <w:b/>
      <w:spacing w:val="0"/>
    </w:rPr>
  </w:style>
  <w:style w:type="paragraph" w:customStyle="1" w:styleId="SuperHeading">
    <w:name w:val="SuperHeading"/>
    <w:basedOn w:val="Normal"/>
    <w:rsid w:val="00286010"/>
    <w:pPr>
      <w:spacing w:before="240" w:after="120"/>
      <w:outlineLvl w:val="0"/>
    </w:pPr>
    <w:rPr>
      <w:rFonts w:ascii="Times New Roman" w:hAnsi="Times New Roman"/>
      <w:b/>
      <w:sz w:val="32"/>
    </w:rPr>
  </w:style>
  <w:style w:type="paragraph" w:customStyle="1" w:styleId="AllowPageBreak">
    <w:name w:val="AllowPageBreak"/>
    <w:rsid w:val="002860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010"/>
    <w:rPr>
      <w:rFonts w:ascii="Courier New" w:eastAsia="Times New Roman" w:hAnsi="Courier New" w:cs="Times New Roman"/>
      <w:i/>
      <w:szCs w:val="20"/>
      <w:lang w:eastAsia="en-US"/>
    </w:rPr>
  </w:style>
  <w:style w:type="paragraph" w:customStyle="1" w:styleId="HeadingBase">
    <w:name w:val="Heading Base"/>
    <w:rsid w:val="00286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010"/>
    <w:pPr>
      <w:tabs>
        <w:tab w:val="right" w:leader="dot" w:pos="9072"/>
      </w:tabs>
      <w:ind w:left="567"/>
    </w:pPr>
    <w:rPr>
      <w:szCs w:val="22"/>
    </w:rPr>
  </w:style>
  <w:style w:type="paragraph" w:customStyle="1" w:styleId="TOCBase">
    <w:name w:val="TOC Base"/>
    <w:rsid w:val="00286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010"/>
    <w:pPr>
      <w:tabs>
        <w:tab w:val="right" w:leader="dot" w:pos="9072"/>
      </w:tabs>
      <w:spacing w:before="40" w:after="40"/>
      <w:ind w:left="284"/>
    </w:pPr>
    <w:rPr>
      <w:rFonts w:ascii="Times New Roman" w:hAnsi="Times New Roman"/>
    </w:rPr>
  </w:style>
  <w:style w:type="paragraph" w:styleId="TOC1">
    <w:name w:val="toc 1"/>
    <w:basedOn w:val="TOCBase"/>
    <w:next w:val="Normal"/>
    <w:rsid w:val="00286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010"/>
    <w:rPr>
      <w:rFonts w:ascii="Times New Roman" w:eastAsia="Times New Roman" w:hAnsi="Times New Roman" w:cs="Times New Roman"/>
      <w:sz w:val="16"/>
      <w:lang w:eastAsia="en-US"/>
    </w:rPr>
  </w:style>
  <w:style w:type="paragraph" w:styleId="Title">
    <w:name w:val="Title"/>
    <w:basedOn w:val="HeadingBase"/>
    <w:link w:val="TitleChar"/>
    <w:qFormat/>
    <w:rsid w:val="00286010"/>
    <w:pPr>
      <w:spacing w:before="5040"/>
      <w:jc w:val="center"/>
    </w:pPr>
    <w:rPr>
      <w:sz w:val="48"/>
      <w:szCs w:val="72"/>
      <w:lang w:val="en-US"/>
    </w:rPr>
  </w:style>
  <w:style w:type="character" w:customStyle="1" w:styleId="TitleChar">
    <w:name w:val="Title Char"/>
    <w:basedOn w:val="DefaultParagraphFont"/>
    <w:link w:val="Title"/>
    <w:rsid w:val="00286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010"/>
    <w:pPr>
      <w:tabs>
        <w:tab w:val="left" w:pos="3600"/>
        <w:tab w:val="left" w:pos="3958"/>
      </w:tabs>
    </w:pPr>
  </w:style>
  <w:style w:type="paragraph" w:styleId="List">
    <w:name w:val="List"/>
    <w:basedOn w:val="BodyText"/>
    <w:next w:val="BodyText"/>
    <w:rsid w:val="00286010"/>
    <w:pPr>
      <w:tabs>
        <w:tab w:val="left" w:pos="340"/>
      </w:tabs>
      <w:spacing w:before="60" w:after="60"/>
      <w:ind w:left="340" w:hanging="340"/>
    </w:pPr>
  </w:style>
  <w:style w:type="paragraph" w:styleId="ListBullet">
    <w:name w:val="List Bullet"/>
    <w:basedOn w:val="List"/>
    <w:rsid w:val="00286010"/>
    <w:pPr>
      <w:numPr>
        <w:numId w:val="10"/>
      </w:numPr>
      <w:tabs>
        <w:tab w:val="clear" w:pos="340"/>
      </w:tabs>
      <w:spacing w:before="40" w:after="40"/>
    </w:pPr>
  </w:style>
  <w:style w:type="paragraph" w:customStyle="1" w:styleId="Note">
    <w:name w:val="Note"/>
    <w:basedOn w:val="BodyText"/>
    <w:rsid w:val="00286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010"/>
    <w:pPr>
      <w:framePr w:wrap="auto" w:hAnchor="text" w:y="6049"/>
    </w:pPr>
    <w:rPr>
      <w:color w:val="000000"/>
      <w:sz w:val="40"/>
    </w:rPr>
  </w:style>
  <w:style w:type="paragraph" w:customStyle="1" w:styleId="TOCTitle">
    <w:name w:val="TOCTitle"/>
    <w:basedOn w:val="Heading1"/>
    <w:rsid w:val="00286010"/>
    <w:pPr>
      <w:spacing w:after="240"/>
      <w:jc w:val="center"/>
      <w:outlineLvl w:val="9"/>
    </w:pPr>
    <w:rPr>
      <w:caps/>
    </w:rPr>
  </w:style>
  <w:style w:type="paragraph" w:customStyle="1" w:styleId="Version">
    <w:name w:val="Version"/>
    <w:rsid w:val="002860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010"/>
    <w:pPr>
      <w:numPr>
        <w:numId w:val="11"/>
      </w:numPr>
      <w:tabs>
        <w:tab w:val="clear" w:pos="680"/>
      </w:tabs>
    </w:pPr>
  </w:style>
  <w:style w:type="paragraph" w:styleId="Index1">
    <w:name w:val="index 1"/>
    <w:basedOn w:val="Normal"/>
    <w:next w:val="Normal"/>
    <w:semiHidden/>
    <w:rsid w:val="00286010"/>
    <w:pPr>
      <w:keepNext w:val="0"/>
      <w:tabs>
        <w:tab w:val="right" w:pos="4176"/>
      </w:tabs>
      <w:ind w:left="198" w:hanging="198"/>
    </w:pPr>
    <w:rPr>
      <w:rFonts w:ascii="Garamond" w:hAnsi="Garamond"/>
    </w:rPr>
  </w:style>
  <w:style w:type="paragraph" w:styleId="IndexHeading">
    <w:name w:val="index heading"/>
    <w:basedOn w:val="Normal"/>
    <w:next w:val="Index1"/>
    <w:semiHidden/>
    <w:rsid w:val="00286010"/>
    <w:pPr>
      <w:spacing w:before="120" w:after="120"/>
    </w:pPr>
    <w:rPr>
      <w:rFonts w:ascii="Arial" w:hAnsi="Arial"/>
      <w:b/>
      <w:color w:val="918585"/>
      <w:sz w:val="24"/>
    </w:rPr>
  </w:style>
  <w:style w:type="paragraph" w:styleId="Header">
    <w:name w:val="header"/>
    <w:basedOn w:val="Normal"/>
    <w:link w:val="HeaderChar"/>
    <w:rsid w:val="00286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010"/>
    <w:rPr>
      <w:rFonts w:ascii="Times New Roman" w:eastAsia="Times New Roman" w:hAnsi="Times New Roman" w:cs="Times New Roman"/>
      <w:sz w:val="16"/>
      <w:szCs w:val="20"/>
      <w:lang w:val="en-GB" w:eastAsia="en-US"/>
    </w:rPr>
  </w:style>
  <w:style w:type="paragraph" w:customStyle="1" w:styleId="Chapter">
    <w:name w:val="Chapter"/>
    <w:basedOn w:val="Normal"/>
    <w:rsid w:val="00286010"/>
    <w:pPr>
      <w:spacing w:before="240"/>
    </w:pPr>
    <w:rPr>
      <w:rFonts w:ascii="Times New Roman" w:hAnsi="Times New Roman"/>
      <w:smallCaps/>
      <w:spacing w:val="80"/>
      <w:sz w:val="28"/>
    </w:rPr>
  </w:style>
  <w:style w:type="paragraph" w:customStyle="1" w:styleId="InChapter">
    <w:name w:val="InChapter"/>
    <w:basedOn w:val="Heading3"/>
    <w:rsid w:val="00286010"/>
    <w:pPr>
      <w:spacing w:after="240"/>
      <w:outlineLvl w:val="9"/>
    </w:pPr>
    <w:rPr>
      <w:noProof/>
    </w:rPr>
  </w:style>
  <w:style w:type="paragraph" w:styleId="Index2">
    <w:name w:val="index 2"/>
    <w:basedOn w:val="Normal"/>
    <w:next w:val="Normal"/>
    <w:semiHidden/>
    <w:rsid w:val="00286010"/>
    <w:pPr>
      <w:tabs>
        <w:tab w:val="right" w:pos="4176"/>
      </w:tabs>
      <w:ind w:left="568" w:hanging="284"/>
    </w:pPr>
    <w:rPr>
      <w:rFonts w:ascii="Garamond" w:hAnsi="Garamond"/>
    </w:rPr>
  </w:style>
  <w:style w:type="paragraph" w:customStyle="1" w:styleId="Byline">
    <w:name w:val="Byline"/>
    <w:rsid w:val="00286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010"/>
    <w:pPr>
      <w:tabs>
        <w:tab w:val="clear" w:pos="3600"/>
        <w:tab w:val="clear" w:pos="3958"/>
      </w:tabs>
      <w:jc w:val="right"/>
    </w:pPr>
  </w:style>
  <w:style w:type="character" w:styleId="Emphasis">
    <w:name w:val="Emphasis"/>
    <w:basedOn w:val="DefaultParagraphFont"/>
    <w:qFormat/>
    <w:rsid w:val="00286010"/>
    <w:rPr>
      <w:i/>
    </w:rPr>
  </w:style>
  <w:style w:type="paragraph" w:styleId="Caption">
    <w:name w:val="caption"/>
    <w:basedOn w:val="BodyText"/>
    <w:next w:val="Normal"/>
    <w:qFormat/>
    <w:rsid w:val="00286010"/>
    <w:pPr>
      <w:framePr w:w="2268" w:hSpace="181" w:vSpace="181" w:wrap="around" w:vAnchor="text" w:hAnchor="page" w:x="1135" w:y="285" w:anchorLock="1"/>
    </w:pPr>
    <w:rPr>
      <w:i/>
    </w:rPr>
  </w:style>
  <w:style w:type="paragraph" w:customStyle="1" w:styleId="MiniTOCTitle">
    <w:name w:val="MiniTOCTitle"/>
    <w:basedOn w:val="Heading4"/>
    <w:rsid w:val="00286010"/>
    <w:pPr>
      <w:spacing w:before="240"/>
      <w:outlineLvl w:val="9"/>
    </w:pPr>
    <w:rPr>
      <w:noProof/>
      <w:sz w:val="24"/>
    </w:rPr>
  </w:style>
  <w:style w:type="paragraph" w:customStyle="1" w:styleId="MiniTOCItem">
    <w:name w:val="MiniTOCItem"/>
    <w:basedOn w:val="ListBullet"/>
    <w:rsid w:val="00286010"/>
    <w:pPr>
      <w:numPr>
        <w:numId w:val="0"/>
      </w:numPr>
      <w:tabs>
        <w:tab w:val="right" w:leader="dot" w:pos="6521"/>
      </w:tabs>
      <w:spacing w:before="0" w:after="0"/>
    </w:pPr>
  </w:style>
  <w:style w:type="paragraph" w:customStyle="1" w:styleId="TOFTitle">
    <w:name w:val="TOFTitle"/>
    <w:basedOn w:val="TOCTitle"/>
    <w:rsid w:val="00286010"/>
  </w:style>
  <w:style w:type="paragraph" w:styleId="TableofFigures">
    <w:name w:val="table of figures"/>
    <w:basedOn w:val="Normal"/>
    <w:next w:val="Normal"/>
    <w:semiHidden/>
    <w:rsid w:val="00286010"/>
    <w:pPr>
      <w:tabs>
        <w:tab w:val="right" w:leader="dot" w:pos="9072"/>
      </w:tabs>
      <w:ind w:left="970" w:hanging="403"/>
    </w:pPr>
    <w:rPr>
      <w:rFonts w:ascii="Times New Roman" w:hAnsi="Times New Roman"/>
      <w:b/>
    </w:rPr>
  </w:style>
  <w:style w:type="paragraph" w:styleId="ListNumber">
    <w:name w:val="List Number"/>
    <w:basedOn w:val="List"/>
    <w:rsid w:val="00286010"/>
    <w:pPr>
      <w:numPr>
        <w:numId w:val="13"/>
      </w:numPr>
      <w:tabs>
        <w:tab w:val="clear" w:pos="340"/>
      </w:tabs>
    </w:pPr>
  </w:style>
  <w:style w:type="character" w:customStyle="1" w:styleId="WingdingSymbols">
    <w:name w:val="Wingding Symbols"/>
    <w:rsid w:val="00286010"/>
    <w:rPr>
      <w:rFonts w:ascii="Wingdings" w:hAnsi="Wingdings"/>
    </w:rPr>
  </w:style>
  <w:style w:type="paragraph" w:customStyle="1" w:styleId="TableHeading">
    <w:name w:val="Table Heading"/>
    <w:basedOn w:val="HeadingBase"/>
    <w:rsid w:val="00286010"/>
    <w:pPr>
      <w:keepLines/>
      <w:pBdr>
        <w:bottom w:val="single" w:sz="6" w:space="1" w:color="918585"/>
      </w:pBdr>
      <w:spacing w:before="240"/>
    </w:pPr>
  </w:style>
  <w:style w:type="character" w:customStyle="1" w:styleId="HotSpot">
    <w:name w:val="HotSpot"/>
    <w:rsid w:val="00286010"/>
    <w:rPr>
      <w:color w:val="0033CC"/>
      <w:u w:val="none"/>
    </w:rPr>
  </w:style>
  <w:style w:type="paragraph" w:customStyle="1" w:styleId="BodyTextRight">
    <w:name w:val="Body Text Right"/>
    <w:basedOn w:val="BodyText"/>
    <w:rsid w:val="00286010"/>
    <w:pPr>
      <w:spacing w:before="0" w:after="0"/>
      <w:jc w:val="right"/>
    </w:pPr>
  </w:style>
  <w:style w:type="paragraph" w:styleId="Index3">
    <w:name w:val="index 3"/>
    <w:basedOn w:val="ListNumber2"/>
    <w:next w:val="Normal"/>
    <w:semiHidden/>
    <w:rsid w:val="00286010"/>
    <w:pPr>
      <w:numPr>
        <w:numId w:val="0"/>
      </w:numPr>
      <w:tabs>
        <w:tab w:val="right" w:leader="dot" w:pos="4176"/>
      </w:tabs>
    </w:pPr>
  </w:style>
  <w:style w:type="paragraph" w:styleId="ListNumber2">
    <w:name w:val="List Number 2"/>
    <w:basedOn w:val="List2"/>
    <w:rsid w:val="00286010"/>
    <w:pPr>
      <w:numPr>
        <w:numId w:val="8"/>
      </w:numPr>
      <w:tabs>
        <w:tab w:val="clear" w:pos="1060"/>
      </w:tabs>
    </w:pPr>
  </w:style>
  <w:style w:type="paragraph" w:customStyle="1" w:styleId="MarginNote">
    <w:name w:val="Margin Note"/>
    <w:basedOn w:val="BodyText"/>
    <w:rsid w:val="00286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010"/>
    <w:rPr>
      <w:sz w:val="32"/>
    </w:rPr>
  </w:style>
  <w:style w:type="paragraph" w:customStyle="1" w:styleId="HeadingProcedure">
    <w:name w:val="Heading Procedure"/>
    <w:basedOn w:val="HeadingBase"/>
    <w:next w:val="Normal"/>
    <w:rsid w:val="00286010"/>
    <w:pPr>
      <w:tabs>
        <w:tab w:val="left" w:pos="0"/>
      </w:tabs>
      <w:spacing w:before="120" w:after="60"/>
    </w:pPr>
    <w:rPr>
      <w:i/>
      <w:color w:val="918585"/>
      <w:sz w:val="22"/>
    </w:rPr>
  </w:style>
  <w:style w:type="paragraph" w:customStyle="1" w:styleId="TableBodyText">
    <w:name w:val="Table Body Text"/>
    <w:basedOn w:val="BodyText"/>
    <w:rsid w:val="00286010"/>
    <w:pPr>
      <w:spacing w:before="60" w:after="60"/>
    </w:pPr>
  </w:style>
  <w:style w:type="paragraph" w:styleId="ListContinue">
    <w:name w:val="List Continue"/>
    <w:basedOn w:val="List"/>
    <w:rsid w:val="00286010"/>
    <w:pPr>
      <w:ind w:firstLine="0"/>
    </w:pPr>
  </w:style>
  <w:style w:type="paragraph" w:customStyle="1" w:styleId="ListNote">
    <w:name w:val="List Note"/>
    <w:basedOn w:val="List"/>
    <w:rsid w:val="00286010"/>
    <w:pPr>
      <w:pBdr>
        <w:top w:val="single" w:sz="6" w:space="2" w:color="918585"/>
        <w:bottom w:val="single" w:sz="6" w:space="2" w:color="918585"/>
      </w:pBdr>
      <w:tabs>
        <w:tab w:val="left" w:pos="1021"/>
      </w:tabs>
      <w:ind w:firstLine="0"/>
    </w:pPr>
  </w:style>
  <w:style w:type="paragraph" w:customStyle="1" w:styleId="Warning">
    <w:name w:val="Warning"/>
    <w:basedOn w:val="BodyText"/>
    <w:rsid w:val="00286010"/>
    <w:pPr>
      <w:shd w:val="clear" w:color="auto" w:fill="D9D9D9"/>
      <w:tabs>
        <w:tab w:val="left" w:pos="992"/>
      </w:tabs>
      <w:ind w:left="119" w:right="119"/>
    </w:pPr>
    <w:rPr>
      <w:sz w:val="20"/>
    </w:rPr>
  </w:style>
  <w:style w:type="paragraph" w:customStyle="1" w:styleId="MarginIcons">
    <w:name w:val="Margin Icons"/>
    <w:basedOn w:val="BodyText"/>
    <w:rsid w:val="00286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010"/>
    <w:rPr>
      <w:rFonts w:ascii="Courier New" w:hAnsi="Courier New"/>
    </w:rPr>
  </w:style>
  <w:style w:type="paragraph" w:customStyle="1" w:styleId="NoteBullet">
    <w:name w:val="Note Bullet"/>
    <w:basedOn w:val="Note"/>
    <w:rsid w:val="00286010"/>
    <w:pPr>
      <w:tabs>
        <w:tab w:val="clear" w:pos="680"/>
      </w:tabs>
      <w:spacing w:before="60" w:after="60"/>
    </w:pPr>
  </w:style>
  <w:style w:type="paragraph" w:customStyle="1" w:styleId="SubHeading2">
    <w:name w:val="SubHeading2"/>
    <w:basedOn w:val="HeadingBase"/>
    <w:rsid w:val="00286010"/>
    <w:pPr>
      <w:spacing w:before="240" w:after="60"/>
    </w:pPr>
    <w:rPr>
      <w:sz w:val="20"/>
    </w:rPr>
  </w:style>
  <w:style w:type="paragraph" w:customStyle="1" w:styleId="SubHeading1">
    <w:name w:val="SubHeading1"/>
    <w:basedOn w:val="HeadingBase"/>
    <w:rsid w:val="00286010"/>
    <w:pPr>
      <w:spacing w:before="240" w:after="60"/>
    </w:pPr>
    <w:rPr>
      <w:color w:val="918585"/>
      <w:sz w:val="22"/>
    </w:rPr>
  </w:style>
  <w:style w:type="paragraph" w:customStyle="1" w:styleId="SideHeading">
    <w:name w:val="Side Heading"/>
    <w:basedOn w:val="HeadingBase"/>
    <w:rsid w:val="00286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010"/>
    <w:pPr>
      <w:numPr>
        <w:numId w:val="9"/>
      </w:numPr>
    </w:pPr>
  </w:style>
  <w:style w:type="paragraph" w:styleId="PlainText">
    <w:name w:val="Plain Text"/>
    <w:basedOn w:val="Normal"/>
    <w:link w:val="PlainTextChar"/>
    <w:rsid w:val="00286010"/>
    <w:rPr>
      <w:sz w:val="20"/>
    </w:rPr>
  </w:style>
  <w:style w:type="character" w:customStyle="1" w:styleId="PlainTextChar">
    <w:name w:val="Plain Text Char"/>
    <w:basedOn w:val="DefaultParagraphFont"/>
    <w:link w:val="PlainText"/>
    <w:rsid w:val="00286010"/>
    <w:rPr>
      <w:rFonts w:ascii="Courier New" w:eastAsia="Times New Roman" w:hAnsi="Courier New" w:cs="Times New Roman"/>
      <w:sz w:val="20"/>
      <w:szCs w:val="20"/>
      <w:lang w:eastAsia="en-US"/>
    </w:rPr>
  </w:style>
  <w:style w:type="character" w:customStyle="1" w:styleId="MenuOption">
    <w:name w:val="Menu Option"/>
    <w:basedOn w:val="DefaultParagraphFont"/>
    <w:rsid w:val="00286010"/>
    <w:rPr>
      <w:b/>
      <w:smallCaps/>
    </w:rPr>
  </w:style>
  <w:style w:type="paragraph" w:customStyle="1" w:styleId="TableListNumber">
    <w:name w:val="Table List Number"/>
    <w:basedOn w:val="ListNumber"/>
    <w:rsid w:val="00286010"/>
    <w:pPr>
      <w:numPr>
        <w:numId w:val="0"/>
      </w:numPr>
    </w:pPr>
  </w:style>
  <w:style w:type="paragraph" w:styleId="TOC4">
    <w:name w:val="toc 4"/>
    <w:basedOn w:val="TOCBase"/>
    <w:next w:val="Normal"/>
    <w:semiHidden/>
    <w:rsid w:val="00286010"/>
    <w:pPr>
      <w:tabs>
        <w:tab w:val="right" w:leader="dot" w:pos="9071"/>
      </w:tabs>
      <w:ind w:left="1701"/>
    </w:pPr>
  </w:style>
  <w:style w:type="paragraph" w:customStyle="1" w:styleId="ListAlpha">
    <w:name w:val="List Alpha"/>
    <w:basedOn w:val="List"/>
    <w:rsid w:val="00286010"/>
    <w:pPr>
      <w:numPr>
        <w:numId w:val="7"/>
      </w:numPr>
    </w:pPr>
  </w:style>
  <w:style w:type="paragraph" w:customStyle="1" w:styleId="ListAlpha2">
    <w:name w:val="List Alpha 2"/>
    <w:basedOn w:val="List2"/>
    <w:rsid w:val="00286010"/>
    <w:pPr>
      <w:numPr>
        <w:numId w:val="6"/>
      </w:numPr>
    </w:pPr>
  </w:style>
  <w:style w:type="paragraph" w:styleId="List2">
    <w:name w:val="List 2"/>
    <w:basedOn w:val="BodyText"/>
    <w:rsid w:val="00286010"/>
    <w:pPr>
      <w:tabs>
        <w:tab w:val="left" w:pos="680"/>
      </w:tabs>
      <w:spacing w:before="60" w:after="60"/>
      <w:ind w:left="680" w:hanging="340"/>
    </w:pPr>
  </w:style>
  <w:style w:type="paragraph" w:styleId="List3">
    <w:name w:val="List 3"/>
    <w:basedOn w:val="BodyText"/>
    <w:rsid w:val="00286010"/>
    <w:pPr>
      <w:tabs>
        <w:tab w:val="left" w:pos="1021"/>
      </w:tabs>
      <w:spacing w:before="60" w:after="60"/>
      <w:ind w:left="1020" w:hanging="340"/>
    </w:pPr>
  </w:style>
  <w:style w:type="paragraph" w:styleId="List4">
    <w:name w:val="List 4"/>
    <w:basedOn w:val="BodyText"/>
    <w:rsid w:val="00286010"/>
    <w:pPr>
      <w:tabs>
        <w:tab w:val="left" w:pos="1361"/>
      </w:tabs>
      <w:spacing w:before="60" w:after="60"/>
      <w:ind w:left="1361" w:hanging="340"/>
    </w:pPr>
  </w:style>
  <w:style w:type="paragraph" w:styleId="List5">
    <w:name w:val="List 5"/>
    <w:basedOn w:val="BodyText"/>
    <w:rsid w:val="00286010"/>
    <w:pPr>
      <w:tabs>
        <w:tab w:val="left" w:pos="1701"/>
      </w:tabs>
      <w:spacing w:before="60" w:after="60"/>
      <w:ind w:left="1701" w:hanging="340"/>
    </w:pPr>
  </w:style>
  <w:style w:type="paragraph" w:styleId="ListBullet3">
    <w:name w:val="List Bullet 3"/>
    <w:basedOn w:val="List3"/>
    <w:rsid w:val="00286010"/>
    <w:pPr>
      <w:numPr>
        <w:numId w:val="12"/>
      </w:numPr>
      <w:tabs>
        <w:tab w:val="clear" w:pos="1021"/>
      </w:tabs>
      <w:ind w:left="1037" w:hanging="357"/>
    </w:pPr>
  </w:style>
  <w:style w:type="paragraph" w:styleId="ListBullet4">
    <w:name w:val="List Bullet 4"/>
    <w:basedOn w:val="List4"/>
    <w:rsid w:val="00286010"/>
    <w:pPr>
      <w:numPr>
        <w:numId w:val="1"/>
      </w:numPr>
      <w:tabs>
        <w:tab w:val="clear" w:pos="1361"/>
      </w:tabs>
    </w:pPr>
  </w:style>
  <w:style w:type="paragraph" w:styleId="ListBullet5">
    <w:name w:val="List Bullet 5"/>
    <w:basedOn w:val="List5"/>
    <w:rsid w:val="00286010"/>
    <w:pPr>
      <w:numPr>
        <w:numId w:val="2"/>
      </w:numPr>
    </w:pPr>
  </w:style>
  <w:style w:type="paragraph" w:styleId="ListContinue2">
    <w:name w:val="List Continue 2"/>
    <w:basedOn w:val="List2"/>
    <w:rsid w:val="00286010"/>
    <w:pPr>
      <w:ind w:firstLine="0"/>
    </w:pPr>
  </w:style>
  <w:style w:type="paragraph" w:styleId="ListContinue3">
    <w:name w:val="List Continue 3"/>
    <w:basedOn w:val="List3"/>
    <w:rsid w:val="00286010"/>
    <w:pPr>
      <w:ind w:left="1021" w:firstLine="0"/>
    </w:pPr>
  </w:style>
  <w:style w:type="paragraph" w:styleId="ListContinue4">
    <w:name w:val="List Continue 4"/>
    <w:basedOn w:val="List4"/>
    <w:rsid w:val="00286010"/>
    <w:pPr>
      <w:ind w:firstLine="0"/>
    </w:pPr>
  </w:style>
  <w:style w:type="paragraph" w:styleId="ListContinue5">
    <w:name w:val="List Continue 5"/>
    <w:basedOn w:val="List5"/>
    <w:rsid w:val="00286010"/>
    <w:pPr>
      <w:ind w:firstLine="0"/>
    </w:pPr>
  </w:style>
  <w:style w:type="paragraph" w:styleId="ListNumber3">
    <w:name w:val="List Number 3"/>
    <w:basedOn w:val="List3"/>
    <w:rsid w:val="00286010"/>
    <w:pPr>
      <w:numPr>
        <w:numId w:val="3"/>
      </w:numPr>
    </w:pPr>
  </w:style>
  <w:style w:type="paragraph" w:styleId="ListNumber4">
    <w:name w:val="List Number 4"/>
    <w:basedOn w:val="List4"/>
    <w:rsid w:val="00286010"/>
    <w:pPr>
      <w:numPr>
        <w:numId w:val="4"/>
      </w:numPr>
    </w:pPr>
  </w:style>
  <w:style w:type="paragraph" w:styleId="ListNumber5">
    <w:name w:val="List Number 5"/>
    <w:basedOn w:val="List5"/>
    <w:rsid w:val="00286010"/>
    <w:pPr>
      <w:numPr>
        <w:numId w:val="5"/>
      </w:numPr>
    </w:pPr>
  </w:style>
  <w:style w:type="paragraph" w:styleId="BlockText">
    <w:name w:val="Block Text"/>
    <w:basedOn w:val="Normal"/>
    <w:rsid w:val="00286010"/>
    <w:pPr>
      <w:spacing w:after="120"/>
      <w:ind w:left="1440" w:right="1440"/>
    </w:pPr>
  </w:style>
  <w:style w:type="character" w:customStyle="1" w:styleId="Subscript">
    <w:name w:val="Subscript"/>
    <w:basedOn w:val="DefaultParagraphFont"/>
    <w:rsid w:val="00286010"/>
    <w:rPr>
      <w:sz w:val="16"/>
      <w:vertAlign w:val="subscript"/>
    </w:rPr>
  </w:style>
  <w:style w:type="character" w:customStyle="1" w:styleId="Superscript">
    <w:name w:val="Superscript"/>
    <w:basedOn w:val="DefaultParagraphFont"/>
    <w:rsid w:val="00286010"/>
    <w:rPr>
      <w:sz w:val="16"/>
      <w:vertAlign w:val="superscript"/>
    </w:rPr>
  </w:style>
  <w:style w:type="character" w:customStyle="1" w:styleId="Symbols">
    <w:name w:val="Symbols"/>
    <w:basedOn w:val="DefaultParagraphFont"/>
    <w:rsid w:val="00286010"/>
    <w:rPr>
      <w:rFonts w:ascii="Symbol" w:hAnsi="Symbol"/>
    </w:rPr>
  </w:style>
  <w:style w:type="character" w:customStyle="1" w:styleId="MenuOptions">
    <w:name w:val="Menu Options"/>
    <w:basedOn w:val="DefaultParagraphFont"/>
    <w:rsid w:val="00286010"/>
    <w:rPr>
      <w:rFonts w:ascii="Arial Narrow" w:hAnsi="Arial Narrow"/>
      <w:smallCaps/>
    </w:rPr>
  </w:style>
  <w:style w:type="character" w:customStyle="1" w:styleId="Buttons">
    <w:name w:val="Buttons"/>
    <w:basedOn w:val="DefaultParagraphFont"/>
    <w:rsid w:val="00286010"/>
    <w:rPr>
      <w:b/>
    </w:rPr>
  </w:style>
  <w:style w:type="character" w:customStyle="1" w:styleId="Underlined">
    <w:name w:val="Underlined"/>
    <w:basedOn w:val="DefaultParagraphFont"/>
    <w:rsid w:val="00286010"/>
    <w:rPr>
      <w:u w:val="single"/>
    </w:rPr>
  </w:style>
  <w:style w:type="paragraph" w:customStyle="1" w:styleId="TableBodyTextRight">
    <w:name w:val="Table Body Text Right"/>
    <w:basedOn w:val="TableBodyText"/>
    <w:rsid w:val="00286010"/>
    <w:pPr>
      <w:widowControl w:val="0"/>
      <w:autoSpaceDE w:val="0"/>
      <w:autoSpaceDN w:val="0"/>
      <w:adjustRightInd w:val="0"/>
      <w:jc w:val="right"/>
    </w:pPr>
    <w:rPr>
      <w:rFonts w:cs="Arial"/>
      <w:szCs w:val="18"/>
    </w:rPr>
  </w:style>
  <w:style w:type="paragraph" w:customStyle="1" w:styleId="CopyrightText">
    <w:name w:val="Copyright Text"/>
    <w:basedOn w:val="BodyText"/>
    <w:rsid w:val="00286010"/>
    <w:rPr>
      <w:sz w:val="18"/>
    </w:rPr>
  </w:style>
  <w:style w:type="paragraph" w:customStyle="1" w:styleId="BodySmallRight">
    <w:name w:val="Body Small Right"/>
    <w:basedOn w:val="BodyTextRight"/>
    <w:rsid w:val="00286010"/>
    <w:rPr>
      <w:sz w:val="18"/>
      <w:szCs w:val="18"/>
    </w:rPr>
  </w:style>
  <w:style w:type="paragraph" w:customStyle="1" w:styleId="MarginEdition">
    <w:name w:val="Margin Edition"/>
    <w:basedOn w:val="MarginNote"/>
    <w:rsid w:val="00286010"/>
    <w:pPr>
      <w:spacing w:before="0" w:after="0"/>
    </w:pPr>
    <w:rPr>
      <w:rFonts w:ascii="Times New Roman" w:hAnsi="Times New Roman"/>
      <w:color w:val="999999"/>
    </w:rPr>
  </w:style>
  <w:style w:type="paragraph" w:customStyle="1" w:styleId="Spacer">
    <w:name w:val="Spacer"/>
    <w:basedOn w:val="Normal"/>
    <w:rsid w:val="00286010"/>
    <w:rPr>
      <w:sz w:val="2"/>
      <w:szCs w:val="2"/>
    </w:rPr>
  </w:style>
  <w:style w:type="character" w:customStyle="1" w:styleId="Small">
    <w:name w:val="Small"/>
    <w:basedOn w:val="DefaultParagraphFont"/>
    <w:rsid w:val="00286010"/>
    <w:rPr>
      <w:sz w:val="16"/>
    </w:rPr>
  </w:style>
  <w:style w:type="paragraph" w:customStyle="1" w:styleId="WideTable">
    <w:name w:val="Wide Table"/>
    <w:basedOn w:val="Normal"/>
    <w:rsid w:val="00286010"/>
    <w:pPr>
      <w:ind w:left="-1418"/>
    </w:pPr>
    <w:rPr>
      <w:sz w:val="2"/>
      <w:szCs w:val="2"/>
    </w:rPr>
  </w:style>
  <w:style w:type="character" w:styleId="PageNumber">
    <w:name w:val="page number"/>
    <w:basedOn w:val="DefaultParagraphFont"/>
    <w:rsid w:val="00286010"/>
  </w:style>
  <w:style w:type="paragraph" w:styleId="Quote">
    <w:name w:val="Quote"/>
    <w:basedOn w:val="Heading1"/>
    <w:link w:val="QuoteChar"/>
    <w:qFormat/>
    <w:rsid w:val="00286010"/>
    <w:rPr>
      <w:b w:val="0"/>
      <w:sz w:val="72"/>
      <w:szCs w:val="72"/>
      <w:lang w:val="en-NZ"/>
    </w:rPr>
  </w:style>
  <w:style w:type="character" w:customStyle="1" w:styleId="QuoteChar">
    <w:name w:val="Quote Char"/>
    <w:basedOn w:val="DefaultParagraphFont"/>
    <w:link w:val="Quote"/>
    <w:rsid w:val="00286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010"/>
    <w:pPr>
      <w:pageBreakBefore/>
    </w:pPr>
  </w:style>
  <w:style w:type="paragraph" w:customStyle="1" w:styleId="Border">
    <w:name w:val="Border"/>
    <w:basedOn w:val="Normal"/>
    <w:qFormat/>
    <w:rsid w:val="00286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010"/>
    <w:rPr>
      <w:b/>
      <w:bCs/>
      <w:i/>
      <w:iCs/>
      <w:color w:val="auto"/>
    </w:rPr>
  </w:style>
  <w:style w:type="paragraph" w:styleId="IntenseQuote">
    <w:name w:val="Intense Quote"/>
    <w:basedOn w:val="Normal"/>
    <w:next w:val="Normal"/>
    <w:link w:val="IntenseQuoteChar"/>
    <w:uiPriority w:val="30"/>
    <w:qFormat/>
    <w:rsid w:val="00286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010"/>
    <w:rPr>
      <w:smallCaps/>
      <w:color w:val="auto"/>
      <w:u w:val="single"/>
    </w:rPr>
  </w:style>
  <w:style w:type="character" w:styleId="IntenseReference">
    <w:name w:val="Intense Reference"/>
    <w:basedOn w:val="DefaultParagraphFont"/>
    <w:uiPriority w:val="32"/>
    <w:qFormat/>
    <w:rsid w:val="00286010"/>
    <w:rPr>
      <w:b/>
      <w:bCs/>
      <w:smallCaps/>
      <w:color w:val="auto"/>
      <w:spacing w:val="5"/>
      <w:u w:val="single"/>
    </w:rPr>
  </w:style>
  <w:style w:type="paragraph" w:customStyle="1" w:styleId="2ColumnHeading">
    <w:name w:val="2Column Heading"/>
    <w:basedOn w:val="BodyText"/>
    <w:qFormat/>
    <w:rsid w:val="00286010"/>
    <w:pPr>
      <w:spacing w:after="60"/>
      <w:ind w:left="-2268"/>
    </w:pPr>
    <w:rPr>
      <w:b/>
    </w:rPr>
  </w:style>
  <w:style w:type="paragraph" w:customStyle="1" w:styleId="Heading1TOC">
    <w:name w:val="Heading1 TOC"/>
    <w:basedOn w:val="Normal"/>
    <w:qFormat/>
    <w:rsid w:val="00286010"/>
    <w:pPr>
      <w:spacing w:before="240" w:after="120"/>
    </w:pPr>
    <w:rPr>
      <w:rFonts w:ascii="Times New Roman" w:hAnsi="Times New Roman"/>
      <w:b/>
      <w:sz w:val="32"/>
    </w:rPr>
  </w:style>
  <w:style w:type="paragraph" w:customStyle="1" w:styleId="Heading2TOC">
    <w:name w:val="Heading2 TOC"/>
    <w:basedOn w:val="Normal"/>
    <w:qFormat/>
    <w:rsid w:val="00286010"/>
    <w:pPr>
      <w:spacing w:before="240" w:after="60"/>
    </w:pPr>
    <w:rPr>
      <w:rFonts w:ascii="Times New Roman" w:hAnsi="Times New Roman"/>
      <w:b/>
      <w:sz w:val="28"/>
    </w:rPr>
  </w:style>
  <w:style w:type="character" w:customStyle="1" w:styleId="Underline">
    <w:name w:val="Underline"/>
    <w:basedOn w:val="DefaultParagraphFont"/>
    <w:qFormat/>
    <w:rsid w:val="00286010"/>
    <w:rPr>
      <w:u w:val="single"/>
    </w:rPr>
  </w:style>
  <w:style w:type="character" w:customStyle="1" w:styleId="BoldandItalics">
    <w:name w:val="Bold and Italics"/>
    <w:qFormat/>
    <w:rsid w:val="00286010"/>
    <w:rPr>
      <w:b/>
      <w:i/>
      <w:u w:val="none"/>
    </w:rPr>
  </w:style>
  <w:style w:type="paragraph" w:styleId="BalloonText">
    <w:name w:val="Balloon Text"/>
    <w:basedOn w:val="Normal"/>
    <w:link w:val="BalloonTextChar"/>
    <w:rsid w:val="00286010"/>
    <w:rPr>
      <w:rFonts w:ascii="Tahoma" w:hAnsi="Tahoma" w:cs="Tahoma"/>
      <w:sz w:val="16"/>
      <w:szCs w:val="16"/>
    </w:rPr>
  </w:style>
  <w:style w:type="character" w:customStyle="1" w:styleId="BalloonTextChar">
    <w:name w:val="Balloon Text Char"/>
    <w:basedOn w:val="DefaultParagraphFont"/>
    <w:link w:val="BalloonText"/>
    <w:rsid w:val="00286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010"/>
    <w:rPr>
      <w:b/>
      <w:color w:val="660033"/>
      <w:spacing w:val="0"/>
    </w:rPr>
  </w:style>
  <w:style w:type="paragraph" w:customStyle="1" w:styleId="Nameditemlist">
    <w:name w:val="Named item list"/>
    <w:basedOn w:val="BodyText"/>
    <w:qFormat/>
    <w:rsid w:val="00286010"/>
    <w:pPr>
      <w:tabs>
        <w:tab w:val="left" w:pos="2835"/>
      </w:tabs>
      <w:ind w:left="2835" w:hanging="2835"/>
    </w:pPr>
  </w:style>
  <w:style w:type="paragraph" w:customStyle="1" w:styleId="BodyTextnopadding">
    <w:name w:val="Body Text no padding"/>
    <w:basedOn w:val="BodyText"/>
    <w:qFormat/>
    <w:rsid w:val="00286010"/>
    <w:pPr>
      <w:spacing w:before="0" w:after="0"/>
    </w:pPr>
  </w:style>
  <w:style w:type="paragraph" w:customStyle="1" w:styleId="BodyTextBold">
    <w:name w:val="Body Text Bold"/>
    <w:basedOn w:val="BodyText"/>
    <w:qFormat/>
    <w:rsid w:val="0028601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1417</Characters>
  <Application>Microsoft Office Word</Application>
  <DocSecurity>0</DocSecurity>
  <Lines>54</Lines>
  <Paragraphs>31</Paragraphs>
  <ScaleCrop>false</ScaleCrop>
  <Company>Author-it Software Corporation Ltd.</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TLISS00113 Examining Timber Structures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2022-10-25T16:33:40Z</dcterms:created>
  <dcterms:modified xsi:type="dcterms:W3CDTF">2022-10-25T01:20:00Z</dcterms:modified>
</cp:coreProperties>
</file>