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083" w:rsidP="00200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TDTD397C Handle dangerous goods/hazardous substances</w:t>
      </w:r>
      <w:r>
        <w:fldChar w:fldCharType="end"/>
      </w:r>
    </w:p>
    <w:p w:rsidR="00200083" w:rsidP="00200083">
      <w:pPr>
        <w:pStyle w:val="Version"/>
        <w:sectPr w:rsidSect="00197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919" w:rsidP="00197919">
      <w:pPr>
        <w:pStyle w:val="SuperHeading"/>
      </w:pPr>
      <w:r w:rsidRPr="00197919">
        <w:t>TDTD397C Handle dangerous goods/hazardous substances</w:t>
      </w:r>
    </w:p>
    <w:p w:rsidR="00000000" w:rsidRPr="00197919" w:rsidP="00197919">
      <w:pPr>
        <w:pStyle w:val="Heading1"/>
      </w:pPr>
      <w:bookmarkStart w:id="1" w:name="O_326404"/>
      <w:bookmarkEnd w:id="1"/>
      <w:r w:rsidRPr="00197919">
        <w:t>Modification History</w:t>
      </w:r>
    </w:p>
    <w:p w:rsidR="00000000" w:rsidRPr="00197919" w:rsidP="00197919">
      <w:pPr>
        <w:pStyle w:val="BodyText"/>
      </w:pPr>
      <w:r w:rsidRPr="00197919">
        <w:t>Not applicable.</w:t>
      </w:r>
    </w:p>
    <w:p w:rsidR="00000000" w:rsidRPr="00197919" w:rsidP="00197919">
      <w:pPr>
        <w:pStyle w:val="AllowPageBreak"/>
      </w:pPr>
    </w:p>
    <w:p w:rsidR="00000000" w:rsidRPr="00197919" w:rsidP="00197919">
      <w:pPr>
        <w:pStyle w:val="Heading1"/>
      </w:pPr>
      <w:bookmarkStart w:id="2" w:name="O_326403"/>
      <w:bookmarkEnd w:id="2"/>
      <w:r w:rsidRPr="00197919">
        <w:t>Unit Descriptor</w:t>
      </w:r>
    </w:p>
    <w:p w:rsidR="00000000" w:rsidRPr="00197919" w:rsidP="00197919">
      <w:pPr>
        <w:pStyle w:val="BodyText"/>
      </w:pPr>
      <w:r w:rsidRPr="00197919">
        <w:t>Field D         Load handling</w:t>
      </w:r>
    </w:p>
    <w:p w:rsidR="00000000" w:rsidRPr="00197919" w:rsidP="00197919">
      <w:pPr>
        <w:pStyle w:val="BodyText"/>
      </w:pPr>
      <w:r w:rsidRPr="00197919">
        <w:t>This unit involves the skills and knowledge required to handle dangerou</w:t>
      </w:r>
      <w:r w:rsidRPr="00197919">
        <w:t>s goods and hazardous substances, including identifying requirements for working with dangerous goods and/or hazardous substances, confirming site incident procedures, selecting handling techniques, and handling and storing dangerous goods and hazardous su</w:t>
      </w:r>
      <w:r w:rsidRPr="00197919">
        <w:t>bstances.</w:t>
      </w:r>
    </w:p>
    <w:p w:rsidR="00000000" w:rsidRPr="00197919" w:rsidP="00197919">
      <w:pPr>
        <w:pStyle w:val="BodyText"/>
      </w:pPr>
      <w:r w:rsidRPr="00197919">
        <w:t>Persons achieving competence in this unit will need to fulfil all of the relevant Australian and State/Territory regulations and codes concerned with the handling of dangerous goods and hazardous substances.</w:t>
      </w:r>
    </w:p>
    <w:p w:rsidR="00000000" w:rsidRPr="00197919" w:rsidP="00197919">
      <w:pPr>
        <w:pStyle w:val="BodyText"/>
      </w:pPr>
      <w:r w:rsidRPr="00197919">
        <w:t>Field D         Load handling</w:t>
      </w:r>
    </w:p>
    <w:p w:rsidR="00000000" w:rsidRPr="00197919" w:rsidP="00197919">
      <w:pPr>
        <w:pStyle w:val="BodyText"/>
      </w:pPr>
      <w:r w:rsidRPr="00197919">
        <w:t>This uni</w:t>
      </w:r>
      <w:r w:rsidRPr="00197919">
        <w:t>t involves the skills and knowledge required to handle dangerous goods and hazardous substances, including identifying requirements for working with dangerous goods and/or hazardous substances, confirming site incident procedures, selecting handling techni</w:t>
      </w:r>
      <w:r w:rsidRPr="00197919">
        <w:t>ques, and handling and storing dangerous goods and hazardous substances.</w:t>
      </w:r>
    </w:p>
    <w:p w:rsidR="00000000" w:rsidRPr="00197919" w:rsidP="00197919">
      <w:pPr>
        <w:pStyle w:val="BodyText"/>
      </w:pPr>
      <w:r w:rsidRPr="00197919">
        <w:t>Persons achieving competence in this unit will need to fulfil all of the relevant Australian and State/Territory regulations and codes concerned with the handling of dangerous goods a</w:t>
      </w:r>
      <w:r w:rsidRPr="00197919">
        <w:t>nd hazardous substances.</w:t>
      </w:r>
    </w:p>
    <w:p w:rsidR="00000000" w:rsidRPr="00197919" w:rsidP="00197919">
      <w:pPr>
        <w:pStyle w:val="AllowPageBreak"/>
      </w:pPr>
    </w:p>
    <w:p w:rsidR="00000000" w:rsidRPr="00197919" w:rsidP="00197919">
      <w:pPr>
        <w:pStyle w:val="Heading1"/>
      </w:pPr>
      <w:bookmarkStart w:id="3" w:name="O_326402"/>
      <w:bookmarkEnd w:id="3"/>
      <w:r w:rsidRPr="00197919">
        <w:t>Application of the Unit</w:t>
      </w:r>
    </w:p>
    <w:p w:rsidR="00000000" w:rsidRPr="00197919" w:rsidP="00197919">
      <w:pPr>
        <w:pStyle w:val="BodyText"/>
      </w:pPr>
      <w:r w:rsidRPr="00197919">
        <w:t>Not applicable.</w:t>
      </w:r>
    </w:p>
    <w:p w:rsidR="00000000" w:rsidRPr="00197919" w:rsidP="00197919">
      <w:pPr>
        <w:pStyle w:val="AllowPageBreak"/>
      </w:pPr>
    </w:p>
    <w:p w:rsidR="00000000" w:rsidRPr="00197919" w:rsidP="00197919">
      <w:pPr>
        <w:pStyle w:val="Heading1"/>
      </w:pPr>
      <w:bookmarkStart w:id="4" w:name="O_326401"/>
      <w:bookmarkEnd w:id="4"/>
      <w:r w:rsidRPr="00197919">
        <w:t>Licensing/Regulatory Information</w:t>
      </w:r>
    </w:p>
    <w:p w:rsidR="00000000" w:rsidRPr="00197919" w:rsidP="00197919">
      <w:pPr>
        <w:pStyle w:val="BodyText"/>
      </w:pPr>
      <w:r w:rsidRPr="00197919">
        <w:t>Not applicable.</w:t>
      </w:r>
    </w:p>
    <w:p w:rsidR="00000000" w:rsidRPr="00197919" w:rsidP="00197919">
      <w:pPr>
        <w:pStyle w:val="AllowPageBreak"/>
      </w:pPr>
    </w:p>
    <w:p w:rsidR="00000000" w:rsidRPr="00197919" w:rsidP="00197919">
      <w:pPr>
        <w:pStyle w:val="Heading1"/>
      </w:pPr>
      <w:bookmarkStart w:id="5" w:name="O_326400"/>
      <w:bookmarkEnd w:id="5"/>
      <w:r w:rsidRPr="00197919">
        <w:t>Pre-Requisites</w:t>
      </w:r>
    </w:p>
    <w:p w:rsidR="00000000" w:rsidRPr="00197919" w:rsidP="00197919">
      <w:pPr>
        <w:pStyle w:val="BodyText"/>
      </w:pPr>
      <w:r w:rsidRPr="00197919">
        <w:t>Not applicable.</w:t>
      </w:r>
    </w:p>
    <w:p w:rsidR="00000000" w:rsidRPr="00197919" w:rsidP="00197919">
      <w:pPr>
        <w:pStyle w:val="AllowPageBreak"/>
      </w:pPr>
    </w:p>
    <w:p w:rsidR="00000000" w:rsidRPr="00197919" w:rsidP="00197919">
      <w:pPr>
        <w:pStyle w:val="Heading1"/>
      </w:pPr>
      <w:bookmarkStart w:id="6" w:name="O_326394"/>
      <w:bookmarkEnd w:id="6"/>
      <w:r w:rsidRPr="00197919">
        <w:t>Employability Skills Information</w:t>
      </w:r>
    </w:p>
    <w:p w:rsidR="00000000" w:rsidRPr="00197919" w:rsidP="00197919">
      <w:pPr>
        <w:pStyle w:val="BodyText"/>
      </w:pPr>
      <w:r w:rsidRPr="00197919">
        <w:t>Not applicable.</w:t>
      </w:r>
    </w:p>
    <w:p w:rsidR="00000000" w:rsidRPr="00197919" w:rsidP="00197919">
      <w:pPr>
        <w:pStyle w:val="AllowPageBreak"/>
      </w:pPr>
    </w:p>
    <w:p w:rsidR="00000000" w:rsidRPr="00197919" w:rsidP="00197919">
      <w:pPr>
        <w:pStyle w:val="Heading1"/>
      </w:pPr>
      <w:bookmarkStart w:id="7" w:name="O_326399"/>
      <w:bookmarkEnd w:id="7"/>
      <w:r w:rsidRPr="00197919">
        <w:t>Elements and Performance Criteria Pre-Content</w:t>
      </w:r>
    </w:p>
    <w:p w:rsidR="00000000" w:rsidRPr="00197919" w:rsidP="00197919">
      <w:pPr>
        <w:pStyle w:val="BodyText"/>
      </w:pPr>
      <w:r w:rsidRPr="00197919">
        <w:t>Not applicable.</w:t>
      </w:r>
    </w:p>
    <w:p w:rsidR="00000000" w:rsidRPr="00197919" w:rsidP="00197919">
      <w:pPr>
        <w:pStyle w:val="AllowPageBreak"/>
      </w:pPr>
    </w:p>
    <w:p w:rsidR="00000000" w:rsidRPr="00197919" w:rsidP="00197919">
      <w:pPr>
        <w:pStyle w:val="Heading1"/>
      </w:pPr>
      <w:bookmarkStart w:id="8" w:name="O_326405"/>
      <w:bookmarkEnd w:id="8"/>
      <w:r w:rsidRPr="001979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200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rPr>
                <w:rStyle w:val="SpecialBold"/>
              </w:rPr>
              <w:t>Elements and Performance Criteria</w:t>
            </w:r>
          </w:p>
        </w:tc>
      </w:tr>
      <w:tr w:rsidTr="00200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919" w:rsidP="00197919">
            <w:pPr>
              <w:pStyle w:val="BodyText"/>
            </w:pPr>
            <w:r w:rsidRPr="00197919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rPr>
                <w:rStyle w:val="SpecialBold"/>
              </w:rPr>
              <w:t>Performance Criteria</w:t>
            </w:r>
          </w:p>
        </w:tc>
      </w:tr>
      <w:tr w:rsidTr="00200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Identify requirements for working with dangerous goods and/or hazardous substances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Dangerous goods and/or hazardous substances are identified from information including class labels, manifests and other documentation</w:t>
            </w:r>
          </w:p>
        </w:tc>
      </w:tr>
      <w:tr w:rsidTr="00200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Storage requirements for hazardous substances and/or dangerous goods are identified and applied</w:t>
            </w:r>
          </w:p>
        </w:tc>
      </w:tr>
      <w:tr w:rsidTr="00200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Legislative requirements for hazardous substances and/or dangerous goods are known and used to plan work activities</w:t>
            </w:r>
          </w:p>
        </w:tc>
      </w:tr>
      <w:tr w:rsidTr="00200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Handling procedures for differ</w:t>
            </w:r>
            <w:r w:rsidRPr="00197919">
              <w:t>ent classes and characteristics of goods are observed</w:t>
            </w:r>
          </w:p>
        </w:tc>
      </w:tr>
      <w:tr w:rsidTr="00200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Confirmation is sought from relevant personnel where dangerous goods or hazardous materials do not appear to be appropriately marked</w:t>
            </w:r>
          </w:p>
        </w:tc>
      </w:tr>
      <w:tr w:rsidTr="00200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Confirm site incident procedures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Incident reporting processes are identified</w:t>
            </w:r>
          </w:p>
        </w:tc>
      </w:tr>
      <w:tr w:rsidTr="00200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Emergency equipment is located and checked according to workplace procedures and statutory regulations</w:t>
            </w:r>
          </w:p>
        </w:tc>
      </w:tr>
      <w:tr w:rsidTr="00200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Emergency procedures are identified and confirmed</w:t>
            </w:r>
          </w:p>
        </w:tc>
      </w:tr>
      <w:tr w:rsidTr="00200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Select handling techniques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Load handling and shifting procedures are selected in accordance with identified requirements for particular goods</w:t>
            </w:r>
          </w:p>
        </w:tc>
      </w:tr>
      <w:tr w:rsidTr="00200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Handling equipment is checked for conformity with workplace requirements and manufacturer's guidelines</w:t>
            </w:r>
          </w:p>
        </w:tc>
      </w:tr>
      <w:tr w:rsidTr="00200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919">
            <w:pPr>
              <w:pStyle w:val="BodyText"/>
              <w:rPr>
                <w:lang w:val="en-NZ"/>
              </w:rPr>
            </w:pPr>
            <w:r w:rsidRPr="00197919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919" w:rsidP="00197919">
            <w:pPr>
              <w:pStyle w:val="BodyText"/>
            </w:pPr>
            <w:r w:rsidRPr="00197919">
              <w:t>Where relevant, suitable signage is checked for compliance with workplace procedures</w:t>
            </w:r>
          </w:p>
        </w:tc>
      </w:tr>
    </w:tbl>
    <w:p w:rsidR="00000000" w:rsidRPr="00197919" w:rsidP="00197919">
      <w:pPr>
        <w:pStyle w:val="BodyText"/>
      </w:pPr>
    </w:p>
    <w:p w:rsidR="00000000" w:rsidRPr="00197919" w:rsidP="00197919">
      <w:pPr>
        <w:pStyle w:val="AllowPageBreak"/>
      </w:pPr>
    </w:p>
    <w:p w:rsidR="00000000" w:rsidRPr="00197919" w:rsidP="00197919">
      <w:pPr>
        <w:pStyle w:val="Heading1"/>
      </w:pPr>
      <w:bookmarkStart w:id="9" w:name="O_326398"/>
      <w:bookmarkEnd w:id="9"/>
      <w:r w:rsidRPr="00197919">
        <w:t>Required Skills and Knowledge</w:t>
      </w:r>
    </w:p>
    <w:p w:rsidR="00000000" w:rsidRPr="00197919" w:rsidP="00197919">
      <w:pPr>
        <w:pStyle w:val="BodyText"/>
      </w:pPr>
      <w:r w:rsidRPr="00197919">
        <w:t>Not applicable.</w:t>
      </w:r>
    </w:p>
    <w:p w:rsidR="00000000" w:rsidRPr="00197919" w:rsidP="00197919">
      <w:pPr>
        <w:pStyle w:val="AllowPageBreak"/>
      </w:pPr>
    </w:p>
    <w:p w:rsidR="00000000" w:rsidRPr="00197919" w:rsidP="00197919">
      <w:pPr>
        <w:pStyle w:val="Heading1"/>
      </w:pPr>
      <w:bookmarkStart w:id="10" w:name="O_326397"/>
      <w:bookmarkEnd w:id="10"/>
      <w:r w:rsidRPr="00197919">
        <w:t>Evidence Guide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Critical aspects of evidence to be considered</w:t>
      </w:r>
    </w:p>
    <w:p w:rsidR="00000000" w:rsidRPr="00197919" w:rsidP="00197919">
      <w:pPr>
        <w:pStyle w:val="BodyText"/>
      </w:pPr>
      <w:r w:rsidRPr="00197919">
        <w:t>a. Assessment must confirm a</w:t>
      </w:r>
      <w:r w:rsidRPr="00197919">
        <w:t>ppropriate knowledge and skills to:</w:t>
      </w:r>
    </w:p>
    <w:p w:rsidR="00000000" w:rsidRPr="00197919" w:rsidP="00197919">
      <w:pPr>
        <w:pStyle w:val="BodyText"/>
      </w:pPr>
      <w:r w:rsidRPr="00197919">
        <w:t>a.1. identify dangerous goods/hazardous substances (from labels, IMDG markings, HAZCHEM signs and other relevant identification criteria)</w:t>
      </w:r>
    </w:p>
    <w:p w:rsidR="00000000" w:rsidRPr="00197919" w:rsidP="00197919">
      <w:pPr>
        <w:pStyle w:val="BodyText"/>
      </w:pPr>
      <w:r w:rsidRPr="00197919">
        <w:t>a.2. safely handle dangerous goods/hazardous substances</w:t>
      </w:r>
    </w:p>
    <w:p w:rsidR="00000000" w:rsidRPr="00197919" w:rsidP="00197919">
      <w:pPr>
        <w:pStyle w:val="BodyText"/>
      </w:pPr>
      <w:r w:rsidRPr="00197919">
        <w:t>a.3. assess handling and s</w:t>
      </w:r>
      <w:r w:rsidRPr="00197919">
        <w:t>torage precautions and requirements for dangerous goods/hazardous substances</w:t>
      </w:r>
    </w:p>
    <w:p w:rsidR="00000000" w:rsidRPr="00197919" w:rsidP="00197919">
      <w:pPr>
        <w:pStyle w:val="BodyText"/>
      </w:pPr>
      <w:r w:rsidRPr="00197919">
        <w:t>a.4. estimate weight and dimensions of load and any special requirements</w:t>
      </w:r>
    </w:p>
    <w:p w:rsidR="00000000" w:rsidRPr="00197919" w:rsidP="00197919">
      <w:pPr>
        <w:pStyle w:val="BodyText"/>
      </w:pPr>
      <w:r w:rsidRPr="00197919">
        <w:t>a.5. select appropriate equipment and work systems including personal protection equipment</w:t>
      </w:r>
    </w:p>
    <w:p w:rsidR="00000000" w:rsidRPr="00197919" w:rsidP="00197919">
      <w:pPr>
        <w:pStyle w:val="BodyText"/>
      </w:pPr>
      <w:r w:rsidRPr="00197919">
        <w:t>a.6. identify job and site hazards and plan work to minimise risks</w:t>
      </w:r>
    </w:p>
    <w:p w:rsidR="00000000" w:rsidRPr="00197919" w:rsidP="00197919">
      <w:pPr>
        <w:pStyle w:val="BodyText"/>
      </w:pPr>
      <w:r w:rsidRPr="00197919">
        <w:t>a.7. determine (any) required permits</w:t>
      </w:r>
    </w:p>
    <w:p w:rsidR="00000000" w:rsidRPr="00197919" w:rsidP="00197919">
      <w:pPr>
        <w:pStyle w:val="BodyText"/>
      </w:pPr>
      <w:r w:rsidRPr="00197919">
        <w:t xml:space="preserve">a.8. use appropriate communication strategies and equipment </w:t>
      </w:r>
    </w:p>
    <w:p w:rsidR="00000000" w:rsidRPr="00197919" w:rsidP="00197919">
      <w:pPr>
        <w:pStyle w:val="BodyText"/>
      </w:pPr>
      <w:r w:rsidRPr="00197919">
        <w:t xml:space="preserve">a.9. locate, interpret and apply relevant information </w:t>
      </w:r>
    </w:p>
    <w:p w:rsidR="00000000" w:rsidRPr="00197919" w:rsidP="00197919">
      <w:pPr>
        <w:pStyle w:val="BodyText"/>
      </w:pPr>
      <w:r w:rsidRPr="00197919">
        <w:t>a.10.maintain workplace records and</w:t>
      </w:r>
      <w:r w:rsidRPr="00197919">
        <w:t xml:space="preserve"> documentation</w:t>
      </w:r>
    </w:p>
    <w:p w:rsidR="00000000" w:rsidRPr="00197919" w:rsidP="00197919">
      <w:pPr>
        <w:pStyle w:val="BodyText"/>
      </w:pPr>
      <w:r w:rsidRPr="00197919">
        <w:t xml:space="preserve">a.11.apply hierarchy of hazard control 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Interdependent assessment of units</w:t>
      </w:r>
    </w:p>
    <w:p w:rsidR="00000000" w:rsidRPr="00197919" w:rsidP="00197919">
      <w:pPr>
        <w:pStyle w:val="BodyText"/>
      </w:pPr>
      <w:r w:rsidRPr="00197919">
        <w:t>a. This unit of competency may be assessed in conjunction with other units that are part of a worker's job function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Required knowledge and skills</w:t>
      </w:r>
    </w:p>
    <w:p w:rsidR="00000000" w:rsidRPr="00197919" w:rsidP="00197919">
      <w:pPr>
        <w:pStyle w:val="BodyText"/>
      </w:pPr>
      <w:r w:rsidRPr="00197919">
        <w:t>a. Relevant regulati</w:t>
      </w:r>
      <w:r w:rsidRPr="00197919">
        <w:t>ons and codes concerning the handling of dangerous goods and hazardous substances</w:t>
      </w:r>
    </w:p>
    <w:p w:rsidR="00000000" w:rsidRPr="00197919" w:rsidP="00197919">
      <w:pPr>
        <w:pStyle w:val="BodyText"/>
      </w:pPr>
      <w:r w:rsidRPr="00197919">
        <w:t>b. Application of relevant aspects of ADG Code and relevant Australian Standards</w:t>
      </w:r>
    </w:p>
    <w:p w:rsidR="00000000" w:rsidRPr="00197919" w:rsidP="00197919">
      <w:pPr>
        <w:pStyle w:val="BodyText"/>
      </w:pPr>
      <w:r w:rsidRPr="00197919">
        <w:t>c. Permit and licence requirements</w:t>
      </w:r>
    </w:p>
    <w:p w:rsidR="00000000" w:rsidRPr="00197919" w:rsidP="00197919">
      <w:pPr>
        <w:pStyle w:val="BodyText"/>
      </w:pPr>
      <w:r w:rsidRPr="00197919">
        <w:t>d. Workplace procedures for handling and storing dangerous</w:t>
      </w:r>
      <w:r w:rsidRPr="00197919">
        <w:t xml:space="preserve"> goods/hazardous substances</w:t>
      </w:r>
    </w:p>
    <w:p w:rsidR="00000000" w:rsidRPr="00197919" w:rsidP="00197919">
      <w:pPr>
        <w:pStyle w:val="BodyText"/>
      </w:pPr>
      <w:r w:rsidRPr="00197919">
        <w:t>e. Risks when handling dangerous goods and hazardous substances and related precautions to control the risk</w:t>
      </w:r>
    </w:p>
    <w:p w:rsidR="00000000" w:rsidRPr="00197919" w:rsidP="00197919">
      <w:pPr>
        <w:pStyle w:val="BodyText"/>
      </w:pPr>
      <w:r w:rsidRPr="00197919">
        <w:t>f. Equipment applications, capacities, configurations, safety hazards and control mechanisms</w:t>
      </w:r>
    </w:p>
    <w:p w:rsidR="00000000" w:rsidRPr="00197919" w:rsidP="00197919">
      <w:pPr>
        <w:pStyle w:val="BodyText"/>
      </w:pPr>
      <w:r w:rsidRPr="00197919">
        <w:t>g. Housekeeping standards p</w:t>
      </w:r>
      <w:r w:rsidRPr="00197919">
        <w:t>rocedures required in the workplace</w:t>
      </w:r>
    </w:p>
    <w:p w:rsidR="00000000" w:rsidRPr="00197919" w:rsidP="00197919">
      <w:pPr>
        <w:pStyle w:val="BodyText"/>
      </w:pPr>
      <w:r w:rsidRPr="00197919">
        <w:t>h. Ability to modify activities depending on differing workplace contexts, risk situations and environments</w:t>
      </w:r>
    </w:p>
    <w:p w:rsidR="00000000" w:rsidRPr="00197919" w:rsidP="00197919">
      <w:pPr>
        <w:pStyle w:val="BodyText"/>
      </w:pPr>
      <w:r w:rsidRPr="00197919">
        <w:t>i. Ability to read and comprehend simple statements in English</w:t>
      </w:r>
    </w:p>
    <w:p w:rsidR="00000000" w:rsidRPr="00197919" w:rsidP="00197919">
      <w:pPr>
        <w:pStyle w:val="BodyText"/>
      </w:pPr>
      <w:r w:rsidRPr="00197919">
        <w:t>j. Ability to identify containers and goods codin</w:t>
      </w:r>
      <w:r w:rsidRPr="00197919">
        <w:t>g, IMDG markings and, where applicable, emergency information panels</w:t>
      </w:r>
    </w:p>
    <w:p w:rsidR="00000000" w:rsidRPr="00197919" w:rsidP="00197919">
      <w:pPr>
        <w:pStyle w:val="BodyText"/>
      </w:pPr>
      <w:r w:rsidRPr="00197919">
        <w:t>k. Ability to plan own work including predicting consequences and identifying improvements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Resource implications</w:t>
      </w:r>
    </w:p>
    <w:p w:rsidR="00000000" w:rsidRPr="00197919" w:rsidP="00197919">
      <w:pPr>
        <w:pStyle w:val="BodyText"/>
      </w:pPr>
      <w:r w:rsidRPr="00197919">
        <w:t xml:space="preserve">a. Access is required to opportunities to: </w:t>
      </w:r>
    </w:p>
    <w:p w:rsidR="00000000" w:rsidRPr="00197919" w:rsidP="00197919">
      <w:pPr>
        <w:pStyle w:val="BodyText"/>
      </w:pPr>
      <w:r w:rsidRPr="00197919">
        <w:t>a.1. participate in a range of</w:t>
      </w:r>
      <w:r w:rsidRPr="00197919">
        <w:t xml:space="preserve"> exercises, case studies and other simulated practical and knowledge assessments that demonstrate the skills and knowledge to safely handle dangerous goods and hazardous substances, and/or</w:t>
      </w:r>
    </w:p>
    <w:p w:rsidR="00000000" w:rsidRPr="00197919" w:rsidP="00197919">
      <w:pPr>
        <w:pStyle w:val="BodyText"/>
      </w:pPr>
      <w:r w:rsidRPr="00197919">
        <w:t>a.2. safely handle dangerous goods and hazardous substances in an a</w:t>
      </w:r>
      <w:r w:rsidRPr="00197919">
        <w:t xml:space="preserve">ppropriate range of operational situations 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Consistency in performance</w:t>
      </w:r>
    </w:p>
    <w:p w:rsidR="00000000" w:rsidRPr="00197919" w:rsidP="00197919">
      <w:pPr>
        <w:pStyle w:val="BodyText"/>
      </w:pPr>
      <w:r w:rsidRPr="00197919">
        <w:t>a. Applies underpinning knowledge and skills when:</w:t>
      </w:r>
    </w:p>
    <w:p w:rsidR="00000000" w:rsidRPr="00197919" w:rsidP="00197919">
      <w:pPr>
        <w:pStyle w:val="BodyText"/>
      </w:pPr>
      <w:r w:rsidRPr="00197919">
        <w:t>a.1. assessing handling and storage precautions and requirements for dangerous goods/hazardous substances</w:t>
      </w:r>
    </w:p>
    <w:p w:rsidR="00000000" w:rsidRPr="00197919" w:rsidP="00197919">
      <w:pPr>
        <w:pStyle w:val="BodyText"/>
      </w:pPr>
      <w:r w:rsidRPr="00197919">
        <w:t>a.2. estimating weight and d</w:t>
      </w:r>
      <w:r w:rsidRPr="00197919">
        <w:t>imensions of load and any special requirements</w:t>
      </w:r>
    </w:p>
    <w:p w:rsidR="00000000" w:rsidRPr="00197919" w:rsidP="00197919">
      <w:pPr>
        <w:pStyle w:val="BodyText"/>
      </w:pPr>
      <w:r w:rsidRPr="00197919">
        <w:t>a.3. selecting appropriate equipment and work systems including personal protection equipment</w:t>
      </w:r>
    </w:p>
    <w:p w:rsidR="00000000" w:rsidRPr="00197919" w:rsidP="00197919">
      <w:pPr>
        <w:pStyle w:val="BodyText"/>
      </w:pPr>
      <w:r w:rsidRPr="00197919">
        <w:t>a.4. identifying job and site hazards and planning work to minimise risks</w:t>
      </w:r>
    </w:p>
    <w:p w:rsidR="00000000" w:rsidRPr="00197919" w:rsidP="00197919">
      <w:pPr>
        <w:pStyle w:val="BodyText"/>
      </w:pPr>
      <w:r w:rsidRPr="00197919">
        <w:t>a.5. determining required permits</w:t>
      </w:r>
    </w:p>
    <w:p w:rsidR="00000000" w:rsidRPr="00197919" w:rsidP="00197919">
      <w:pPr>
        <w:pStyle w:val="BodyText"/>
      </w:pPr>
      <w:r w:rsidRPr="00197919">
        <w:t xml:space="preserve">a.6. using appropriate communication strategies and equipment </w:t>
      </w:r>
    </w:p>
    <w:p w:rsidR="00000000" w:rsidRPr="00197919" w:rsidP="00197919">
      <w:pPr>
        <w:pStyle w:val="BodyText"/>
      </w:pPr>
      <w:r w:rsidRPr="00197919">
        <w:t xml:space="preserve">a.7. locating, interpreting and applying relevant information </w:t>
      </w:r>
    </w:p>
    <w:p w:rsidR="00000000" w:rsidRPr="00197919" w:rsidP="00197919">
      <w:pPr>
        <w:pStyle w:val="BodyText"/>
      </w:pPr>
      <w:r w:rsidRPr="00197919">
        <w:t>a.8. maintaining workplace records and documentation</w:t>
      </w:r>
    </w:p>
    <w:p w:rsidR="00000000" w:rsidRPr="00197919" w:rsidP="00197919">
      <w:pPr>
        <w:pStyle w:val="BodyText"/>
      </w:pPr>
      <w:r w:rsidRPr="00197919">
        <w:t>a.9. identifying and safely handling equipment and goods</w:t>
      </w:r>
    </w:p>
    <w:p w:rsidR="00000000" w:rsidRPr="00197919" w:rsidP="00197919">
      <w:pPr>
        <w:pStyle w:val="BodyText"/>
      </w:pPr>
      <w:r w:rsidRPr="00197919">
        <w:t>a.10.applying hierar</w:t>
      </w:r>
      <w:r w:rsidRPr="00197919">
        <w:t xml:space="preserve">chy of risk control </w:t>
      </w:r>
    </w:p>
    <w:p w:rsidR="00000000" w:rsidRPr="00197919" w:rsidP="00197919">
      <w:pPr>
        <w:pStyle w:val="BodyText"/>
      </w:pPr>
      <w:r w:rsidRPr="00197919">
        <w:t>b. Shows evidence of application of relevant workplace procedures including:</w:t>
      </w:r>
    </w:p>
    <w:p w:rsidR="00000000" w:rsidRPr="00197919" w:rsidP="00197919">
      <w:pPr>
        <w:pStyle w:val="BodyText"/>
      </w:pPr>
      <w:r w:rsidRPr="00197919">
        <w:t>b.1. Dangerous Goods Code and other relevant regulations</w:t>
      </w:r>
    </w:p>
    <w:p w:rsidR="00000000" w:rsidRPr="00197919" w:rsidP="00197919">
      <w:pPr>
        <w:pStyle w:val="BodyText"/>
      </w:pPr>
      <w:r w:rsidRPr="00197919">
        <w:t>b.2. hazard prevention policies and procedures</w:t>
      </w:r>
    </w:p>
    <w:p w:rsidR="00000000" w:rsidRPr="00197919" w:rsidP="00197919">
      <w:pPr>
        <w:pStyle w:val="BodyText"/>
      </w:pPr>
      <w:r w:rsidRPr="00197919">
        <w:t>b.3. workplace procedures and work instructions concer</w:t>
      </w:r>
      <w:r w:rsidRPr="00197919">
        <w:t>ning the manual shifting of loads</w:t>
      </w:r>
    </w:p>
    <w:p w:rsidR="00000000" w:rsidRPr="00197919" w:rsidP="00197919">
      <w:pPr>
        <w:pStyle w:val="BodyText"/>
      </w:pPr>
      <w:r w:rsidRPr="00197919">
        <w:t>b.4. issue resolution procedures</w:t>
      </w:r>
    </w:p>
    <w:p w:rsidR="00000000" w:rsidRPr="00197919" w:rsidP="00197919">
      <w:pPr>
        <w:pStyle w:val="BodyText"/>
      </w:pPr>
      <w:r w:rsidRPr="00197919">
        <w:t>b.5. job procedures and work instructions</w:t>
      </w:r>
    </w:p>
    <w:p w:rsidR="00000000" w:rsidRPr="00197919" w:rsidP="00197919">
      <w:pPr>
        <w:pStyle w:val="BodyText"/>
      </w:pPr>
      <w:r w:rsidRPr="00197919">
        <w:t>b.6. guidelines relating to the safe use of machinery and equipment</w:t>
      </w:r>
    </w:p>
    <w:p w:rsidR="00000000" w:rsidRPr="00197919" w:rsidP="00197919">
      <w:pPr>
        <w:pStyle w:val="BodyText"/>
      </w:pPr>
      <w:r w:rsidRPr="00197919">
        <w:t>b.7. quality assurance procedures (where existing)</w:t>
      </w:r>
    </w:p>
    <w:p w:rsidR="00000000" w:rsidRPr="00197919" w:rsidP="00197919">
      <w:pPr>
        <w:pStyle w:val="BodyText"/>
      </w:pPr>
      <w:r w:rsidRPr="00197919">
        <w:t>b.8. security procedures</w:t>
      </w:r>
    </w:p>
    <w:p w:rsidR="00000000" w:rsidRPr="00197919" w:rsidP="00197919">
      <w:pPr>
        <w:pStyle w:val="BodyText"/>
      </w:pPr>
      <w:r w:rsidRPr="00197919">
        <w:t>b.9</w:t>
      </w:r>
      <w:r w:rsidRPr="00197919">
        <w:t>. housekeeping processes</w:t>
      </w:r>
    </w:p>
    <w:p w:rsidR="00000000" w:rsidRPr="00197919" w:rsidP="00197919">
      <w:pPr>
        <w:pStyle w:val="BodyText"/>
      </w:pPr>
      <w:r w:rsidRPr="00197919">
        <w:t>b.10 environmental protection procedures</w:t>
      </w:r>
    </w:p>
    <w:p w:rsidR="00000000" w:rsidRPr="00197919" w:rsidP="00197919">
      <w:pPr>
        <w:pStyle w:val="BodyText"/>
      </w:pPr>
      <w:r w:rsidRPr="00197919">
        <w:t>c. Action is taken promptly to report accidents and/or incidents in accordance with regulatory requirements and workplace procedures</w:t>
      </w:r>
    </w:p>
    <w:p w:rsidR="00000000" w:rsidRPr="00197919" w:rsidP="00197919">
      <w:pPr>
        <w:pStyle w:val="BodyText"/>
      </w:pPr>
      <w:r w:rsidRPr="00197919">
        <w:t>d. Performance is demonstrated consistently over a period</w:t>
      </w:r>
      <w:r w:rsidRPr="00197919">
        <w:t xml:space="preserve"> of time and in a suitable range of contexts</w:t>
      </w:r>
    </w:p>
    <w:p w:rsidR="00000000" w:rsidRPr="00197919" w:rsidP="00197919">
      <w:pPr>
        <w:pStyle w:val="BodyText"/>
      </w:pPr>
      <w:r w:rsidRPr="00197919">
        <w:t>e. Work is completed systematically in accordance with safe operating procedures to minimise the risk of injury to self or others or damage to goods, equipment or products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Context for assessment</w:t>
      </w:r>
    </w:p>
    <w:p w:rsidR="00000000" w:rsidRPr="00197919" w:rsidP="00197919">
      <w:pPr>
        <w:pStyle w:val="BodyText"/>
      </w:pPr>
      <w:r w:rsidRPr="00197919">
        <w:t>a. Assessment of</w:t>
      </w:r>
      <w:r w:rsidRPr="00197919">
        <w:t xml:space="preserve"> this unit must be undertaken by a Registered Training Organisation:</w:t>
      </w:r>
    </w:p>
    <w:p w:rsidR="00000000" w:rsidRPr="00197919" w:rsidP="00197919">
      <w:pPr>
        <w:pStyle w:val="BodyText"/>
      </w:pPr>
      <w:r w:rsidRPr="00197919">
        <w:t>a.1. As a minimum, assessment of knowledge must be conducted through appropriate oral and/or written questioning</w:t>
      </w:r>
    </w:p>
    <w:p w:rsidR="00000000" w:rsidRPr="00197919" w:rsidP="00197919">
      <w:pPr>
        <w:pStyle w:val="BodyText"/>
      </w:pPr>
      <w:r w:rsidRPr="00197919">
        <w:t>a.2. Appropriate practical assessment must occur:</w:t>
      </w:r>
    </w:p>
    <w:p w:rsidR="00000000" w:rsidRPr="00197919" w:rsidP="00197919">
      <w:pPr>
        <w:pStyle w:val="BodyText"/>
      </w:pPr>
      <w:r w:rsidRPr="00197919">
        <w:t xml:space="preserve">a.2.1.at the Registered </w:t>
      </w:r>
      <w:r w:rsidRPr="00197919">
        <w:t>Training Organisation, and/or</w:t>
      </w:r>
    </w:p>
    <w:p w:rsidR="00000000" w:rsidRPr="00197919" w:rsidP="00197919">
      <w:pPr>
        <w:pStyle w:val="BodyText"/>
      </w:pPr>
      <w:r w:rsidRPr="00197919">
        <w:t>a.2.2.in an appropriate work situation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Critical aspects of evidence to be considered</w:t>
      </w:r>
    </w:p>
    <w:p w:rsidR="00000000" w:rsidRPr="00197919" w:rsidP="00197919">
      <w:pPr>
        <w:pStyle w:val="BodyText"/>
      </w:pPr>
      <w:r w:rsidRPr="00197919">
        <w:t>a. Assessment must confirm appropriate knowledge and skills to:</w:t>
      </w:r>
    </w:p>
    <w:p w:rsidR="00000000" w:rsidRPr="00197919" w:rsidP="00197919">
      <w:pPr>
        <w:pStyle w:val="BodyText"/>
      </w:pPr>
      <w:r w:rsidRPr="00197919">
        <w:t>a.1. identify dangerous goods/hazardous substances (from labels, IMDG markings, HAZCHEM signs and other relevant identification criteria)</w:t>
      </w:r>
    </w:p>
    <w:p w:rsidR="00000000" w:rsidRPr="00197919" w:rsidP="00197919">
      <w:pPr>
        <w:pStyle w:val="BodyText"/>
      </w:pPr>
      <w:r w:rsidRPr="00197919">
        <w:t>a.2. safely handle dangerous goods/hazardous substances</w:t>
      </w:r>
    </w:p>
    <w:p w:rsidR="00000000" w:rsidRPr="00197919" w:rsidP="00197919">
      <w:pPr>
        <w:pStyle w:val="BodyText"/>
      </w:pPr>
      <w:r w:rsidRPr="00197919">
        <w:t xml:space="preserve">a.3. assess handling and storage precautions and requirements </w:t>
      </w:r>
      <w:r w:rsidRPr="00197919">
        <w:t>for dangerous goods/hazardous substances</w:t>
      </w:r>
    </w:p>
    <w:p w:rsidR="00000000" w:rsidRPr="00197919" w:rsidP="00197919">
      <w:pPr>
        <w:pStyle w:val="BodyText"/>
      </w:pPr>
      <w:r w:rsidRPr="00197919">
        <w:t>a.4. estimate weight and dimensions of load and any special requirements</w:t>
      </w:r>
    </w:p>
    <w:p w:rsidR="00000000" w:rsidRPr="00197919" w:rsidP="00197919">
      <w:pPr>
        <w:pStyle w:val="BodyText"/>
      </w:pPr>
      <w:r w:rsidRPr="00197919">
        <w:t>a.5. select appropriate equipment and work systems including personal protection equipment</w:t>
      </w:r>
    </w:p>
    <w:p w:rsidR="00000000" w:rsidRPr="00197919" w:rsidP="00197919">
      <w:pPr>
        <w:pStyle w:val="BodyText"/>
      </w:pPr>
      <w:r w:rsidRPr="00197919">
        <w:t>a.6. identify job and site hazards and plan work to</w:t>
      </w:r>
      <w:r w:rsidRPr="00197919">
        <w:t xml:space="preserve"> minimise risks</w:t>
      </w:r>
    </w:p>
    <w:p w:rsidR="00000000" w:rsidRPr="00197919" w:rsidP="00197919">
      <w:pPr>
        <w:pStyle w:val="BodyText"/>
      </w:pPr>
      <w:r w:rsidRPr="00197919">
        <w:t>a.7. determine (any) required permits</w:t>
      </w:r>
    </w:p>
    <w:p w:rsidR="00000000" w:rsidRPr="00197919" w:rsidP="00197919">
      <w:pPr>
        <w:pStyle w:val="BodyText"/>
      </w:pPr>
      <w:r w:rsidRPr="00197919">
        <w:t xml:space="preserve">a.8. use appropriate communication strategies and equipment </w:t>
      </w:r>
    </w:p>
    <w:p w:rsidR="00000000" w:rsidRPr="00197919" w:rsidP="00197919">
      <w:pPr>
        <w:pStyle w:val="BodyText"/>
      </w:pPr>
      <w:r w:rsidRPr="00197919">
        <w:t xml:space="preserve">a.9. locate, interpret and apply relevant information </w:t>
      </w:r>
    </w:p>
    <w:p w:rsidR="00000000" w:rsidRPr="00197919" w:rsidP="00197919">
      <w:pPr>
        <w:pStyle w:val="BodyText"/>
      </w:pPr>
      <w:r w:rsidRPr="00197919">
        <w:t>a.10.maintain workplace records and documentation</w:t>
      </w:r>
    </w:p>
    <w:p w:rsidR="00000000" w:rsidRPr="00197919" w:rsidP="00197919">
      <w:pPr>
        <w:pStyle w:val="BodyText"/>
      </w:pPr>
      <w:r w:rsidRPr="00197919">
        <w:t>a.11.apply hierarchy of hazard contr</w:t>
      </w:r>
      <w:r w:rsidRPr="00197919">
        <w:t xml:space="preserve">ol 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Interdependent assessment of units</w:t>
      </w:r>
    </w:p>
    <w:p w:rsidR="00000000" w:rsidRPr="00197919" w:rsidP="00197919">
      <w:pPr>
        <w:pStyle w:val="BodyText"/>
      </w:pPr>
      <w:r w:rsidRPr="00197919">
        <w:t>a. This unit of competency may be assessed in conjunction with other units that are part of a worker's job function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Required knowledge and skills</w:t>
      </w:r>
    </w:p>
    <w:p w:rsidR="00000000" w:rsidRPr="00197919" w:rsidP="00197919">
      <w:pPr>
        <w:pStyle w:val="BodyText"/>
      </w:pPr>
      <w:r w:rsidRPr="00197919">
        <w:t xml:space="preserve">a. Relevant regulations and codes concerning the handling of dangerous </w:t>
      </w:r>
      <w:r w:rsidRPr="00197919">
        <w:t>goods and hazardous substances</w:t>
      </w:r>
    </w:p>
    <w:p w:rsidR="00000000" w:rsidRPr="00197919" w:rsidP="00197919">
      <w:pPr>
        <w:pStyle w:val="BodyText"/>
      </w:pPr>
      <w:r w:rsidRPr="00197919">
        <w:t>b. Application of relevant aspects of ADG Code and relevant Australian Standards</w:t>
      </w:r>
    </w:p>
    <w:p w:rsidR="00000000" w:rsidRPr="00197919" w:rsidP="00197919">
      <w:pPr>
        <w:pStyle w:val="BodyText"/>
      </w:pPr>
      <w:r w:rsidRPr="00197919">
        <w:t>c. Permit and licence requirements</w:t>
      </w:r>
    </w:p>
    <w:p w:rsidR="00000000" w:rsidRPr="00197919" w:rsidP="00197919">
      <w:pPr>
        <w:pStyle w:val="BodyText"/>
      </w:pPr>
      <w:r w:rsidRPr="00197919">
        <w:t>d. Workplace procedures for handling and storing dangerous goods/hazardous substances</w:t>
      </w:r>
    </w:p>
    <w:p w:rsidR="00000000" w:rsidRPr="00197919" w:rsidP="00197919">
      <w:pPr>
        <w:pStyle w:val="BodyText"/>
      </w:pPr>
      <w:r w:rsidRPr="00197919">
        <w:t xml:space="preserve">e. Risks when handling </w:t>
      </w:r>
      <w:r w:rsidRPr="00197919">
        <w:t>dangerous goods and hazardous substances and related precautions to control the risk</w:t>
      </w:r>
    </w:p>
    <w:p w:rsidR="00000000" w:rsidRPr="00197919" w:rsidP="00197919">
      <w:pPr>
        <w:pStyle w:val="BodyText"/>
      </w:pPr>
      <w:r w:rsidRPr="00197919">
        <w:t>f. Equipment applications, capacities, configurations, safety hazards and control mechanisms</w:t>
      </w:r>
    </w:p>
    <w:p w:rsidR="00000000" w:rsidRPr="00197919" w:rsidP="00197919">
      <w:pPr>
        <w:pStyle w:val="BodyText"/>
      </w:pPr>
      <w:r w:rsidRPr="00197919">
        <w:t>g. Housekeeping standards procedures required in the workplace</w:t>
      </w:r>
    </w:p>
    <w:p w:rsidR="00000000" w:rsidRPr="00197919" w:rsidP="00197919">
      <w:pPr>
        <w:pStyle w:val="BodyText"/>
      </w:pPr>
      <w:r w:rsidRPr="00197919">
        <w:t>h. Ability to m</w:t>
      </w:r>
      <w:r w:rsidRPr="00197919">
        <w:t>odify activities depending on differing workplace contexts, risk situations and environments</w:t>
      </w:r>
    </w:p>
    <w:p w:rsidR="00000000" w:rsidRPr="00197919" w:rsidP="00197919">
      <w:pPr>
        <w:pStyle w:val="BodyText"/>
      </w:pPr>
      <w:r w:rsidRPr="00197919">
        <w:t>i. Ability to read and comprehend simple statements in English</w:t>
      </w:r>
    </w:p>
    <w:p w:rsidR="00000000" w:rsidRPr="00197919" w:rsidP="00197919">
      <w:pPr>
        <w:pStyle w:val="BodyText"/>
      </w:pPr>
      <w:r w:rsidRPr="00197919">
        <w:t>j. Ability to identify containers and goods coding, IMDG markings and, where applicable, emergency i</w:t>
      </w:r>
      <w:r w:rsidRPr="00197919">
        <w:t>nformation panels</w:t>
      </w:r>
    </w:p>
    <w:p w:rsidR="00000000" w:rsidRPr="00197919" w:rsidP="00197919">
      <w:pPr>
        <w:pStyle w:val="BodyText"/>
      </w:pPr>
      <w:r w:rsidRPr="00197919">
        <w:t>k. Ability to plan own work including predicting consequences and identifying improvements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Resource implications</w:t>
      </w:r>
    </w:p>
    <w:p w:rsidR="00000000" w:rsidRPr="00197919" w:rsidP="00197919">
      <w:pPr>
        <w:pStyle w:val="BodyText"/>
      </w:pPr>
      <w:r w:rsidRPr="00197919">
        <w:t xml:space="preserve">a. Access is required to opportunities to: </w:t>
      </w:r>
    </w:p>
    <w:p w:rsidR="00000000" w:rsidRPr="00197919" w:rsidP="00197919">
      <w:pPr>
        <w:pStyle w:val="BodyText"/>
      </w:pPr>
      <w:r w:rsidRPr="00197919">
        <w:t>a.1. participate in a range of exercises, case studies and other simulated practi</w:t>
      </w:r>
      <w:r w:rsidRPr="00197919">
        <w:t>cal and knowledge assessments that demonstrate the skills and knowledge to safely handle dangerous goods and hazardous substances, and/or</w:t>
      </w:r>
    </w:p>
    <w:p w:rsidR="00000000" w:rsidRPr="00197919" w:rsidP="00197919">
      <w:pPr>
        <w:pStyle w:val="BodyText"/>
      </w:pPr>
      <w:r w:rsidRPr="00197919">
        <w:t xml:space="preserve">a.2. safely handle dangerous goods and hazardous substances in an appropriate range of operational situations 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Consistency in performance</w:t>
      </w:r>
    </w:p>
    <w:p w:rsidR="00000000" w:rsidRPr="00197919" w:rsidP="00197919">
      <w:pPr>
        <w:pStyle w:val="BodyText"/>
      </w:pPr>
      <w:r w:rsidRPr="00197919">
        <w:t>a. Applies underpinning knowledge and skills when:</w:t>
      </w:r>
    </w:p>
    <w:p w:rsidR="00000000" w:rsidRPr="00197919" w:rsidP="00197919">
      <w:pPr>
        <w:pStyle w:val="BodyText"/>
      </w:pPr>
      <w:r w:rsidRPr="00197919">
        <w:t>a.1. assessing handling and storage precautions and requirements for dangerous goods/hazardous substances</w:t>
      </w:r>
    </w:p>
    <w:p w:rsidR="00000000" w:rsidRPr="00197919" w:rsidP="00197919">
      <w:pPr>
        <w:pStyle w:val="BodyText"/>
      </w:pPr>
      <w:r w:rsidRPr="00197919">
        <w:t>a.2. estimating weight and dimensions of load and any special requiremen</w:t>
      </w:r>
      <w:r w:rsidRPr="00197919">
        <w:t>ts</w:t>
      </w:r>
    </w:p>
    <w:p w:rsidR="00000000" w:rsidRPr="00197919" w:rsidP="00197919">
      <w:pPr>
        <w:pStyle w:val="BodyText"/>
      </w:pPr>
      <w:r w:rsidRPr="00197919">
        <w:t>a.3. selecting appropriate equipment and work systems including personal protection equipment</w:t>
      </w:r>
    </w:p>
    <w:p w:rsidR="00000000" w:rsidRPr="00197919" w:rsidP="00197919">
      <w:pPr>
        <w:pStyle w:val="BodyText"/>
      </w:pPr>
      <w:r w:rsidRPr="00197919">
        <w:t>a.4. identifying job and site hazards and planning work to minimise risks</w:t>
      </w:r>
    </w:p>
    <w:p w:rsidR="00000000" w:rsidRPr="00197919" w:rsidP="00197919">
      <w:pPr>
        <w:pStyle w:val="BodyText"/>
      </w:pPr>
      <w:r w:rsidRPr="00197919">
        <w:t>a.5. determining required permits</w:t>
      </w:r>
    </w:p>
    <w:p w:rsidR="00000000" w:rsidRPr="00197919" w:rsidP="00197919">
      <w:pPr>
        <w:pStyle w:val="BodyText"/>
      </w:pPr>
      <w:r w:rsidRPr="00197919">
        <w:t>a.6. using appropriate communication strategies and</w:t>
      </w:r>
      <w:r w:rsidRPr="00197919">
        <w:t xml:space="preserve"> equipment </w:t>
      </w:r>
    </w:p>
    <w:p w:rsidR="00000000" w:rsidRPr="00197919" w:rsidP="00197919">
      <w:pPr>
        <w:pStyle w:val="BodyText"/>
      </w:pPr>
      <w:r w:rsidRPr="00197919">
        <w:t xml:space="preserve">a.7. locating, interpreting and applying relevant information </w:t>
      </w:r>
    </w:p>
    <w:p w:rsidR="00000000" w:rsidRPr="00197919" w:rsidP="00197919">
      <w:pPr>
        <w:pStyle w:val="BodyText"/>
      </w:pPr>
      <w:r w:rsidRPr="00197919">
        <w:t>a.8. maintaining workplace records and documentation</w:t>
      </w:r>
    </w:p>
    <w:p w:rsidR="00000000" w:rsidRPr="00197919" w:rsidP="00197919">
      <w:pPr>
        <w:pStyle w:val="BodyText"/>
      </w:pPr>
      <w:r w:rsidRPr="00197919">
        <w:t>a.9. identifying and safely handling equipment and goods</w:t>
      </w:r>
    </w:p>
    <w:p w:rsidR="00000000" w:rsidRPr="00197919" w:rsidP="00197919">
      <w:pPr>
        <w:pStyle w:val="BodyText"/>
      </w:pPr>
      <w:r w:rsidRPr="00197919">
        <w:t xml:space="preserve">a.10.applying hierarchy of risk control </w:t>
      </w:r>
    </w:p>
    <w:p w:rsidR="00000000" w:rsidRPr="00197919" w:rsidP="00197919">
      <w:pPr>
        <w:pStyle w:val="BodyText"/>
      </w:pPr>
      <w:r w:rsidRPr="00197919">
        <w:t>b. Shows evidence of applicati</w:t>
      </w:r>
      <w:r w:rsidRPr="00197919">
        <w:t>on of relevant workplace procedures including:</w:t>
      </w:r>
    </w:p>
    <w:p w:rsidR="00000000" w:rsidRPr="00197919" w:rsidP="00197919">
      <w:pPr>
        <w:pStyle w:val="BodyText"/>
      </w:pPr>
      <w:r w:rsidRPr="00197919">
        <w:t>b.1. Dangerous Goods Code and other relevant regulations</w:t>
      </w:r>
    </w:p>
    <w:p w:rsidR="00000000" w:rsidRPr="00197919" w:rsidP="00197919">
      <w:pPr>
        <w:pStyle w:val="BodyText"/>
      </w:pPr>
      <w:r w:rsidRPr="00197919">
        <w:t>b.2. hazard prevention policies and procedures</w:t>
      </w:r>
    </w:p>
    <w:p w:rsidR="00000000" w:rsidRPr="00197919" w:rsidP="00197919">
      <w:pPr>
        <w:pStyle w:val="BodyText"/>
      </w:pPr>
      <w:r w:rsidRPr="00197919">
        <w:t>b.3. workplace procedures and work instructions concerning the manual shifting of loads</w:t>
      </w:r>
    </w:p>
    <w:p w:rsidR="00000000" w:rsidRPr="00197919" w:rsidP="00197919">
      <w:pPr>
        <w:pStyle w:val="BodyText"/>
      </w:pPr>
      <w:r w:rsidRPr="00197919">
        <w:t>b.4. issue resolu</w:t>
      </w:r>
      <w:r w:rsidRPr="00197919">
        <w:t>tion procedures</w:t>
      </w:r>
    </w:p>
    <w:p w:rsidR="00000000" w:rsidRPr="00197919" w:rsidP="00197919">
      <w:pPr>
        <w:pStyle w:val="BodyText"/>
      </w:pPr>
      <w:r w:rsidRPr="00197919">
        <w:t>b.5. job procedures and work instructions</w:t>
      </w:r>
    </w:p>
    <w:p w:rsidR="00000000" w:rsidRPr="00197919" w:rsidP="00197919">
      <w:pPr>
        <w:pStyle w:val="BodyText"/>
      </w:pPr>
      <w:r w:rsidRPr="00197919">
        <w:t>b.6. guidelines relating to the safe use of machinery and equipment</w:t>
      </w:r>
    </w:p>
    <w:p w:rsidR="00000000" w:rsidRPr="00197919" w:rsidP="00197919">
      <w:pPr>
        <w:pStyle w:val="BodyText"/>
      </w:pPr>
      <w:r w:rsidRPr="00197919">
        <w:t>b.7. quality assurance procedures (where existing)</w:t>
      </w:r>
    </w:p>
    <w:p w:rsidR="00000000" w:rsidRPr="00197919" w:rsidP="00197919">
      <w:pPr>
        <w:pStyle w:val="BodyText"/>
      </w:pPr>
      <w:r w:rsidRPr="00197919">
        <w:t>b.8. security procedures</w:t>
      </w:r>
    </w:p>
    <w:p w:rsidR="00000000" w:rsidRPr="00197919" w:rsidP="00197919">
      <w:pPr>
        <w:pStyle w:val="BodyText"/>
      </w:pPr>
      <w:r w:rsidRPr="00197919">
        <w:t>b.9. housekeeping processes</w:t>
      </w:r>
    </w:p>
    <w:p w:rsidR="00000000" w:rsidRPr="00197919" w:rsidP="00197919">
      <w:pPr>
        <w:pStyle w:val="BodyText"/>
      </w:pPr>
      <w:r w:rsidRPr="00197919">
        <w:t>b.10 environmental protect</w:t>
      </w:r>
      <w:r w:rsidRPr="00197919">
        <w:t>ion procedures</w:t>
      </w:r>
    </w:p>
    <w:p w:rsidR="00000000" w:rsidRPr="00197919" w:rsidP="00197919">
      <w:pPr>
        <w:pStyle w:val="BodyText"/>
      </w:pPr>
      <w:r w:rsidRPr="00197919">
        <w:t>c. Action is taken promptly to report accidents and/or incidents in accordance with regulatory requirements and workplace procedures</w:t>
      </w:r>
    </w:p>
    <w:p w:rsidR="00000000" w:rsidRPr="00197919" w:rsidP="00197919">
      <w:pPr>
        <w:pStyle w:val="BodyText"/>
      </w:pPr>
      <w:r w:rsidRPr="00197919">
        <w:t>d. Performance is demonstrated consistently over a period of time and in a suitable range of contexts</w:t>
      </w:r>
    </w:p>
    <w:p w:rsidR="00000000" w:rsidRPr="00197919" w:rsidP="00197919">
      <w:pPr>
        <w:pStyle w:val="BodyText"/>
      </w:pPr>
      <w:r w:rsidRPr="00197919">
        <w:t>e. Wor</w:t>
      </w:r>
      <w:r w:rsidRPr="00197919">
        <w:t>k is completed systematically in accordance with safe operating procedures to minimise the risk of injury to self or others or damage to goods, equipment or products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Context for assessment</w:t>
      </w:r>
    </w:p>
    <w:p w:rsidR="00000000" w:rsidRPr="00197919" w:rsidP="00197919">
      <w:pPr>
        <w:pStyle w:val="BodyText"/>
      </w:pPr>
      <w:r w:rsidRPr="00197919">
        <w:t>a. Assessment of this unit must be undertaken by a Registered Train</w:t>
      </w:r>
      <w:r w:rsidRPr="00197919">
        <w:t>ing Organisation:</w:t>
      </w:r>
    </w:p>
    <w:p w:rsidR="00000000" w:rsidRPr="00197919" w:rsidP="00197919">
      <w:pPr>
        <w:pStyle w:val="BodyText"/>
      </w:pPr>
      <w:r w:rsidRPr="00197919">
        <w:t>a.1. As a minimum, assessment of knowledge must be conducted through appropriate oral and/or written questioning</w:t>
      </w:r>
    </w:p>
    <w:p w:rsidR="00000000" w:rsidRPr="00197919" w:rsidP="00197919">
      <w:pPr>
        <w:pStyle w:val="BodyText"/>
      </w:pPr>
      <w:r w:rsidRPr="00197919">
        <w:t>a.2. Appropriate practical assessment must occur:</w:t>
      </w:r>
    </w:p>
    <w:p w:rsidR="00000000" w:rsidRPr="00197919" w:rsidP="00197919">
      <w:pPr>
        <w:pStyle w:val="BodyText"/>
      </w:pPr>
      <w:r w:rsidRPr="00197919">
        <w:t>a.2.1.at the Registered Training Organisation, and/or</w:t>
      </w:r>
    </w:p>
    <w:p w:rsidR="00000000" w:rsidRPr="00197919" w:rsidP="00197919">
      <w:pPr>
        <w:pStyle w:val="BodyText"/>
      </w:pPr>
      <w:r w:rsidRPr="00197919">
        <w:t>a.2.2.in an appropriate work situation</w:t>
      </w:r>
    </w:p>
    <w:p w:rsidR="00000000" w:rsidRPr="00197919" w:rsidP="00197919">
      <w:pPr>
        <w:pStyle w:val="AllowPageBreak"/>
      </w:pPr>
    </w:p>
    <w:p w:rsidR="00000000" w:rsidRPr="00197919" w:rsidP="00197919">
      <w:pPr>
        <w:pStyle w:val="Heading1"/>
      </w:pPr>
      <w:bookmarkStart w:id="11" w:name="O_326396"/>
      <w:bookmarkEnd w:id="11"/>
      <w:r w:rsidRPr="00197919">
        <w:t>Range Statement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General context</w:t>
      </w:r>
    </w:p>
    <w:p w:rsidR="00000000" w:rsidRPr="00197919" w:rsidP="00197919">
      <w:pPr>
        <w:pStyle w:val="BodyText"/>
      </w:pPr>
      <w:r w:rsidRPr="00197919">
        <w:t>a. This unit covers anyone working in the transport, warehousing, distribution and storage industries who may handle dangerous goods and/or hazardous substances</w:t>
      </w:r>
    </w:p>
    <w:p w:rsidR="00000000" w:rsidRPr="00197919" w:rsidP="00197919">
      <w:pPr>
        <w:pStyle w:val="BodyText"/>
      </w:pPr>
      <w:r w:rsidRPr="00197919">
        <w:t>b. Work</w:t>
      </w:r>
      <w:r w:rsidRPr="00197919">
        <w:t xml:space="preserve"> must be carried out in compliance with the relevant OHS regulations concerning the safe handling of dangerous goods and hazardous substances</w:t>
      </w:r>
    </w:p>
    <w:p w:rsidR="00000000" w:rsidRPr="00197919" w:rsidP="00197919">
      <w:pPr>
        <w:pStyle w:val="BodyText"/>
      </w:pPr>
      <w:r w:rsidRPr="00197919">
        <w:t>c. Work is performed under general supervision</w:t>
      </w:r>
    </w:p>
    <w:p w:rsidR="00000000" w:rsidRPr="00197919" w:rsidP="00197919">
      <w:pPr>
        <w:pStyle w:val="BodyText"/>
      </w:pPr>
      <w:r w:rsidRPr="00197919">
        <w:t>d. Work involves the application of the codes of practice and estab</w:t>
      </w:r>
      <w:r w:rsidRPr="00197919">
        <w:t>lished procedures for the safe handling of dangerous goods and hazardous substances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Worksite environment</w:t>
      </w:r>
    </w:p>
    <w:p w:rsidR="00000000" w:rsidRPr="00197919" w:rsidP="00197919">
      <w:pPr>
        <w:pStyle w:val="BodyText"/>
      </w:pPr>
      <w:r w:rsidRPr="00197919">
        <w:t>a. The dangerous goods may be handled in a range of work environments by day or night and may be:</w:t>
      </w:r>
    </w:p>
    <w:p w:rsidR="00000000" w:rsidRPr="00197919" w:rsidP="00197919">
      <w:pPr>
        <w:pStyle w:val="BodyText"/>
      </w:pPr>
      <w:r w:rsidRPr="00197919">
        <w:t>a.1. for short-term storage</w:t>
      </w:r>
    </w:p>
    <w:p w:rsidR="00000000" w:rsidRPr="00197919" w:rsidP="00197919">
      <w:pPr>
        <w:pStyle w:val="BodyText"/>
      </w:pPr>
      <w:r w:rsidRPr="00197919">
        <w:t>a.2. for long-term storag</w:t>
      </w:r>
      <w:r w:rsidRPr="00197919">
        <w:t>e</w:t>
      </w:r>
    </w:p>
    <w:p w:rsidR="00000000" w:rsidRPr="00197919" w:rsidP="00197919">
      <w:pPr>
        <w:pStyle w:val="BodyText"/>
      </w:pPr>
      <w:r w:rsidRPr="00197919">
        <w:t>a.3. in transit</w:t>
      </w:r>
    </w:p>
    <w:p w:rsidR="00000000" w:rsidRPr="00197919" w:rsidP="00197919">
      <w:pPr>
        <w:pStyle w:val="BodyText"/>
      </w:pPr>
      <w:r w:rsidRPr="00197919">
        <w:t>b. Customers may be internal or external</w:t>
      </w:r>
    </w:p>
    <w:p w:rsidR="00000000" w:rsidRPr="00197919" w:rsidP="00197919">
      <w:pPr>
        <w:pStyle w:val="BodyText"/>
      </w:pPr>
      <w:r w:rsidRPr="00197919">
        <w:t>c. Workplace environment may include:</w:t>
      </w:r>
    </w:p>
    <w:p w:rsidR="00000000" w:rsidRPr="00197919" w:rsidP="00197919">
      <w:pPr>
        <w:pStyle w:val="BodyText"/>
      </w:pPr>
      <w:r w:rsidRPr="00197919">
        <w:t>c.1. movement of equipment</w:t>
      </w:r>
    </w:p>
    <w:p w:rsidR="00000000" w:rsidRPr="00197919" w:rsidP="00197919">
      <w:pPr>
        <w:pStyle w:val="BodyText"/>
      </w:pPr>
      <w:r w:rsidRPr="00197919">
        <w:t>c.2. movement of goods</w:t>
      </w:r>
    </w:p>
    <w:p w:rsidR="00000000" w:rsidRPr="00197919" w:rsidP="00197919">
      <w:pPr>
        <w:pStyle w:val="BodyText"/>
      </w:pPr>
      <w:r w:rsidRPr="00197919">
        <w:t>c.3. materials and vehicular traffic</w:t>
      </w:r>
    </w:p>
    <w:p w:rsidR="00000000" w:rsidRPr="00197919" w:rsidP="00197919">
      <w:pPr>
        <w:pStyle w:val="BodyText"/>
      </w:pPr>
      <w:r w:rsidRPr="00197919">
        <w:t>d. Requirements for work may include:</w:t>
      </w:r>
    </w:p>
    <w:p w:rsidR="00000000" w:rsidRPr="00197919" w:rsidP="00197919">
      <w:pPr>
        <w:pStyle w:val="BodyText"/>
      </w:pPr>
      <w:r w:rsidRPr="00197919">
        <w:t>d.1. site restrictions and procedu</w:t>
      </w:r>
      <w:r w:rsidRPr="00197919">
        <w:t>res</w:t>
      </w:r>
    </w:p>
    <w:p w:rsidR="00000000" w:rsidRPr="00197919" w:rsidP="00197919">
      <w:pPr>
        <w:pStyle w:val="BodyText"/>
      </w:pPr>
      <w:r w:rsidRPr="00197919">
        <w:t>d.2. use of safety and personal protection equipment</w:t>
      </w:r>
    </w:p>
    <w:p w:rsidR="00000000" w:rsidRPr="00197919" w:rsidP="00197919">
      <w:pPr>
        <w:pStyle w:val="BodyText"/>
      </w:pPr>
      <w:r w:rsidRPr="00197919">
        <w:t>d.3. communications equipment</w:t>
      </w:r>
    </w:p>
    <w:p w:rsidR="00000000" w:rsidRPr="00197919" w:rsidP="00197919">
      <w:pPr>
        <w:pStyle w:val="BodyText"/>
      </w:pPr>
      <w:r w:rsidRPr="00197919">
        <w:t>d.4. specialised lifting and/or handling equipment</w:t>
      </w:r>
    </w:p>
    <w:p w:rsidR="00000000" w:rsidRPr="00197919" w:rsidP="00197919">
      <w:pPr>
        <w:pStyle w:val="BodyText"/>
      </w:pPr>
      <w:r w:rsidRPr="00197919">
        <w:t>d.5. incident breakdown procedures</w:t>
      </w:r>
    </w:p>
    <w:p w:rsidR="00000000" w:rsidRPr="00197919" w:rsidP="00197919">
      <w:pPr>
        <w:pStyle w:val="BodyText"/>
      </w:pPr>
      <w:r w:rsidRPr="00197919">
        <w:t>d.6. authorities and permits</w:t>
      </w:r>
    </w:p>
    <w:p w:rsidR="00000000" w:rsidRPr="00197919" w:rsidP="00197919">
      <w:pPr>
        <w:pStyle w:val="BodyText"/>
      </w:pPr>
      <w:r w:rsidRPr="00197919">
        <w:t>d.7. hours of operations</w:t>
      </w:r>
    </w:p>
    <w:p w:rsidR="00000000" w:rsidRPr="00197919" w:rsidP="00197919">
      <w:pPr>
        <w:pStyle w:val="BodyText"/>
      </w:pPr>
      <w:r w:rsidRPr="00197919">
        <w:t>d.8. noise restrictions</w:t>
      </w:r>
    </w:p>
    <w:p w:rsidR="00000000" w:rsidRPr="00197919" w:rsidP="00197919">
      <w:pPr>
        <w:pStyle w:val="BodyText"/>
      </w:pPr>
      <w:r w:rsidRPr="00197919">
        <w:t>d.9. additional gear and equipment</w:t>
      </w:r>
    </w:p>
    <w:p w:rsidR="00000000" w:rsidRPr="00197919" w:rsidP="00197919">
      <w:pPr>
        <w:pStyle w:val="BodyText"/>
      </w:pPr>
      <w:r w:rsidRPr="00197919">
        <w:t>d.10.segmentation procedures</w:t>
      </w:r>
    </w:p>
    <w:p w:rsidR="00000000" w:rsidRPr="00197919" w:rsidP="00197919">
      <w:pPr>
        <w:pStyle w:val="BodyText"/>
      </w:pPr>
      <w:r w:rsidRPr="00197919">
        <w:t>d.11.emergency procedures, including response to spillage/leaks, evacuation and fire-fighting</w:t>
      </w:r>
    </w:p>
    <w:p w:rsidR="00000000" w:rsidRPr="00197919" w:rsidP="00197919">
      <w:pPr>
        <w:pStyle w:val="BodyText"/>
      </w:pPr>
      <w:r w:rsidRPr="00197919">
        <w:t>e. Hazards may include:</w:t>
      </w:r>
    </w:p>
    <w:p w:rsidR="00000000" w:rsidRPr="00197919" w:rsidP="00197919">
      <w:pPr>
        <w:pStyle w:val="BodyText"/>
      </w:pPr>
      <w:r w:rsidRPr="00197919">
        <w:t>e.1. hazardous or dangerous materials</w:t>
      </w:r>
    </w:p>
    <w:p w:rsidR="00000000" w:rsidRPr="00197919" w:rsidP="00197919">
      <w:pPr>
        <w:pStyle w:val="BodyText"/>
      </w:pPr>
      <w:r w:rsidRPr="00197919">
        <w:t>e.2. contamination of, or from, mate</w:t>
      </w:r>
      <w:r w:rsidRPr="00197919">
        <w:t>rials being handled</w:t>
      </w:r>
    </w:p>
    <w:p w:rsidR="00000000" w:rsidRPr="00197919" w:rsidP="00197919">
      <w:pPr>
        <w:pStyle w:val="BodyText"/>
      </w:pPr>
      <w:r w:rsidRPr="00197919">
        <w:t>e.3. noise, light, energy sources</w:t>
      </w:r>
    </w:p>
    <w:p w:rsidR="00000000" w:rsidRPr="00197919" w:rsidP="00197919">
      <w:pPr>
        <w:pStyle w:val="BodyText"/>
      </w:pPr>
      <w:r w:rsidRPr="00197919">
        <w:t>e.4. stationary and moving machinery, parts or components</w:t>
      </w:r>
    </w:p>
    <w:p w:rsidR="00000000" w:rsidRPr="00197919" w:rsidP="00197919">
      <w:pPr>
        <w:pStyle w:val="BodyText"/>
      </w:pPr>
      <w:r w:rsidRPr="00197919">
        <w:t>e.5. service lines</w:t>
      </w:r>
    </w:p>
    <w:p w:rsidR="00000000" w:rsidRPr="00197919" w:rsidP="00197919">
      <w:pPr>
        <w:pStyle w:val="BodyText"/>
      </w:pPr>
      <w:r w:rsidRPr="00197919">
        <w:t>e.6. spills, leakages, ruptures</w:t>
      </w:r>
    </w:p>
    <w:p w:rsidR="00000000" w:rsidRPr="00197919" w:rsidP="00197919">
      <w:pPr>
        <w:pStyle w:val="BodyText"/>
      </w:pPr>
      <w:r w:rsidRPr="00197919">
        <w:t>e.7. fire or ignition</w:t>
      </w:r>
    </w:p>
    <w:p w:rsidR="00000000" w:rsidRPr="00197919" w:rsidP="00197919">
      <w:pPr>
        <w:pStyle w:val="BodyText"/>
      </w:pPr>
      <w:r w:rsidRPr="00197919">
        <w:t>e.8. dust/vapours</w:t>
      </w:r>
    </w:p>
    <w:p w:rsidR="00000000" w:rsidRPr="00197919" w:rsidP="00197919">
      <w:pPr>
        <w:pStyle w:val="BodyText"/>
      </w:pPr>
      <w:r w:rsidRPr="00197919">
        <w:t>f. Hazard management is consistent with the principle</w:t>
      </w:r>
      <w:r w:rsidRPr="00197919">
        <w:t xml:space="preserve"> of hierarchy of control with elimination, substitution, isolation and engineering control measures being selected before safe working practices and personal protective equipment</w:t>
      </w:r>
    </w:p>
    <w:p w:rsidR="00000000" w:rsidRPr="00197919" w:rsidP="00197919">
      <w:pPr>
        <w:pStyle w:val="BodyText"/>
      </w:pPr>
      <w:r w:rsidRPr="00197919">
        <w:t>g. Consultative processes may involve:</w:t>
      </w:r>
    </w:p>
    <w:p w:rsidR="00000000" w:rsidRPr="00197919" w:rsidP="00197919">
      <w:pPr>
        <w:pStyle w:val="BodyText"/>
      </w:pPr>
      <w:r w:rsidRPr="00197919">
        <w:t>g.1. other employees and supervisors</w:t>
      </w:r>
    </w:p>
    <w:p w:rsidR="00000000" w:rsidRPr="00197919" w:rsidP="00197919">
      <w:pPr>
        <w:pStyle w:val="BodyText"/>
      </w:pPr>
      <w:r w:rsidRPr="00197919">
        <w:t>g</w:t>
      </w:r>
      <w:r w:rsidRPr="00197919">
        <w:t>.2. suppliers, potential customers and existing clients</w:t>
      </w:r>
    </w:p>
    <w:p w:rsidR="00000000" w:rsidRPr="00197919" w:rsidP="00197919">
      <w:pPr>
        <w:pStyle w:val="BodyText"/>
      </w:pPr>
      <w:r w:rsidRPr="00197919">
        <w:t>g.3. representatives of regulatory authorities with jurisdiction over OHS, dangerous goods and hazardous substances</w:t>
      </w:r>
    </w:p>
    <w:p w:rsidR="00000000" w:rsidRPr="00197919" w:rsidP="00197919">
      <w:pPr>
        <w:pStyle w:val="BodyText"/>
      </w:pPr>
      <w:r w:rsidRPr="00197919">
        <w:t>g.4. management and union representatives</w:t>
      </w:r>
    </w:p>
    <w:p w:rsidR="00000000" w:rsidRPr="00197919" w:rsidP="00197919">
      <w:pPr>
        <w:pStyle w:val="BodyText"/>
      </w:pPr>
      <w:r w:rsidRPr="00197919">
        <w:t>g.5. industrial relations and OHS speciali</w:t>
      </w:r>
      <w:r w:rsidRPr="00197919">
        <w:t>sts</w:t>
      </w:r>
    </w:p>
    <w:p w:rsidR="00000000" w:rsidRPr="00197919" w:rsidP="00197919">
      <w:pPr>
        <w:pStyle w:val="BodyText"/>
      </w:pPr>
      <w:r w:rsidRPr="00197919">
        <w:t>g.6. other maintenance, professional or technical staff</w:t>
      </w:r>
    </w:p>
    <w:p w:rsidR="00000000" w:rsidRPr="00197919" w:rsidP="00197919">
      <w:pPr>
        <w:pStyle w:val="BodyText"/>
      </w:pPr>
      <w:r w:rsidRPr="00197919">
        <w:t>h. Personnel in the work area may include:</w:t>
      </w:r>
    </w:p>
    <w:p w:rsidR="00000000" w:rsidRPr="00197919" w:rsidP="00197919">
      <w:pPr>
        <w:pStyle w:val="BodyText"/>
      </w:pPr>
      <w:r w:rsidRPr="00197919">
        <w:t>h.1. workplace personnel</w:t>
      </w:r>
    </w:p>
    <w:p w:rsidR="00000000" w:rsidRPr="00197919" w:rsidP="00197919">
      <w:pPr>
        <w:pStyle w:val="BodyText"/>
      </w:pPr>
      <w:r w:rsidRPr="00197919">
        <w:t>h.2. site visitors</w:t>
      </w:r>
    </w:p>
    <w:p w:rsidR="00000000" w:rsidRPr="00197919" w:rsidP="00197919">
      <w:pPr>
        <w:pStyle w:val="BodyText"/>
      </w:pPr>
      <w:r w:rsidRPr="00197919">
        <w:t>h.3. contractors</w:t>
      </w:r>
    </w:p>
    <w:p w:rsidR="00000000" w:rsidRPr="00197919" w:rsidP="00197919">
      <w:pPr>
        <w:pStyle w:val="BodyText"/>
      </w:pPr>
      <w:r w:rsidRPr="00197919">
        <w:t xml:space="preserve">h.4. official representatives </w:t>
      </w:r>
    </w:p>
    <w:p w:rsidR="00000000" w:rsidRPr="00197919" w:rsidP="00197919">
      <w:pPr>
        <w:pStyle w:val="BodyText"/>
      </w:pPr>
      <w:r w:rsidRPr="00197919">
        <w:t>i. Identification of goods may be from material safety data s</w:t>
      </w:r>
      <w:r w:rsidRPr="00197919">
        <w:t>heets, packaging labels, manifests, stock lists, and HAZCHEM interpretative advice</w:t>
      </w:r>
    </w:p>
    <w:p w:rsidR="00000000" w:rsidRPr="00197919" w:rsidP="00197919">
      <w:pPr>
        <w:pStyle w:val="BodyText"/>
      </w:pPr>
      <w:r w:rsidRPr="00197919">
        <w:t xml:space="preserve">j. Depending on the type of organisation concerned and the local terminology used, workplace procedures may include: </w:t>
      </w:r>
    </w:p>
    <w:p w:rsidR="00000000" w:rsidRPr="00197919" w:rsidP="00197919">
      <w:pPr>
        <w:pStyle w:val="BodyText"/>
      </w:pPr>
      <w:r w:rsidRPr="00197919">
        <w:t>j.1. company procedures</w:t>
      </w:r>
    </w:p>
    <w:p w:rsidR="00000000" w:rsidRPr="00197919" w:rsidP="00197919">
      <w:pPr>
        <w:pStyle w:val="BodyText"/>
      </w:pPr>
      <w:r w:rsidRPr="00197919">
        <w:t>j.2. enterprise procedures</w:t>
      </w:r>
    </w:p>
    <w:p w:rsidR="00000000" w:rsidRPr="00197919" w:rsidP="00197919">
      <w:pPr>
        <w:pStyle w:val="BodyText"/>
      </w:pPr>
      <w:r w:rsidRPr="00197919">
        <w:t>j.3. organisational procedures</w:t>
      </w:r>
    </w:p>
    <w:p w:rsidR="00000000" w:rsidRPr="00197919" w:rsidP="00197919">
      <w:pPr>
        <w:pStyle w:val="BodyText"/>
      </w:pPr>
      <w:r w:rsidRPr="00197919">
        <w:t>j.4. established procedures</w:t>
      </w:r>
    </w:p>
    <w:p w:rsidR="00000000" w:rsidRPr="00197919" w:rsidP="00197919">
      <w:pPr>
        <w:pStyle w:val="BodyText"/>
      </w:pPr>
      <w:r w:rsidRPr="00197919">
        <w:t>k. Personal protection equipment may include:</w:t>
      </w:r>
    </w:p>
    <w:p w:rsidR="00000000" w:rsidRPr="00197919" w:rsidP="00197919">
      <w:pPr>
        <w:pStyle w:val="BodyText"/>
      </w:pPr>
      <w:r w:rsidRPr="00197919">
        <w:t>k.1. gloves</w:t>
      </w:r>
    </w:p>
    <w:p w:rsidR="00000000" w:rsidRPr="00197919" w:rsidP="00197919">
      <w:pPr>
        <w:pStyle w:val="BodyText"/>
      </w:pPr>
      <w:r w:rsidRPr="00197919">
        <w:t xml:space="preserve">k.2. safety headwear and footwear </w:t>
      </w:r>
    </w:p>
    <w:p w:rsidR="00000000" w:rsidRPr="00197919" w:rsidP="00197919">
      <w:pPr>
        <w:pStyle w:val="BodyText"/>
      </w:pPr>
      <w:r w:rsidRPr="00197919">
        <w:t>k.3. safety glasses</w:t>
      </w:r>
    </w:p>
    <w:p w:rsidR="00000000" w:rsidRPr="00197919" w:rsidP="00197919">
      <w:pPr>
        <w:pStyle w:val="BodyText"/>
      </w:pPr>
      <w:r w:rsidRPr="00197919">
        <w:t>k.4. mask and respirator</w:t>
      </w:r>
    </w:p>
    <w:p w:rsidR="00000000" w:rsidRPr="00197919" w:rsidP="00197919">
      <w:pPr>
        <w:pStyle w:val="BodyText"/>
      </w:pPr>
      <w:r w:rsidRPr="00197919">
        <w:t>k.5. protective clothing</w:t>
      </w:r>
    </w:p>
    <w:p w:rsidR="00000000" w:rsidRPr="00197919" w:rsidP="00197919">
      <w:pPr>
        <w:pStyle w:val="BodyText"/>
      </w:pPr>
      <w:r w:rsidRPr="00197919">
        <w:t>k.6. breathing apparatus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Sources o</w:t>
      </w:r>
      <w:r w:rsidRPr="00197919">
        <w:rPr>
          <w:rStyle w:val="SpecialBold"/>
        </w:rPr>
        <w:t>f information</w:t>
      </w:r>
      <w:r w:rsidRPr="00197919">
        <w:t>/</w:t>
      </w:r>
      <w:r w:rsidRPr="00197919">
        <w:rPr>
          <w:rStyle w:val="SpecialBold"/>
        </w:rPr>
        <w:t>documents</w:t>
      </w:r>
    </w:p>
    <w:p w:rsidR="00000000" w:rsidRPr="00197919" w:rsidP="00197919">
      <w:pPr>
        <w:pStyle w:val="BodyText"/>
      </w:pPr>
      <w:r w:rsidRPr="00197919">
        <w:t>a. Information/documents may include:</w:t>
      </w:r>
    </w:p>
    <w:p w:rsidR="00000000" w:rsidRPr="00197919" w:rsidP="00197919">
      <w:pPr>
        <w:pStyle w:val="BodyText"/>
      </w:pPr>
      <w:r w:rsidRPr="00197919">
        <w:t>a.1. goods identification numbers and codes</w:t>
      </w:r>
    </w:p>
    <w:p w:rsidR="00000000" w:rsidRPr="00197919" w:rsidP="00197919">
      <w:pPr>
        <w:pStyle w:val="BodyText"/>
      </w:pPr>
      <w:r w:rsidRPr="00197919">
        <w:t>a.2. manifests, stock lists, packaging labels, bar codes, stock lists</w:t>
      </w:r>
    </w:p>
    <w:p w:rsidR="00000000" w:rsidRPr="00197919" w:rsidP="00197919">
      <w:pPr>
        <w:pStyle w:val="BodyText"/>
      </w:pPr>
      <w:r w:rsidRPr="00197919">
        <w:t>a.3. goods and container identification</w:t>
      </w:r>
    </w:p>
    <w:p w:rsidR="00000000" w:rsidRPr="00197919" w:rsidP="00197919">
      <w:pPr>
        <w:pStyle w:val="BodyText"/>
      </w:pPr>
      <w:r w:rsidRPr="00197919">
        <w:t>a.4. workplace procedures and policies c</w:t>
      </w:r>
      <w:r w:rsidRPr="00197919">
        <w:t>oncerning the handling of dangerous goods and hazardous substances</w:t>
      </w:r>
    </w:p>
    <w:p w:rsidR="00000000" w:rsidRPr="00197919" w:rsidP="00197919">
      <w:pPr>
        <w:pStyle w:val="BodyText"/>
      </w:pPr>
      <w:r w:rsidRPr="00197919">
        <w:t>a.5. supplier and/or client instructions</w:t>
      </w:r>
    </w:p>
    <w:p w:rsidR="00000000" w:rsidRPr="00197919" w:rsidP="00197919">
      <w:pPr>
        <w:pStyle w:val="BodyText"/>
      </w:pPr>
      <w:r w:rsidRPr="00197919">
        <w:t>a.6. material safety data sheets</w:t>
      </w:r>
    </w:p>
    <w:p w:rsidR="00000000" w:rsidRPr="00197919" w:rsidP="00197919">
      <w:pPr>
        <w:pStyle w:val="BodyText"/>
      </w:pPr>
      <w:r w:rsidRPr="00197919">
        <w:t>a.7. Australian Dangerous Goods Code</w:t>
      </w:r>
    </w:p>
    <w:p w:rsidR="00000000" w:rsidRPr="00197919" w:rsidP="00197919">
      <w:pPr>
        <w:pStyle w:val="BodyText"/>
      </w:pPr>
      <w:r w:rsidRPr="00197919">
        <w:t>a.8. HAZCHEM interpretative advice</w:t>
      </w:r>
    </w:p>
    <w:p w:rsidR="00000000" w:rsidRPr="00197919" w:rsidP="00197919">
      <w:pPr>
        <w:pStyle w:val="BodyText"/>
      </w:pPr>
      <w:r w:rsidRPr="00197919">
        <w:t>a.9. relevant legislation, codes, regulatio</w:t>
      </w:r>
      <w:r w:rsidRPr="00197919">
        <w:t>ns and related documentation concerning the handling of dangerous goods and hazardous substances</w:t>
      </w:r>
    </w:p>
    <w:p w:rsidR="00000000" w:rsidRPr="00197919" w:rsidP="00197919">
      <w:pPr>
        <w:pStyle w:val="BodyText"/>
      </w:pPr>
      <w:r w:rsidRPr="00197919">
        <w:t xml:space="preserve">a.10.award, enterprise bargaining agreement, other industrial arrangements </w:t>
      </w:r>
    </w:p>
    <w:p w:rsidR="00000000" w:rsidRPr="00197919" w:rsidP="00197919">
      <w:pPr>
        <w:pStyle w:val="BodyText"/>
      </w:pPr>
      <w:r w:rsidRPr="00197919">
        <w:t>a.11.standards and certification requirements</w:t>
      </w:r>
    </w:p>
    <w:p w:rsidR="00000000" w:rsidRPr="00197919" w:rsidP="00197919">
      <w:pPr>
        <w:pStyle w:val="BodyText"/>
      </w:pPr>
      <w:r w:rsidRPr="00197919">
        <w:t>a.12.quality assurance procedures</w:t>
      </w:r>
    </w:p>
    <w:p w:rsidR="00000000" w:rsidRPr="00197919" w:rsidP="00197919">
      <w:pPr>
        <w:pStyle w:val="BodyText"/>
      </w:pPr>
      <w:r w:rsidRPr="00197919">
        <w:t>a.1</w:t>
      </w:r>
      <w:r w:rsidRPr="00197919">
        <w:t>3.emergency procedures pertaining to dangerous goods and hazardous substances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Applicable regulations and legislation</w:t>
      </w:r>
    </w:p>
    <w:p w:rsidR="00000000" w:rsidRPr="00197919" w:rsidP="00197919">
      <w:pPr>
        <w:pStyle w:val="BodyText"/>
      </w:pPr>
      <w:r w:rsidRPr="00197919">
        <w:t>a. Applicable regulations and legislation may include:</w:t>
      </w:r>
    </w:p>
    <w:p w:rsidR="00000000" w:rsidRPr="00197919" w:rsidP="00197919">
      <w:pPr>
        <w:pStyle w:val="BodyText"/>
      </w:pPr>
      <w:r w:rsidRPr="00197919">
        <w:t>a.1. relevant Australian and State/Territory regulations relating to the handling of</w:t>
      </w:r>
      <w:r w:rsidRPr="00197919">
        <w:t xml:space="preserve"> dangerous goods and hazardous substances</w:t>
      </w:r>
    </w:p>
    <w:p w:rsidR="00000000" w:rsidRPr="00197919" w:rsidP="00197919">
      <w:pPr>
        <w:pStyle w:val="BodyText"/>
      </w:pPr>
      <w:r w:rsidRPr="00197919">
        <w:t>a.2. Australian and international regulations and codes of practice for the handling and transport of dangerous goods and hazardous substances, including:</w:t>
      </w:r>
    </w:p>
    <w:p w:rsidR="00000000" w:rsidRPr="00197919" w:rsidP="00197919">
      <w:pPr>
        <w:pStyle w:val="BodyText"/>
      </w:pPr>
      <w:r w:rsidRPr="00197919">
        <w:t>a.2.1.Australian and International Dangerous Goods Codes</w:t>
      </w:r>
    </w:p>
    <w:p w:rsidR="00000000" w:rsidRPr="00197919" w:rsidP="00197919">
      <w:pPr>
        <w:pStyle w:val="BodyText"/>
      </w:pPr>
      <w:r w:rsidRPr="00197919">
        <w:t>a.2.2.Australian Marine Orders and the International Maritime Dangerous Goods Code</w:t>
      </w:r>
    </w:p>
    <w:p w:rsidR="00000000" w:rsidRPr="00197919" w:rsidP="00197919">
      <w:pPr>
        <w:pStyle w:val="BodyText"/>
      </w:pPr>
      <w:r w:rsidRPr="00197919">
        <w:t>a.2.3.IATA's 'Dangerous Goods by Air' regulations</w:t>
      </w:r>
    </w:p>
    <w:p w:rsidR="00000000" w:rsidRPr="00197919" w:rsidP="00197919">
      <w:pPr>
        <w:pStyle w:val="BodyText"/>
      </w:pPr>
      <w:r w:rsidRPr="00197919">
        <w:t>a.2.4.Australian and International Explosives Codes</w:t>
      </w:r>
    </w:p>
    <w:p w:rsidR="00000000" w:rsidRPr="00197919" w:rsidP="00197919">
      <w:pPr>
        <w:pStyle w:val="BodyText"/>
      </w:pPr>
      <w:r w:rsidRPr="00197919">
        <w:t xml:space="preserve">a.3. relevant Australian Standards such as: AS 1216, AS 1596, AS 1894, </w:t>
      </w:r>
      <w:r w:rsidRPr="00197919">
        <w:t>AS 1940, AS 2030.1-4, AS 2508.2.001-013, AS 2508.3.001-014</w:t>
      </w:r>
    </w:p>
    <w:p w:rsidR="00000000" w:rsidRPr="00197919" w:rsidP="00197919">
      <w:pPr>
        <w:pStyle w:val="BodyText"/>
      </w:pPr>
      <w:r w:rsidRPr="00197919">
        <w:t>a.4. relevant State/Territory OHS legislation</w:t>
      </w:r>
    </w:p>
    <w:p w:rsidR="00000000" w:rsidRPr="00197919" w:rsidP="00197919">
      <w:pPr>
        <w:pStyle w:val="BodyText"/>
      </w:pPr>
      <w:r w:rsidRPr="00197919">
        <w:t>a.5. relevant State/Territory environmental protection legislation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General context</w:t>
      </w:r>
    </w:p>
    <w:p w:rsidR="00000000" w:rsidRPr="00197919" w:rsidP="00197919">
      <w:pPr>
        <w:pStyle w:val="BodyText"/>
      </w:pPr>
      <w:r w:rsidRPr="00197919">
        <w:t>a. This unit covers anyone working in the transport, warehousing, di</w:t>
      </w:r>
      <w:r w:rsidRPr="00197919">
        <w:t>stribution and storage industries who may handle dangerous goods and/or hazardous substances</w:t>
      </w:r>
    </w:p>
    <w:p w:rsidR="00000000" w:rsidRPr="00197919" w:rsidP="00197919">
      <w:pPr>
        <w:pStyle w:val="BodyText"/>
      </w:pPr>
      <w:r w:rsidRPr="00197919">
        <w:t>b. Work must be carried out in compliance with the relevant OHS regulations concerning the safe handling of dangerous goods and hazardous substances</w:t>
      </w:r>
    </w:p>
    <w:p w:rsidR="00000000" w:rsidRPr="00197919" w:rsidP="00197919">
      <w:pPr>
        <w:pStyle w:val="BodyText"/>
      </w:pPr>
      <w:r w:rsidRPr="00197919">
        <w:t>c. Work is per</w:t>
      </w:r>
      <w:r w:rsidRPr="00197919">
        <w:t>formed under general supervision</w:t>
      </w:r>
    </w:p>
    <w:p w:rsidR="00000000" w:rsidRPr="00197919" w:rsidP="00197919">
      <w:pPr>
        <w:pStyle w:val="BodyText"/>
      </w:pPr>
      <w:r w:rsidRPr="00197919">
        <w:t>d. Work involves the application of the codes of practice and established procedures for the safe handling of dangerous goods and hazardous substances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Worksite environment</w:t>
      </w:r>
    </w:p>
    <w:p w:rsidR="00000000" w:rsidRPr="00197919" w:rsidP="00197919">
      <w:pPr>
        <w:pStyle w:val="BodyText"/>
      </w:pPr>
      <w:r w:rsidRPr="00197919">
        <w:t>a. The dangerous goods may be handled in a range of</w:t>
      </w:r>
      <w:r w:rsidRPr="00197919">
        <w:t xml:space="preserve"> work environments by day or night and may be:</w:t>
      </w:r>
    </w:p>
    <w:p w:rsidR="00000000" w:rsidRPr="00197919" w:rsidP="00197919">
      <w:pPr>
        <w:pStyle w:val="BodyText"/>
      </w:pPr>
      <w:r w:rsidRPr="00197919">
        <w:t>a.1. for short-term storage</w:t>
      </w:r>
    </w:p>
    <w:p w:rsidR="00000000" w:rsidRPr="00197919" w:rsidP="00197919">
      <w:pPr>
        <w:pStyle w:val="BodyText"/>
      </w:pPr>
      <w:r w:rsidRPr="00197919">
        <w:t>a.2. for long-term storage</w:t>
      </w:r>
    </w:p>
    <w:p w:rsidR="00000000" w:rsidRPr="00197919" w:rsidP="00197919">
      <w:pPr>
        <w:pStyle w:val="BodyText"/>
      </w:pPr>
      <w:r w:rsidRPr="00197919">
        <w:t>a.3. in transit</w:t>
      </w:r>
    </w:p>
    <w:p w:rsidR="00000000" w:rsidRPr="00197919" w:rsidP="00197919">
      <w:pPr>
        <w:pStyle w:val="BodyText"/>
      </w:pPr>
      <w:r w:rsidRPr="00197919">
        <w:t>b. Customers may be internal or external</w:t>
      </w:r>
    </w:p>
    <w:p w:rsidR="00000000" w:rsidRPr="00197919" w:rsidP="00197919">
      <w:pPr>
        <w:pStyle w:val="BodyText"/>
      </w:pPr>
      <w:r w:rsidRPr="00197919">
        <w:t>c. Workplace environment may include:</w:t>
      </w:r>
    </w:p>
    <w:p w:rsidR="00000000" w:rsidRPr="00197919" w:rsidP="00197919">
      <w:pPr>
        <w:pStyle w:val="BodyText"/>
      </w:pPr>
      <w:r w:rsidRPr="00197919">
        <w:t>c.1. movement of equipment</w:t>
      </w:r>
    </w:p>
    <w:p w:rsidR="00000000" w:rsidRPr="00197919" w:rsidP="00197919">
      <w:pPr>
        <w:pStyle w:val="BodyText"/>
      </w:pPr>
      <w:r w:rsidRPr="00197919">
        <w:t>c.2. movement of goods</w:t>
      </w:r>
    </w:p>
    <w:p w:rsidR="00000000" w:rsidRPr="00197919" w:rsidP="00197919">
      <w:pPr>
        <w:pStyle w:val="BodyText"/>
      </w:pPr>
      <w:r w:rsidRPr="00197919">
        <w:t>c.3. mate</w:t>
      </w:r>
      <w:r w:rsidRPr="00197919">
        <w:t>rials and vehicular traffic</w:t>
      </w:r>
    </w:p>
    <w:p w:rsidR="00000000" w:rsidRPr="00197919" w:rsidP="00197919">
      <w:pPr>
        <w:pStyle w:val="BodyText"/>
      </w:pPr>
      <w:r w:rsidRPr="00197919">
        <w:t>d. Requirements for work may include:</w:t>
      </w:r>
    </w:p>
    <w:p w:rsidR="00000000" w:rsidRPr="00197919" w:rsidP="00197919">
      <w:pPr>
        <w:pStyle w:val="BodyText"/>
      </w:pPr>
      <w:r w:rsidRPr="00197919">
        <w:t>d.1. site restrictions and procedures</w:t>
      </w:r>
    </w:p>
    <w:p w:rsidR="00000000" w:rsidRPr="00197919" w:rsidP="00197919">
      <w:pPr>
        <w:pStyle w:val="BodyText"/>
      </w:pPr>
      <w:r w:rsidRPr="00197919">
        <w:t>d.2. use of safety and personal protection equipment</w:t>
      </w:r>
    </w:p>
    <w:p w:rsidR="00000000" w:rsidRPr="00197919" w:rsidP="00197919">
      <w:pPr>
        <w:pStyle w:val="BodyText"/>
      </w:pPr>
      <w:r w:rsidRPr="00197919">
        <w:t>d.3. communications equipment</w:t>
      </w:r>
    </w:p>
    <w:p w:rsidR="00000000" w:rsidRPr="00197919" w:rsidP="00197919">
      <w:pPr>
        <w:pStyle w:val="BodyText"/>
      </w:pPr>
      <w:r w:rsidRPr="00197919">
        <w:t>d.4. specialised lifting and/or handling equipment</w:t>
      </w:r>
    </w:p>
    <w:p w:rsidR="00000000" w:rsidRPr="00197919" w:rsidP="00197919">
      <w:pPr>
        <w:pStyle w:val="BodyText"/>
      </w:pPr>
      <w:r w:rsidRPr="00197919">
        <w:t>d.5. incident brea</w:t>
      </w:r>
      <w:r w:rsidRPr="00197919">
        <w:t>kdown procedures</w:t>
      </w:r>
    </w:p>
    <w:p w:rsidR="00000000" w:rsidRPr="00197919" w:rsidP="00197919">
      <w:pPr>
        <w:pStyle w:val="BodyText"/>
      </w:pPr>
      <w:r w:rsidRPr="00197919">
        <w:t>d.6. authorities and permits</w:t>
      </w:r>
    </w:p>
    <w:p w:rsidR="00000000" w:rsidRPr="00197919" w:rsidP="00197919">
      <w:pPr>
        <w:pStyle w:val="BodyText"/>
      </w:pPr>
      <w:r w:rsidRPr="00197919">
        <w:t>d.7. hours of operations</w:t>
      </w:r>
    </w:p>
    <w:p w:rsidR="00000000" w:rsidRPr="00197919" w:rsidP="00197919">
      <w:pPr>
        <w:pStyle w:val="BodyText"/>
      </w:pPr>
      <w:r w:rsidRPr="00197919">
        <w:t>d.8. noise restrictions</w:t>
      </w:r>
    </w:p>
    <w:p w:rsidR="00000000" w:rsidRPr="00197919" w:rsidP="00197919">
      <w:pPr>
        <w:pStyle w:val="BodyText"/>
      </w:pPr>
      <w:r w:rsidRPr="00197919">
        <w:t>d.9. additional gear and equipment</w:t>
      </w:r>
    </w:p>
    <w:p w:rsidR="00000000" w:rsidRPr="00197919" w:rsidP="00197919">
      <w:pPr>
        <w:pStyle w:val="BodyText"/>
      </w:pPr>
      <w:r w:rsidRPr="00197919">
        <w:t>d.10.segmentation procedures</w:t>
      </w:r>
    </w:p>
    <w:p w:rsidR="00000000" w:rsidRPr="00197919" w:rsidP="00197919">
      <w:pPr>
        <w:pStyle w:val="BodyText"/>
      </w:pPr>
      <w:r w:rsidRPr="00197919">
        <w:t>d.11.emergency procedures, including response to spillage/leaks, evacuation and fire-fighting</w:t>
      </w:r>
    </w:p>
    <w:p w:rsidR="00000000" w:rsidRPr="00197919" w:rsidP="00197919">
      <w:pPr>
        <w:pStyle w:val="BodyText"/>
      </w:pPr>
      <w:r w:rsidRPr="00197919">
        <w:t>e. Hazards may include:</w:t>
      </w:r>
    </w:p>
    <w:p w:rsidR="00000000" w:rsidRPr="00197919" w:rsidP="00197919">
      <w:pPr>
        <w:pStyle w:val="BodyText"/>
      </w:pPr>
      <w:r w:rsidRPr="00197919">
        <w:t>e.1. hazardous or dangerous materials</w:t>
      </w:r>
    </w:p>
    <w:p w:rsidR="00000000" w:rsidRPr="00197919" w:rsidP="00197919">
      <w:pPr>
        <w:pStyle w:val="BodyText"/>
      </w:pPr>
      <w:r w:rsidRPr="00197919">
        <w:t>e.2. contamination of, or from, materials being handled</w:t>
      </w:r>
    </w:p>
    <w:p w:rsidR="00000000" w:rsidRPr="00197919" w:rsidP="00197919">
      <w:pPr>
        <w:pStyle w:val="BodyText"/>
      </w:pPr>
      <w:r w:rsidRPr="00197919">
        <w:t>e.3. noise, light, energy sources</w:t>
      </w:r>
    </w:p>
    <w:p w:rsidR="00000000" w:rsidRPr="00197919" w:rsidP="00197919">
      <w:pPr>
        <w:pStyle w:val="BodyText"/>
      </w:pPr>
      <w:r w:rsidRPr="00197919">
        <w:t>e.4. stationary and moving machinery, parts or components</w:t>
      </w:r>
    </w:p>
    <w:p w:rsidR="00000000" w:rsidRPr="00197919" w:rsidP="00197919">
      <w:pPr>
        <w:pStyle w:val="BodyText"/>
      </w:pPr>
      <w:r w:rsidRPr="00197919">
        <w:t>e.5. service lines</w:t>
      </w:r>
    </w:p>
    <w:p w:rsidR="00000000" w:rsidRPr="00197919" w:rsidP="00197919">
      <w:pPr>
        <w:pStyle w:val="BodyText"/>
      </w:pPr>
      <w:r w:rsidRPr="00197919">
        <w:t>e.6. spills, leakages, rupt</w:t>
      </w:r>
      <w:r w:rsidRPr="00197919">
        <w:t>ures</w:t>
      </w:r>
    </w:p>
    <w:p w:rsidR="00000000" w:rsidRPr="00197919" w:rsidP="00197919">
      <w:pPr>
        <w:pStyle w:val="BodyText"/>
      </w:pPr>
      <w:r w:rsidRPr="00197919">
        <w:t>e.7. fire or ignition</w:t>
      </w:r>
    </w:p>
    <w:p w:rsidR="00000000" w:rsidRPr="00197919" w:rsidP="00197919">
      <w:pPr>
        <w:pStyle w:val="BodyText"/>
      </w:pPr>
      <w:r w:rsidRPr="00197919">
        <w:t>e.8. dust/vapours</w:t>
      </w:r>
    </w:p>
    <w:p w:rsidR="00000000" w:rsidRPr="00197919" w:rsidP="00197919">
      <w:pPr>
        <w:pStyle w:val="BodyText"/>
      </w:pPr>
      <w:r w:rsidRPr="00197919">
        <w:t xml:space="preserve">f. Hazard management is consistent with the principle of hierarchy of control with elimination, substitution, isolation and engineering control measures being selected before safe working practices and personal </w:t>
      </w:r>
      <w:r w:rsidRPr="00197919">
        <w:t>protective equipment</w:t>
      </w:r>
    </w:p>
    <w:p w:rsidR="00000000" w:rsidRPr="00197919" w:rsidP="00197919">
      <w:pPr>
        <w:pStyle w:val="BodyText"/>
      </w:pPr>
      <w:r w:rsidRPr="00197919">
        <w:t>g. Consultative processes may involve:</w:t>
      </w:r>
    </w:p>
    <w:p w:rsidR="00000000" w:rsidRPr="00197919" w:rsidP="00197919">
      <w:pPr>
        <w:pStyle w:val="BodyText"/>
      </w:pPr>
      <w:r w:rsidRPr="00197919">
        <w:t>g.1. other employees and supervisors</w:t>
      </w:r>
    </w:p>
    <w:p w:rsidR="00000000" w:rsidRPr="00197919" w:rsidP="00197919">
      <w:pPr>
        <w:pStyle w:val="BodyText"/>
      </w:pPr>
      <w:r w:rsidRPr="00197919">
        <w:t>g.2. suppliers, potential customers and existing clients</w:t>
      </w:r>
    </w:p>
    <w:p w:rsidR="00000000" w:rsidRPr="00197919" w:rsidP="00197919">
      <w:pPr>
        <w:pStyle w:val="BodyText"/>
      </w:pPr>
      <w:r w:rsidRPr="00197919">
        <w:t>g.3. representatives of regulatory authorities with jurisdiction over OHS, dangerous goods and hazardo</w:t>
      </w:r>
      <w:r w:rsidRPr="00197919">
        <w:t>us substances</w:t>
      </w:r>
    </w:p>
    <w:p w:rsidR="00000000" w:rsidRPr="00197919" w:rsidP="00197919">
      <w:pPr>
        <w:pStyle w:val="BodyText"/>
      </w:pPr>
      <w:r w:rsidRPr="00197919">
        <w:t>g.4. management and union representatives</w:t>
      </w:r>
    </w:p>
    <w:p w:rsidR="00000000" w:rsidRPr="00197919" w:rsidP="00197919">
      <w:pPr>
        <w:pStyle w:val="BodyText"/>
      </w:pPr>
      <w:r w:rsidRPr="00197919">
        <w:t>g.5. industrial relations and OHS specialists</w:t>
      </w:r>
    </w:p>
    <w:p w:rsidR="00000000" w:rsidRPr="00197919" w:rsidP="00197919">
      <w:pPr>
        <w:pStyle w:val="BodyText"/>
      </w:pPr>
      <w:r w:rsidRPr="00197919">
        <w:t>g.6. other maintenance, professional or technical staff</w:t>
      </w:r>
    </w:p>
    <w:p w:rsidR="00000000" w:rsidRPr="00197919" w:rsidP="00197919">
      <w:pPr>
        <w:pStyle w:val="BodyText"/>
      </w:pPr>
      <w:r w:rsidRPr="00197919">
        <w:t>h. Personnel in the work area may include:</w:t>
      </w:r>
    </w:p>
    <w:p w:rsidR="00000000" w:rsidRPr="00197919" w:rsidP="00197919">
      <w:pPr>
        <w:pStyle w:val="BodyText"/>
      </w:pPr>
      <w:r w:rsidRPr="00197919">
        <w:t>h.1. workplace personnel</w:t>
      </w:r>
    </w:p>
    <w:p w:rsidR="00000000" w:rsidRPr="00197919" w:rsidP="00197919">
      <w:pPr>
        <w:pStyle w:val="BodyText"/>
      </w:pPr>
      <w:r w:rsidRPr="00197919">
        <w:t>h.2. site visitors</w:t>
      </w:r>
    </w:p>
    <w:p w:rsidR="00000000" w:rsidRPr="00197919" w:rsidP="00197919">
      <w:pPr>
        <w:pStyle w:val="BodyText"/>
      </w:pPr>
      <w:r w:rsidRPr="00197919">
        <w:t>h.3. contra</w:t>
      </w:r>
      <w:r w:rsidRPr="00197919">
        <w:t>ctors</w:t>
      </w:r>
    </w:p>
    <w:p w:rsidR="00000000" w:rsidRPr="00197919" w:rsidP="00197919">
      <w:pPr>
        <w:pStyle w:val="BodyText"/>
      </w:pPr>
      <w:r w:rsidRPr="00197919">
        <w:t xml:space="preserve">h.4. official representatives </w:t>
      </w:r>
    </w:p>
    <w:p w:rsidR="00000000" w:rsidRPr="00197919" w:rsidP="00197919">
      <w:pPr>
        <w:pStyle w:val="BodyText"/>
      </w:pPr>
      <w:r w:rsidRPr="00197919">
        <w:t>i. Identification of goods may be from material safety data sheets, packaging labels, manifests, stock lists, and HAZCHEM interpretative advice</w:t>
      </w:r>
    </w:p>
    <w:p w:rsidR="00000000" w:rsidRPr="00197919" w:rsidP="00197919">
      <w:pPr>
        <w:pStyle w:val="BodyText"/>
      </w:pPr>
      <w:r w:rsidRPr="00197919">
        <w:t xml:space="preserve">j. Depending on the type of organisation concerned and the local terminology used, workplace procedures may include: </w:t>
      </w:r>
    </w:p>
    <w:p w:rsidR="00000000" w:rsidRPr="00197919" w:rsidP="00197919">
      <w:pPr>
        <w:pStyle w:val="BodyText"/>
      </w:pPr>
      <w:r w:rsidRPr="00197919">
        <w:t>j.1. company procedures</w:t>
      </w:r>
    </w:p>
    <w:p w:rsidR="00000000" w:rsidRPr="00197919" w:rsidP="00197919">
      <w:pPr>
        <w:pStyle w:val="BodyText"/>
      </w:pPr>
      <w:r w:rsidRPr="00197919">
        <w:t>j.2. enterprise procedures</w:t>
      </w:r>
    </w:p>
    <w:p w:rsidR="00000000" w:rsidRPr="00197919" w:rsidP="00197919">
      <w:pPr>
        <w:pStyle w:val="BodyText"/>
      </w:pPr>
      <w:r w:rsidRPr="00197919">
        <w:t>j.3. organisational procedures</w:t>
      </w:r>
    </w:p>
    <w:p w:rsidR="00000000" w:rsidRPr="00197919" w:rsidP="00197919">
      <w:pPr>
        <w:pStyle w:val="BodyText"/>
      </w:pPr>
      <w:r w:rsidRPr="00197919">
        <w:t>j.4. established procedures</w:t>
      </w:r>
    </w:p>
    <w:p w:rsidR="00000000" w:rsidRPr="00197919" w:rsidP="00197919">
      <w:pPr>
        <w:pStyle w:val="BodyText"/>
      </w:pPr>
      <w:r w:rsidRPr="00197919">
        <w:t>k. Personal protection equip</w:t>
      </w:r>
      <w:r w:rsidRPr="00197919">
        <w:t>ment may include:</w:t>
      </w:r>
    </w:p>
    <w:p w:rsidR="00000000" w:rsidRPr="00197919" w:rsidP="00197919">
      <w:pPr>
        <w:pStyle w:val="BodyText"/>
      </w:pPr>
      <w:r w:rsidRPr="00197919">
        <w:t>k.1. gloves</w:t>
      </w:r>
    </w:p>
    <w:p w:rsidR="00000000" w:rsidRPr="00197919" w:rsidP="00197919">
      <w:pPr>
        <w:pStyle w:val="BodyText"/>
      </w:pPr>
      <w:r w:rsidRPr="00197919">
        <w:t xml:space="preserve">k.2. safety headwear and footwear </w:t>
      </w:r>
    </w:p>
    <w:p w:rsidR="00000000" w:rsidRPr="00197919" w:rsidP="00197919">
      <w:pPr>
        <w:pStyle w:val="BodyText"/>
      </w:pPr>
      <w:r w:rsidRPr="00197919">
        <w:t>k.3. safety glasses</w:t>
      </w:r>
    </w:p>
    <w:p w:rsidR="00000000" w:rsidRPr="00197919" w:rsidP="00197919">
      <w:pPr>
        <w:pStyle w:val="BodyText"/>
      </w:pPr>
      <w:r w:rsidRPr="00197919">
        <w:t>k.4. mask and respirator</w:t>
      </w:r>
    </w:p>
    <w:p w:rsidR="00000000" w:rsidRPr="00197919" w:rsidP="00197919">
      <w:pPr>
        <w:pStyle w:val="BodyText"/>
      </w:pPr>
      <w:r w:rsidRPr="00197919">
        <w:t>k.5. protective clothing</w:t>
      </w:r>
    </w:p>
    <w:p w:rsidR="00000000" w:rsidRPr="00197919" w:rsidP="00197919">
      <w:pPr>
        <w:pStyle w:val="BodyText"/>
      </w:pPr>
      <w:r w:rsidRPr="00197919">
        <w:t>k.6. breathing apparatus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Sources of information</w:t>
      </w:r>
      <w:r w:rsidRPr="00197919">
        <w:t>/</w:t>
      </w:r>
      <w:r w:rsidRPr="00197919">
        <w:rPr>
          <w:rStyle w:val="SpecialBold"/>
        </w:rPr>
        <w:t>documents</w:t>
      </w:r>
    </w:p>
    <w:p w:rsidR="00000000" w:rsidRPr="00197919" w:rsidP="00197919">
      <w:pPr>
        <w:pStyle w:val="BodyText"/>
      </w:pPr>
      <w:r w:rsidRPr="00197919">
        <w:t>a. Information/documents may include:</w:t>
      </w:r>
    </w:p>
    <w:p w:rsidR="00000000" w:rsidRPr="00197919" w:rsidP="00197919">
      <w:pPr>
        <w:pStyle w:val="BodyText"/>
      </w:pPr>
      <w:r w:rsidRPr="00197919">
        <w:t>a.1. goods identification</w:t>
      </w:r>
      <w:r w:rsidRPr="00197919">
        <w:t xml:space="preserve"> numbers and codes</w:t>
      </w:r>
    </w:p>
    <w:p w:rsidR="00000000" w:rsidRPr="00197919" w:rsidP="00197919">
      <w:pPr>
        <w:pStyle w:val="BodyText"/>
      </w:pPr>
      <w:r w:rsidRPr="00197919">
        <w:t>a.2. manifests, stock lists, packaging labels, bar codes, stock lists</w:t>
      </w:r>
    </w:p>
    <w:p w:rsidR="00000000" w:rsidRPr="00197919" w:rsidP="00197919">
      <w:pPr>
        <w:pStyle w:val="BodyText"/>
      </w:pPr>
      <w:r w:rsidRPr="00197919">
        <w:t>a.3. goods and container identification</w:t>
      </w:r>
    </w:p>
    <w:p w:rsidR="00000000" w:rsidRPr="00197919" w:rsidP="00197919">
      <w:pPr>
        <w:pStyle w:val="BodyText"/>
      </w:pPr>
      <w:r w:rsidRPr="00197919">
        <w:t>a.4. workplace procedures and policies concerning the handling of dangerous goods and hazardous substances</w:t>
      </w:r>
    </w:p>
    <w:p w:rsidR="00000000" w:rsidRPr="00197919" w:rsidP="00197919">
      <w:pPr>
        <w:pStyle w:val="BodyText"/>
      </w:pPr>
      <w:r w:rsidRPr="00197919">
        <w:t>a.5. supplier and/or</w:t>
      </w:r>
      <w:r w:rsidRPr="00197919">
        <w:t xml:space="preserve"> client instructions</w:t>
      </w:r>
    </w:p>
    <w:p w:rsidR="00000000" w:rsidRPr="00197919" w:rsidP="00197919">
      <w:pPr>
        <w:pStyle w:val="BodyText"/>
      </w:pPr>
      <w:r w:rsidRPr="00197919">
        <w:t>a.6. material safety data sheets</w:t>
      </w:r>
    </w:p>
    <w:p w:rsidR="00000000" w:rsidRPr="00197919" w:rsidP="00197919">
      <w:pPr>
        <w:pStyle w:val="BodyText"/>
      </w:pPr>
      <w:r w:rsidRPr="00197919">
        <w:t>a.7. Australian Dangerous Goods Code</w:t>
      </w:r>
    </w:p>
    <w:p w:rsidR="00000000" w:rsidRPr="00197919" w:rsidP="00197919">
      <w:pPr>
        <w:pStyle w:val="BodyText"/>
      </w:pPr>
      <w:r w:rsidRPr="00197919">
        <w:t>a.8. HAZCHEM interpretative advice</w:t>
      </w:r>
    </w:p>
    <w:p w:rsidR="00000000" w:rsidRPr="00197919" w:rsidP="00197919">
      <w:pPr>
        <w:pStyle w:val="BodyText"/>
      </w:pPr>
      <w:r w:rsidRPr="00197919">
        <w:t>a.9. relevant legislation, codes, regulations and related documentation concerning the handling of dangerous goods and hazardous s</w:t>
      </w:r>
      <w:r w:rsidRPr="00197919">
        <w:t>ubstances</w:t>
      </w:r>
    </w:p>
    <w:p w:rsidR="00000000" w:rsidRPr="00197919" w:rsidP="00197919">
      <w:pPr>
        <w:pStyle w:val="BodyText"/>
      </w:pPr>
      <w:r w:rsidRPr="00197919">
        <w:t xml:space="preserve">a.10.award, enterprise bargaining agreement, other industrial arrangements </w:t>
      </w:r>
    </w:p>
    <w:p w:rsidR="00000000" w:rsidRPr="00197919" w:rsidP="00197919">
      <w:pPr>
        <w:pStyle w:val="BodyText"/>
      </w:pPr>
      <w:r w:rsidRPr="00197919">
        <w:t>a.11.standards and certification requirements</w:t>
      </w:r>
    </w:p>
    <w:p w:rsidR="00000000" w:rsidRPr="00197919" w:rsidP="00197919">
      <w:pPr>
        <w:pStyle w:val="BodyText"/>
      </w:pPr>
      <w:r w:rsidRPr="00197919">
        <w:t>a.12.quality assurance procedures</w:t>
      </w:r>
    </w:p>
    <w:p w:rsidR="00000000" w:rsidRPr="00197919" w:rsidP="00197919">
      <w:pPr>
        <w:pStyle w:val="BodyText"/>
      </w:pPr>
      <w:r w:rsidRPr="00197919">
        <w:t>a.13.emergency procedures pertaining to dangerous goods and hazardous substances</w:t>
      </w:r>
    </w:p>
    <w:p w:rsidR="00000000" w:rsidRPr="00197919" w:rsidP="00197919">
      <w:pPr>
        <w:pStyle w:val="BodyText"/>
      </w:pPr>
      <w:r w:rsidRPr="00197919">
        <w:rPr>
          <w:rStyle w:val="SpecialBold"/>
        </w:rPr>
        <w:t>Applicabl</w:t>
      </w:r>
      <w:r w:rsidRPr="00197919">
        <w:rPr>
          <w:rStyle w:val="SpecialBold"/>
        </w:rPr>
        <w:t>e regulations and legislation</w:t>
      </w:r>
    </w:p>
    <w:p w:rsidR="00000000" w:rsidRPr="00197919" w:rsidP="00197919">
      <w:pPr>
        <w:pStyle w:val="BodyText"/>
      </w:pPr>
      <w:r w:rsidRPr="00197919">
        <w:t>a. Applicable regulations and legislation may include:</w:t>
      </w:r>
    </w:p>
    <w:p w:rsidR="00000000" w:rsidRPr="00197919" w:rsidP="00197919">
      <w:pPr>
        <w:pStyle w:val="BodyText"/>
      </w:pPr>
      <w:r w:rsidRPr="00197919">
        <w:t>a.1. relevant Australian and State/Territory regulations relating to the handling of dangerous goods and hazardous substances</w:t>
      </w:r>
    </w:p>
    <w:p w:rsidR="00000000" w:rsidRPr="00197919" w:rsidP="00197919">
      <w:pPr>
        <w:pStyle w:val="BodyText"/>
      </w:pPr>
      <w:r w:rsidRPr="00197919">
        <w:t>a.2. Australian and international regulations and codes of practice for the handling and transport of dangerous goods and hazardous substances, including:</w:t>
      </w:r>
    </w:p>
    <w:p w:rsidR="00000000" w:rsidRPr="00197919" w:rsidP="00197919">
      <w:pPr>
        <w:pStyle w:val="BodyText"/>
      </w:pPr>
      <w:r w:rsidRPr="00197919">
        <w:t>a.2.1.Australian and International Dangerous Goods Codes</w:t>
      </w:r>
    </w:p>
    <w:p w:rsidR="00000000" w:rsidRPr="00197919" w:rsidP="00197919">
      <w:pPr>
        <w:pStyle w:val="BodyText"/>
      </w:pPr>
      <w:r w:rsidRPr="00197919">
        <w:t>a.2.2.Australian Marine Orders and the Inter</w:t>
      </w:r>
      <w:r w:rsidRPr="00197919">
        <w:t>national Maritime Dangerous Goods Code</w:t>
      </w:r>
    </w:p>
    <w:p w:rsidR="00000000" w:rsidRPr="00197919" w:rsidP="00197919">
      <w:pPr>
        <w:pStyle w:val="BodyText"/>
      </w:pPr>
      <w:r w:rsidRPr="00197919">
        <w:t>a.2.3.IATA's 'Dangerous Goods by Air' regulations</w:t>
      </w:r>
    </w:p>
    <w:p w:rsidR="00000000" w:rsidRPr="00197919" w:rsidP="00197919">
      <w:pPr>
        <w:pStyle w:val="BodyText"/>
      </w:pPr>
      <w:r w:rsidRPr="00197919">
        <w:t>a.2.4.Australian and International Explosives Codes</w:t>
      </w:r>
    </w:p>
    <w:p w:rsidR="00000000" w:rsidRPr="00197919" w:rsidP="00197919">
      <w:pPr>
        <w:pStyle w:val="BodyText"/>
      </w:pPr>
      <w:r w:rsidRPr="00197919">
        <w:t xml:space="preserve">a.3. relevant Australian Standards such as: AS 1216, AS 1596, AS 1894, AS 1940, AS 2030.1-4, AS 2508.2.001-013, AS </w:t>
      </w:r>
      <w:r w:rsidRPr="00197919">
        <w:t>2508.3.001-014</w:t>
      </w:r>
    </w:p>
    <w:p w:rsidR="00000000" w:rsidRPr="00197919" w:rsidP="00197919">
      <w:pPr>
        <w:pStyle w:val="BodyText"/>
      </w:pPr>
      <w:r w:rsidRPr="00197919">
        <w:t>a.4. relevant State/Territory OHS legislation</w:t>
      </w:r>
    </w:p>
    <w:p w:rsidR="00000000" w:rsidRPr="00197919" w:rsidP="00197919">
      <w:pPr>
        <w:pStyle w:val="BodyText"/>
      </w:pPr>
      <w:r w:rsidRPr="00197919">
        <w:t>a.5. relevant State/Territory environmental protection legislation</w:t>
      </w:r>
    </w:p>
    <w:p w:rsidR="00000000" w:rsidRPr="00197919" w:rsidP="00197919">
      <w:pPr>
        <w:pStyle w:val="AllowPageBreak"/>
      </w:pPr>
    </w:p>
    <w:p w:rsidR="00000000" w:rsidRPr="00197919" w:rsidP="00197919">
      <w:pPr>
        <w:pStyle w:val="Heading1"/>
      </w:pPr>
      <w:bookmarkStart w:id="12" w:name="O_326395"/>
      <w:bookmarkEnd w:id="12"/>
      <w:r w:rsidRPr="00197919">
        <w:t>Unit Sector(s)</w:t>
      </w:r>
    </w:p>
    <w:p w:rsidR="00000000" w:rsidRPr="00197919" w:rsidP="00197919">
      <w:pPr>
        <w:pStyle w:val="BodyText"/>
      </w:pPr>
      <w:r w:rsidRPr="00197919">
        <w:t>Not applicable.</w:t>
      </w:r>
    </w:p>
    <w:p w:rsidR="00000000" w:rsidRPr="00197919" w:rsidP="00197919"/>
    <w:sectPr w:rsidSect="001979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00083" w:rsidP="00200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83" w:rsidP="00197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200083" w:rsidP="00197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00083" w:rsidP="0019791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00083" w:rsidP="0020008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83" w:rsidP="00197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TDTD397C Handle dangerous goods/hazardous substances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00083" w:rsidP="0019791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97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919"/>
  </w:style>
  <w:style w:type="character" w:customStyle="1" w:styleId="Heading1Char">
    <w:name w:val="Heading 1 Char"/>
    <w:link w:val="Heading1"/>
    <w:rsid w:val="00197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9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9791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97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97919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197919"/>
    <w:rPr>
      <w:b/>
      <w:spacing w:val="0"/>
    </w:rPr>
  </w:style>
  <w:style w:type="paragraph" w:styleId="Header">
    <w:name w:val="header"/>
    <w:basedOn w:val="Normal"/>
    <w:link w:val="HeaderChar"/>
    <w:rsid w:val="00197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97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9791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97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197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97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97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97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97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91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9791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9791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97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97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97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9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79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7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7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9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91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97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9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97919"/>
    <w:rPr>
      <w:i/>
    </w:rPr>
  </w:style>
  <w:style w:type="paragraph" w:styleId="Caption">
    <w:name w:val="caption"/>
    <w:basedOn w:val="BodyText"/>
    <w:next w:val="Normal"/>
    <w:qFormat/>
    <w:rsid w:val="00197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919"/>
  </w:style>
  <w:style w:type="paragraph" w:styleId="TableofFigures">
    <w:name w:val="table of figures"/>
    <w:basedOn w:val="Normal"/>
    <w:next w:val="Normal"/>
    <w:semiHidden/>
    <w:rsid w:val="00197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919"/>
    <w:pPr>
      <w:numPr>
        <w:numId w:val="9"/>
      </w:numPr>
    </w:pPr>
  </w:style>
  <w:style w:type="character" w:customStyle="1" w:styleId="WingdingSymbols">
    <w:name w:val="Wingding Symbols"/>
    <w:rsid w:val="00197919"/>
    <w:rPr>
      <w:rFonts w:ascii="Wingdings" w:hAnsi="Wingdings"/>
    </w:rPr>
  </w:style>
  <w:style w:type="paragraph" w:customStyle="1" w:styleId="TableHeading">
    <w:name w:val="Table Heading"/>
    <w:basedOn w:val="HeadingBase"/>
    <w:rsid w:val="00197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919"/>
    <w:rPr>
      <w:color w:val="0033CC"/>
      <w:u w:val="none"/>
    </w:rPr>
  </w:style>
  <w:style w:type="paragraph" w:customStyle="1" w:styleId="BodyTextRight">
    <w:name w:val="Body Text Right"/>
    <w:basedOn w:val="BodyText"/>
    <w:rsid w:val="00197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9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9791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97919"/>
    <w:rPr>
      <w:sz w:val="32"/>
    </w:rPr>
  </w:style>
  <w:style w:type="paragraph" w:customStyle="1" w:styleId="HeadingProcedure">
    <w:name w:val="Heading Procedure"/>
    <w:basedOn w:val="HeadingBase"/>
    <w:next w:val="Normal"/>
    <w:rsid w:val="00197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919"/>
    <w:pPr>
      <w:spacing w:before="60" w:after="60"/>
    </w:pPr>
  </w:style>
  <w:style w:type="paragraph" w:styleId="ListContinue">
    <w:name w:val="List Continue"/>
    <w:basedOn w:val="List"/>
    <w:rsid w:val="00197919"/>
    <w:pPr>
      <w:ind w:firstLine="0"/>
    </w:pPr>
  </w:style>
  <w:style w:type="paragraph" w:customStyle="1" w:styleId="ListNote">
    <w:name w:val="List Note"/>
    <w:basedOn w:val="List"/>
    <w:rsid w:val="00197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97919"/>
    <w:rPr>
      <w:rFonts w:ascii="Courier New" w:hAnsi="Courier New"/>
    </w:rPr>
  </w:style>
  <w:style w:type="paragraph" w:customStyle="1" w:styleId="NoteBullet">
    <w:name w:val="Note Bullet"/>
    <w:basedOn w:val="Note"/>
    <w:rsid w:val="00197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9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91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97919"/>
    <w:rPr>
      <w:b/>
      <w:smallCaps/>
    </w:rPr>
  </w:style>
  <w:style w:type="paragraph" w:customStyle="1" w:styleId="TableListNumber">
    <w:name w:val="Table List Number"/>
    <w:basedOn w:val="ListNumber"/>
    <w:rsid w:val="00197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919"/>
    <w:pPr>
      <w:numPr>
        <w:numId w:val="7"/>
      </w:numPr>
    </w:pPr>
  </w:style>
  <w:style w:type="paragraph" w:customStyle="1" w:styleId="ListAlpha2">
    <w:name w:val="List Alpha 2"/>
    <w:basedOn w:val="List2"/>
    <w:rsid w:val="00197919"/>
    <w:pPr>
      <w:numPr>
        <w:numId w:val="6"/>
      </w:numPr>
    </w:pPr>
  </w:style>
  <w:style w:type="paragraph" w:styleId="List2">
    <w:name w:val="List 2"/>
    <w:basedOn w:val="BodyText"/>
    <w:rsid w:val="00197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9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919"/>
    <w:pPr>
      <w:numPr>
        <w:numId w:val="1"/>
      </w:numPr>
    </w:pPr>
  </w:style>
  <w:style w:type="paragraph" w:styleId="ListBullet5">
    <w:name w:val="List Bullet 5"/>
    <w:basedOn w:val="List5"/>
    <w:rsid w:val="00197919"/>
    <w:pPr>
      <w:numPr>
        <w:numId w:val="2"/>
      </w:numPr>
    </w:pPr>
  </w:style>
  <w:style w:type="paragraph" w:styleId="ListContinue2">
    <w:name w:val="List Continue 2"/>
    <w:basedOn w:val="List2"/>
    <w:rsid w:val="00197919"/>
    <w:pPr>
      <w:ind w:firstLine="0"/>
    </w:pPr>
  </w:style>
  <w:style w:type="paragraph" w:styleId="ListContinue3">
    <w:name w:val="List Continue 3"/>
    <w:basedOn w:val="List3"/>
    <w:rsid w:val="00197919"/>
    <w:pPr>
      <w:ind w:left="1021" w:firstLine="0"/>
    </w:pPr>
  </w:style>
  <w:style w:type="paragraph" w:styleId="ListContinue4">
    <w:name w:val="List Continue 4"/>
    <w:basedOn w:val="List4"/>
    <w:rsid w:val="00197919"/>
    <w:pPr>
      <w:ind w:firstLine="0"/>
    </w:pPr>
  </w:style>
  <w:style w:type="paragraph" w:styleId="ListContinue5">
    <w:name w:val="List Continue 5"/>
    <w:basedOn w:val="List5"/>
    <w:rsid w:val="00197919"/>
    <w:pPr>
      <w:ind w:firstLine="0"/>
    </w:pPr>
  </w:style>
  <w:style w:type="paragraph" w:styleId="ListNumber3">
    <w:name w:val="List Number 3"/>
    <w:basedOn w:val="List3"/>
    <w:rsid w:val="00197919"/>
    <w:pPr>
      <w:numPr>
        <w:numId w:val="3"/>
      </w:numPr>
    </w:pPr>
  </w:style>
  <w:style w:type="paragraph" w:styleId="ListNumber4">
    <w:name w:val="List Number 4"/>
    <w:basedOn w:val="List4"/>
    <w:rsid w:val="00197919"/>
    <w:pPr>
      <w:numPr>
        <w:numId w:val="4"/>
      </w:numPr>
    </w:pPr>
  </w:style>
  <w:style w:type="paragraph" w:styleId="ListNumber5">
    <w:name w:val="List Number 5"/>
    <w:basedOn w:val="List5"/>
    <w:rsid w:val="00197919"/>
    <w:pPr>
      <w:numPr>
        <w:numId w:val="5"/>
      </w:numPr>
    </w:pPr>
  </w:style>
  <w:style w:type="paragraph" w:styleId="BlockText">
    <w:name w:val="Block Text"/>
    <w:basedOn w:val="Normal"/>
    <w:rsid w:val="00197919"/>
    <w:pPr>
      <w:spacing w:after="120"/>
      <w:ind w:left="1440" w:right="1440"/>
    </w:pPr>
  </w:style>
  <w:style w:type="character" w:customStyle="1" w:styleId="Subscript">
    <w:name w:val="Subscript"/>
    <w:rsid w:val="00197919"/>
    <w:rPr>
      <w:sz w:val="16"/>
      <w:vertAlign w:val="subscript"/>
    </w:rPr>
  </w:style>
  <w:style w:type="character" w:customStyle="1" w:styleId="Superscript">
    <w:name w:val="Superscript"/>
    <w:rsid w:val="00197919"/>
    <w:rPr>
      <w:sz w:val="16"/>
      <w:vertAlign w:val="superscript"/>
    </w:rPr>
  </w:style>
  <w:style w:type="character" w:customStyle="1" w:styleId="Symbols">
    <w:name w:val="Symbols"/>
    <w:rsid w:val="00197919"/>
    <w:rPr>
      <w:rFonts w:ascii="Symbol" w:hAnsi="Symbol"/>
    </w:rPr>
  </w:style>
  <w:style w:type="character" w:customStyle="1" w:styleId="MenuOptions">
    <w:name w:val="Menu Options"/>
    <w:rsid w:val="00197919"/>
    <w:rPr>
      <w:rFonts w:ascii="Arial Narrow" w:hAnsi="Arial Narrow"/>
      <w:smallCaps/>
    </w:rPr>
  </w:style>
  <w:style w:type="character" w:customStyle="1" w:styleId="Buttons">
    <w:name w:val="Buttons"/>
    <w:rsid w:val="00197919"/>
    <w:rPr>
      <w:b/>
    </w:rPr>
  </w:style>
  <w:style w:type="character" w:customStyle="1" w:styleId="Underlined">
    <w:name w:val="Underlined"/>
    <w:rsid w:val="00197919"/>
    <w:rPr>
      <w:u w:val="single"/>
    </w:rPr>
  </w:style>
  <w:style w:type="paragraph" w:customStyle="1" w:styleId="TableBodyTextRight">
    <w:name w:val="Table Body Text Right"/>
    <w:basedOn w:val="TableBodyText"/>
    <w:rsid w:val="00197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919"/>
    <w:rPr>
      <w:sz w:val="18"/>
    </w:rPr>
  </w:style>
  <w:style w:type="paragraph" w:customStyle="1" w:styleId="BodySmallRight">
    <w:name w:val="Body Small Right"/>
    <w:basedOn w:val="BodyTextRight"/>
    <w:rsid w:val="00197919"/>
    <w:rPr>
      <w:sz w:val="18"/>
      <w:szCs w:val="18"/>
    </w:rPr>
  </w:style>
  <w:style w:type="paragraph" w:customStyle="1" w:styleId="MarginEdition">
    <w:name w:val="Margin Edition"/>
    <w:basedOn w:val="MarginNote"/>
    <w:rsid w:val="00197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919"/>
    <w:rPr>
      <w:sz w:val="2"/>
      <w:szCs w:val="2"/>
    </w:rPr>
  </w:style>
  <w:style w:type="character" w:customStyle="1" w:styleId="Small">
    <w:name w:val="Small"/>
    <w:rsid w:val="00197919"/>
    <w:rPr>
      <w:sz w:val="16"/>
    </w:rPr>
  </w:style>
  <w:style w:type="paragraph" w:customStyle="1" w:styleId="WideTable">
    <w:name w:val="Wide Table"/>
    <w:basedOn w:val="Normal"/>
    <w:rsid w:val="00197919"/>
    <w:pPr>
      <w:ind w:left="-1418"/>
    </w:pPr>
    <w:rPr>
      <w:sz w:val="2"/>
      <w:szCs w:val="2"/>
    </w:rPr>
  </w:style>
  <w:style w:type="character" w:styleId="PageNumber">
    <w:name w:val="page number"/>
    <w:rsid w:val="00197919"/>
  </w:style>
  <w:style w:type="paragraph" w:styleId="Quote">
    <w:name w:val="Quote"/>
    <w:basedOn w:val="Heading1"/>
    <w:link w:val="QuoteChar"/>
    <w:qFormat/>
    <w:rsid w:val="0019791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97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919"/>
    <w:pPr>
      <w:pageBreakBefore/>
    </w:pPr>
  </w:style>
  <w:style w:type="paragraph" w:customStyle="1" w:styleId="Border">
    <w:name w:val="Border"/>
    <w:basedOn w:val="Normal"/>
    <w:qFormat/>
    <w:rsid w:val="00197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97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9791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9791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97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97919"/>
    <w:rPr>
      <w:u w:val="single"/>
    </w:rPr>
  </w:style>
  <w:style w:type="character" w:customStyle="1" w:styleId="BoldandItalics">
    <w:name w:val="Bold and Italics"/>
    <w:qFormat/>
    <w:rsid w:val="00197919"/>
    <w:rPr>
      <w:b/>
      <w:i/>
      <w:u w:val="none"/>
    </w:rPr>
  </w:style>
  <w:style w:type="paragraph" w:styleId="BalloonText">
    <w:name w:val="Balloon Text"/>
    <w:basedOn w:val="Normal"/>
    <w:link w:val="BalloonTextChar"/>
    <w:rsid w:val="00197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9791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9791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9791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2825</Words>
  <Characters>18487</Characters>
  <Application>Microsoft Office Word</Application>
  <DocSecurity>0</DocSecurity>
  <Lines>482</Lines>
  <Paragraphs>362</Paragraphs>
  <ScaleCrop>false</ScaleCrop>
  <Company>Author-it Software Corporation Ltd.</Company>
  <LinksUpToDate>false</LinksUpToDate>
  <CharactersWithSpaces>20989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TDTD397C Handle dangerous goods/hazardous substances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2012-05-27T08:06:00Z</dcterms:created>
  <dcterms:modified xsi:type="dcterms:W3CDTF">2012-05-27T08:06:00Z</dcterms:modified>
</cp:coreProperties>
</file>