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394" w:rsidP="00CC4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SIT60112 Advanced Diploma of Travel and Tourism</w:t>
      </w:r>
      <w:r>
        <w:fldChar w:fldCharType="end"/>
      </w:r>
    </w:p>
    <w:p w:rsidR="00CC4394" w:rsidP="00CC4394">
      <w:pPr>
        <w:pStyle w:val="Version"/>
        <w:sectPr w:rsidSect="00CF3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F35C2" w:rsidP="00CF35C2">
      <w:pPr>
        <w:pStyle w:val="SuperHeading"/>
      </w:pPr>
      <w:r w:rsidRPr="00CF35C2">
        <w:t>SIT60112 Advanced Diploma of Travel and Tourism</w:t>
      </w:r>
    </w:p>
    <w:p w:rsidR="00000000" w:rsidRPr="00CF35C2" w:rsidP="00CF35C2">
      <w:pPr>
        <w:pStyle w:val="Heading1"/>
      </w:pPr>
      <w:bookmarkStart w:id="1" w:name="O_582415"/>
      <w:bookmarkEnd w:id="1"/>
      <w:r w:rsidRPr="00CF35C2">
        <w:t>Modification History</w:t>
      </w:r>
    </w:p>
    <w:p w:rsidR="00000000" w:rsidRPr="00CF35C2" w:rsidP="00CF35C2">
      <w:pPr>
        <w:pStyle w:val="BodyText"/>
      </w:pPr>
      <w:r w:rsidRPr="00CF35C2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C4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rPr>
                <w:rStyle w:val="SpecialBold"/>
              </w:rPr>
              <w:t>Comments</w:t>
            </w:r>
          </w:p>
        </w:tc>
      </w:tr>
      <w:tr w:rsidTr="00CC4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t>Imported unit updated.</w:t>
            </w:r>
          </w:p>
          <w:p w:rsidR="00000000" w:rsidRPr="00CF35C2" w:rsidP="00CF35C2">
            <w:pPr>
              <w:pStyle w:val="BodyText"/>
            </w:pPr>
            <w:r w:rsidRPr="00CF35C2">
              <w:t>Editorial corrections to the Modification History and Mapping notes.</w:t>
            </w:r>
          </w:p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BSBFRA402B Establish a franchise added to the Elective group.</w:t>
            </w:r>
          </w:p>
        </w:tc>
      </w:tr>
      <w:tr w:rsidTr="00CC4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t>Editorial correction to modification history.</w:t>
            </w:r>
          </w:p>
          <w:p w:rsidR="00000000" w:rsidRPr="00CF35C2" w:rsidP="00CF35C2">
            <w:pPr>
              <w:pStyle w:val="BodyText"/>
            </w:pPr>
            <w:r w:rsidRPr="00CF35C2">
              <w:t>Removed the following units from the electives:</w:t>
            </w:r>
          </w:p>
          <w:p w:rsidR="00000000" w:rsidRPr="00CF35C2" w:rsidP="00CF35C2">
            <w:pPr>
              <w:pStyle w:val="ListBullet"/>
            </w:pPr>
            <w:r w:rsidRPr="00CF35C2">
              <w:t>SITTTSL310 Construct normal international airfares</w:t>
            </w:r>
          </w:p>
          <w:p w:rsidR="00000000" w:rsidRPr="00CF35C2" w:rsidP="00CF35C2">
            <w:pPr>
              <w:pStyle w:val="ListBullet"/>
            </w:pPr>
            <w:r w:rsidRPr="00CF35C2">
              <w:t>SITTTSL311 Construct promotional international airfares</w:t>
            </w:r>
          </w:p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Updates to metadata.</w:t>
            </w:r>
          </w:p>
        </w:tc>
      </w:tr>
      <w:tr w:rsidTr="00CC4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t>E</w:t>
            </w:r>
          </w:p>
          <w:p w:rsidR="00000000" w:rsidRPr="00CF35C2" w:rsidP="00CF35C2">
            <w:pPr>
              <w:pStyle w:val="BodyText"/>
            </w:pPr>
            <w:r w:rsidRPr="00CF35C2">
              <w:t>Replaces and is equivalent to SIT60107 Advanced Diploma of Tourism.</w:t>
            </w:r>
          </w:p>
          <w:p w:rsidR="00000000" w:rsidRPr="00CF35C2" w:rsidP="00CF35C2">
            <w:pPr>
              <w:pStyle w:val="BodyText"/>
            </w:pPr>
            <w:r w:rsidRPr="00CF35C2">
              <w:t>Intent of the qualification remains unchanged.</w:t>
            </w:r>
          </w:p>
          <w:p w:rsidR="00000000" w:rsidRPr="00CF35C2" w:rsidP="00CF35C2">
            <w:pPr>
              <w:pStyle w:val="BodyText"/>
            </w:pPr>
            <w:r w:rsidRPr="00CF35C2">
              <w:t>Title of qualification updated to include travel.</w:t>
            </w:r>
          </w:p>
          <w:p w:rsidR="00000000" w:rsidRPr="00CF35C2" w:rsidP="00CF35C2">
            <w:pPr>
              <w:pStyle w:val="BodyText"/>
            </w:pPr>
            <w:r w:rsidRPr="00CF35C2">
              <w:t>Signifi</w:t>
            </w:r>
            <w:r w:rsidRPr="00CF35C2">
              <w:t>cant changes to packaging because this is now a discrete senior management qualification with an entry requirement comprising the operational and management skills that underpin work at this level.</w:t>
            </w:r>
          </w:p>
          <w:p w:rsidR="00000000" w:rsidRPr="00CF35C2" w:rsidP="00CF35C2">
            <w:pPr>
              <w:pStyle w:val="BodyText"/>
            </w:pPr>
            <w:r w:rsidRPr="00CF35C2">
              <w:t>The entry requirement includes industry knowledge, custome</w:t>
            </w:r>
            <w:r w:rsidRPr="00CF35C2">
              <w:t>r service and sales or operational skills plus supervisory and management skills. Entry requirement can be met through workplace experience or through formal study.</w:t>
            </w:r>
          </w:p>
        </w:tc>
      </w:tr>
    </w:tbl>
    <w:p w:rsidR="00000000" w:rsidRPr="00CF35C2" w:rsidP="00CF35C2">
      <w:pPr>
        <w:pStyle w:val="BodyText"/>
      </w:pP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2" w:name="O_582414"/>
      <w:bookmarkEnd w:id="2"/>
      <w:r w:rsidRPr="00CF35C2">
        <w:t>Description</w:t>
      </w:r>
    </w:p>
    <w:p w:rsidR="00000000" w:rsidRPr="00CF35C2" w:rsidP="00CF35C2">
      <w:pPr>
        <w:pStyle w:val="BodyText"/>
      </w:pPr>
      <w:r w:rsidRPr="00CF35C2">
        <w:t>This qualification reflects the role of individuals operating at a senior level who use a substantial depth of knowledge of the industry and managerial techniques. They have wide-ranging, specialised managerial skills, operate independently and are respons</w:t>
      </w:r>
      <w:r w:rsidRPr="00CF35C2">
        <w:t>ible for making a range of strategic business decisions.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Job roles</w:t>
      </w:r>
    </w:p>
    <w:p w:rsidR="00000000" w:rsidRPr="00CF35C2" w:rsidP="00CF35C2">
      <w:pPr>
        <w:pStyle w:val="BodyText"/>
      </w:pPr>
      <w:r w:rsidRPr="00CF35C2">
        <w:t>This qualification provides a pathway to work in any sector of the tourism and travel industry as a senior manager.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t>Possible job titles include:</w:t>
      </w:r>
    </w:p>
    <w:p w:rsidR="00000000" w:rsidRPr="00CF35C2" w:rsidP="00CF35C2">
      <w:pPr>
        <w:pStyle w:val="ListBullet"/>
      </w:pPr>
      <w:r w:rsidRPr="00CF35C2">
        <w:t>business development manager</w:t>
      </w:r>
    </w:p>
    <w:p w:rsidR="00000000" w:rsidRPr="00CF35C2" w:rsidP="00CF35C2">
      <w:pPr>
        <w:pStyle w:val="ListBullet"/>
      </w:pPr>
      <w:r w:rsidRPr="00CF35C2">
        <w:t>business ope</w:t>
      </w:r>
      <w:r w:rsidRPr="00CF35C2">
        <w:t>rations manager</w:t>
      </w:r>
    </w:p>
    <w:p w:rsidR="00000000" w:rsidRPr="00CF35C2" w:rsidP="00CF35C2">
      <w:pPr>
        <w:pStyle w:val="ListBullet"/>
      </w:pPr>
      <w:r w:rsidRPr="00CF35C2">
        <w:t>general manager</w:t>
      </w:r>
    </w:p>
    <w:p w:rsidR="00000000" w:rsidRPr="00CF35C2" w:rsidP="00CF35C2">
      <w:pPr>
        <w:pStyle w:val="ListBullet"/>
      </w:pPr>
      <w:r w:rsidRPr="00CF35C2">
        <w:t>general manger, marketing</w:t>
      </w:r>
    </w:p>
    <w:p w:rsidR="00000000" w:rsidRPr="00CF35C2" w:rsidP="00CF35C2">
      <w:pPr>
        <w:pStyle w:val="ListBullet"/>
      </w:pPr>
      <w:r w:rsidRPr="00CF35C2">
        <w:t>general manager, product development.</w:t>
      </w: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3" w:name="O_582413"/>
      <w:bookmarkEnd w:id="3"/>
      <w:r w:rsidRPr="00CF35C2">
        <w:t>Pathways Information</w:t>
      </w:r>
    </w:p>
    <w:p w:rsidR="00000000" w:rsidRPr="00CF35C2" w:rsidP="00CF35C2">
      <w:pPr>
        <w:pStyle w:val="BodyText"/>
      </w:pPr>
      <w:r w:rsidRPr="00CF35C2">
        <w:t>This qualification is suitable for an Australian Apprenticeship pathway.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BoldandItalics"/>
        </w:rPr>
        <w:t>Pathways into the qualification</w:t>
      </w:r>
    </w:p>
    <w:p w:rsidR="00000000" w:rsidRPr="00CF35C2" w:rsidP="00CF35C2">
      <w:pPr>
        <w:pStyle w:val="BodyText"/>
      </w:pPr>
      <w:r w:rsidRPr="00CF35C2">
        <w:t>It is strongly r</w:t>
      </w:r>
      <w:r w:rsidRPr="00CF35C2">
        <w:t>ecommended that individuals entering this qualification have vocational experience in a coordination or management role in the tourism and travel industry or event sector.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BoldandItalics"/>
        </w:rPr>
        <w:t>Pathways from the qualification</w:t>
      </w:r>
    </w:p>
    <w:p w:rsidR="00000000" w:rsidRPr="00CF35C2" w:rsidP="00CF35C2">
      <w:pPr>
        <w:pStyle w:val="BodyText"/>
      </w:pPr>
      <w:r w:rsidRPr="00CF35C2">
        <w:t>After achieving this qualification, individuals may</w:t>
      </w:r>
      <w:r w:rsidRPr="00CF35C2">
        <w:t xml:space="preserve"> engage in learning in higher education qualifications in Tourism, Travel and related areas.</w:t>
      </w: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4" w:name="O_582412"/>
      <w:bookmarkEnd w:id="4"/>
      <w:r w:rsidRPr="00CF35C2">
        <w:t>Licensing/Regulatory Information</w:t>
      </w:r>
    </w:p>
    <w:p w:rsidR="00000000" w:rsidRPr="00CF35C2" w:rsidP="00CF35C2">
      <w:pPr>
        <w:pStyle w:val="BodyText"/>
      </w:pPr>
      <w:r w:rsidRPr="00CF35C2">
        <w:t>No licensing</w:t>
      </w:r>
      <w:r w:rsidRPr="00CF35C2">
        <w:t>, legislative, regulatory or certification requirements apply to this qualification at the time of endorsement.</w:t>
      </w: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5" w:name="O_582411"/>
      <w:bookmarkEnd w:id="5"/>
      <w:r w:rsidRPr="00CF35C2">
        <w:t>Entry Requirements</w:t>
      </w:r>
    </w:p>
    <w:p w:rsidR="00000000" w:rsidRPr="00CF35C2" w:rsidP="00CF35C2">
      <w:pPr>
        <w:pStyle w:val="BodyText"/>
      </w:pPr>
      <w:r w:rsidRPr="00CF35C2">
        <w:t>Entry to this qualification is open to individuals who are able to demonstrate tourism and travel industry k</w:t>
      </w:r>
      <w:r w:rsidRPr="00CF35C2">
        <w:t>nowledge, customer service, operational and management skills. The individual must either: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ListNumber"/>
      </w:pPr>
      <w:r w:rsidRPr="00CF35C2">
        <w:t>Be formally assessed through a training program or recognition process, against one of the unit clusters below.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t>OR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ListNumber"/>
      </w:pPr>
      <w:r w:rsidRPr="00CF35C2">
        <w:t>Have relevant tourism and travel industry emp</w:t>
      </w:r>
      <w:r w:rsidRPr="00CF35C2">
        <w:t>loyment experience. A job that has involved the application of skills described in one of the unit clusters would be a satisfactory indicator for entry. A determination need not involve a formal process of measuring, evaluating or recording performance aga</w:t>
      </w:r>
      <w:r w:rsidRPr="00CF35C2">
        <w:t xml:space="preserve">inst the units of competency. 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t>The unit clusters for different pathways are as follows: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Events pathway</w:t>
      </w:r>
    </w:p>
    <w:p w:rsidR="00000000" w:rsidRPr="00CF35C2" w:rsidP="00CF35C2">
      <w:pPr>
        <w:pStyle w:val="BodyText"/>
      </w:pPr>
      <w:r w:rsidRPr="00CF35C2">
        <w:t>SITTTSL202 Access and interpret product information</w:t>
      </w:r>
    </w:p>
    <w:p w:rsidR="00000000" w:rsidRPr="00CF35C2" w:rsidP="00CF35C2">
      <w:pPr>
        <w:pStyle w:val="BodyText"/>
      </w:pPr>
      <w:r w:rsidRPr="00CF35C2">
        <w:t>SITTTSL306 Book supplier services</w:t>
      </w:r>
    </w:p>
    <w:p w:rsidR="00000000" w:rsidRPr="00CF35C2" w:rsidP="00CF35C2">
      <w:pPr>
        <w:pStyle w:val="BodyText"/>
      </w:pPr>
      <w:r w:rsidRPr="00CF35C2">
        <w:t xml:space="preserve">SITXCCS401 Enhance the customer service experience </w:t>
      </w:r>
    </w:p>
    <w:p w:rsidR="00000000" w:rsidRPr="00CF35C2" w:rsidP="00CF35C2">
      <w:pPr>
        <w:pStyle w:val="BodyText"/>
      </w:pPr>
      <w:r w:rsidRPr="00CF35C2">
        <w:t>SITXCCS501 Ma</w:t>
      </w:r>
      <w:r w:rsidRPr="00CF35C2">
        <w:t>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>SITXEVT301 Access information on event operations</w:t>
      </w:r>
    </w:p>
    <w:p w:rsidR="00000000" w:rsidRPr="00CF35C2" w:rsidP="00CF35C2">
      <w:pPr>
        <w:pStyle w:val="BodyText"/>
      </w:pPr>
      <w:r w:rsidRPr="00CF35C2">
        <w:t>SITXFIN501 Prepare and monitor 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>SITXMGT401 Monitor 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Guiding pathway</w:t>
      </w:r>
    </w:p>
    <w:p w:rsidR="00000000" w:rsidRPr="00CF35C2" w:rsidP="00CF35C2">
      <w:pPr>
        <w:pStyle w:val="BodyText"/>
      </w:pPr>
      <w:r w:rsidRPr="00CF35C2">
        <w:t>SITTGDE301 Work as a guide</w:t>
      </w:r>
    </w:p>
    <w:p w:rsidR="00000000" w:rsidRPr="00CF35C2" w:rsidP="00CF35C2">
      <w:pPr>
        <w:pStyle w:val="BodyText"/>
      </w:pPr>
      <w:r w:rsidRPr="00CF35C2">
        <w:t>SITTGDE303 Lead tour groups</w:t>
      </w:r>
    </w:p>
    <w:p w:rsidR="00000000" w:rsidRPr="00CF35C2" w:rsidP="00CF35C2">
      <w:pPr>
        <w:pStyle w:val="BodyText"/>
      </w:pPr>
      <w:r w:rsidRPr="00CF35C2">
        <w:t>SITTGDE304 Prepare and present tour commentaries or activities</w:t>
      </w:r>
    </w:p>
    <w:p w:rsidR="00000000" w:rsidRPr="00CF35C2" w:rsidP="00CF35C2">
      <w:pPr>
        <w:pStyle w:val="BodyText"/>
      </w:pPr>
      <w:r w:rsidRPr="00CF35C2">
        <w:t>SITTGDE305 Develop and maintain the general and regional knowledg</w:t>
      </w:r>
      <w:r w:rsidRPr="00CF35C2">
        <w:t>e required by guides</w:t>
      </w:r>
    </w:p>
    <w:p w:rsidR="00000000" w:rsidRPr="00CF35C2" w:rsidP="00CF35C2">
      <w:pPr>
        <w:pStyle w:val="BodyText"/>
      </w:pPr>
      <w:r w:rsidRPr="00CF35C2">
        <w:t xml:space="preserve">SITXCCS401 Enhance the customer service experience </w:t>
      </w:r>
    </w:p>
    <w:p w:rsidR="00000000" w:rsidRPr="00CF35C2" w:rsidP="00CF35C2">
      <w:pPr>
        <w:pStyle w:val="BodyText"/>
      </w:pPr>
      <w:r w:rsidRPr="00CF35C2">
        <w:t>SITXCCS501 Manage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>SITXFIN501 Prepare and monitor 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 xml:space="preserve">SITXMGT401 Monitor </w:t>
      </w:r>
      <w:r w:rsidRPr="00CF35C2">
        <w:t>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BodyText"/>
      </w:pPr>
      <w:r w:rsidRPr="00CF35C2">
        <w:t>SITXWHS301 Identify hazards, assess and control safety risks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Inbound tour wholesaling pathway</w:t>
      </w:r>
    </w:p>
    <w:p w:rsidR="00000000" w:rsidRPr="00CF35C2" w:rsidP="00CF35C2">
      <w:pPr>
        <w:pStyle w:val="BodyText"/>
      </w:pPr>
      <w:r w:rsidRPr="00CF35C2">
        <w:t>SITTTSL202 Access and interpret product information</w:t>
      </w:r>
    </w:p>
    <w:p w:rsidR="00000000" w:rsidRPr="00CF35C2" w:rsidP="00CF35C2">
      <w:pPr>
        <w:pStyle w:val="BodyText"/>
      </w:pPr>
      <w:r w:rsidRPr="00CF35C2">
        <w:t>SITTTSL302 Provide advice on Australi</w:t>
      </w:r>
      <w:r w:rsidRPr="00CF35C2">
        <w:t>an destinations</w:t>
      </w:r>
    </w:p>
    <w:p w:rsidR="00000000" w:rsidRPr="00CF35C2" w:rsidP="00CF35C2">
      <w:pPr>
        <w:pStyle w:val="BodyText"/>
      </w:pPr>
      <w:r w:rsidRPr="00CF35C2">
        <w:t>SITTTSL303 Sell tourism products and services</w:t>
      </w:r>
    </w:p>
    <w:p w:rsidR="00000000" w:rsidRPr="00CF35C2" w:rsidP="00CF35C2">
      <w:pPr>
        <w:pStyle w:val="BodyText"/>
      </w:pPr>
      <w:r w:rsidRPr="00CF35C2">
        <w:t>SITTTSL304 Prepare quotations</w:t>
      </w:r>
    </w:p>
    <w:p w:rsidR="00000000" w:rsidRPr="00CF35C2" w:rsidP="00CF35C2">
      <w:pPr>
        <w:pStyle w:val="BodyText"/>
      </w:pPr>
      <w:r w:rsidRPr="00CF35C2">
        <w:t>SITTTSL306 Book supplier services</w:t>
      </w:r>
    </w:p>
    <w:p w:rsidR="00000000" w:rsidRPr="00CF35C2" w:rsidP="00CF35C2">
      <w:pPr>
        <w:pStyle w:val="BodyText"/>
      </w:pPr>
      <w:r w:rsidRPr="00CF35C2">
        <w:t>SITTTSL307 Process travel-related documentation</w:t>
      </w:r>
    </w:p>
    <w:p w:rsidR="00000000" w:rsidRPr="00CF35C2" w:rsidP="00CF35C2">
      <w:pPr>
        <w:pStyle w:val="BodyText"/>
      </w:pPr>
      <w:r w:rsidRPr="00CF35C2">
        <w:t>SITTTSL308 Use a computerised reservations or operations system</w:t>
      </w:r>
    </w:p>
    <w:p w:rsidR="00000000" w:rsidRPr="00CF35C2" w:rsidP="00CF35C2">
      <w:pPr>
        <w:pStyle w:val="BodyText"/>
      </w:pPr>
      <w:r w:rsidRPr="00CF35C2">
        <w:t>SITXCCS401 Enhance</w:t>
      </w:r>
      <w:r w:rsidRPr="00CF35C2">
        <w:t xml:space="preserve"> the customer service experience </w:t>
      </w:r>
    </w:p>
    <w:p w:rsidR="00000000" w:rsidRPr="00CF35C2" w:rsidP="00CF35C2">
      <w:pPr>
        <w:pStyle w:val="BodyText"/>
      </w:pPr>
      <w:r w:rsidRPr="00CF35C2">
        <w:t>SITXCCS501 Manage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>SITXFIN501 Prepare and monitor 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>SITXMGT401 Monitor 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Retail travel and outbound wholesaling pathway</w:t>
      </w:r>
    </w:p>
    <w:p w:rsidR="00000000" w:rsidRPr="00CF35C2" w:rsidP="00CF35C2">
      <w:pPr>
        <w:pStyle w:val="BodyText"/>
      </w:pPr>
      <w:r w:rsidRPr="00CF35C2">
        <w:t>SITTTSL202 Access and interpret product information</w:t>
      </w:r>
    </w:p>
    <w:p w:rsidR="00000000" w:rsidRPr="00CF35C2" w:rsidP="00CF35C2">
      <w:pPr>
        <w:pStyle w:val="BodyText"/>
      </w:pPr>
      <w:r w:rsidRPr="00CF35C2">
        <w:t>SITTTSL301 Provide advice on international destinations</w:t>
      </w:r>
    </w:p>
    <w:p w:rsidR="00000000" w:rsidRPr="00CF35C2" w:rsidP="00CF35C2">
      <w:pPr>
        <w:pStyle w:val="BodyText"/>
      </w:pPr>
      <w:r w:rsidRPr="00CF35C2">
        <w:t>SITTTSL302 Provide advice on Australian dest</w:t>
      </w:r>
      <w:r w:rsidRPr="00CF35C2">
        <w:t>inations</w:t>
      </w:r>
    </w:p>
    <w:p w:rsidR="00000000" w:rsidRPr="00CF35C2" w:rsidP="00CF35C2">
      <w:pPr>
        <w:pStyle w:val="BodyText"/>
      </w:pPr>
      <w:r w:rsidRPr="00CF35C2">
        <w:t>SITTTSL303 Sell tourism products and services</w:t>
      </w:r>
    </w:p>
    <w:p w:rsidR="00000000" w:rsidRPr="00CF35C2" w:rsidP="00CF35C2">
      <w:pPr>
        <w:pStyle w:val="BodyText"/>
      </w:pPr>
      <w:r w:rsidRPr="00CF35C2">
        <w:t>SITTTSL304 Prepare quotations</w:t>
      </w:r>
    </w:p>
    <w:p w:rsidR="00000000" w:rsidRPr="00CF35C2" w:rsidP="00CF35C2">
      <w:pPr>
        <w:pStyle w:val="BodyText"/>
      </w:pPr>
      <w:r w:rsidRPr="00CF35C2">
        <w:t>SITTTSL306 Book supplier services</w:t>
      </w:r>
    </w:p>
    <w:p w:rsidR="00000000" w:rsidRPr="00CF35C2" w:rsidP="00CF35C2">
      <w:pPr>
        <w:pStyle w:val="BodyText"/>
      </w:pPr>
      <w:r w:rsidRPr="00CF35C2">
        <w:t>SITTTSL307 Process travel-related documentation</w:t>
      </w:r>
    </w:p>
    <w:p w:rsidR="00000000" w:rsidRPr="00CF35C2" w:rsidP="00CF35C2">
      <w:pPr>
        <w:pStyle w:val="BodyText"/>
      </w:pPr>
      <w:r w:rsidRPr="00CF35C2">
        <w:t>SITTTSL308 Use a computerised reservations or operations system</w:t>
      </w:r>
    </w:p>
    <w:p w:rsidR="00000000" w:rsidRPr="00CF35C2" w:rsidP="00CF35C2">
      <w:pPr>
        <w:pStyle w:val="BodyText"/>
      </w:pPr>
      <w:r w:rsidRPr="00CF35C2">
        <w:t>SITTTSL310 Construct norm</w:t>
      </w:r>
      <w:r w:rsidRPr="00CF35C2">
        <w:t>al international airfares</w:t>
      </w:r>
    </w:p>
    <w:p w:rsidR="00000000" w:rsidRPr="00CF35C2" w:rsidP="00CF35C2">
      <w:pPr>
        <w:pStyle w:val="BodyText"/>
      </w:pPr>
      <w:r w:rsidRPr="00CF35C2">
        <w:t>SITTTSL311 Construct promotional international airfares</w:t>
      </w:r>
    </w:p>
    <w:p w:rsidR="00000000" w:rsidRPr="00CF35C2" w:rsidP="00CF35C2">
      <w:pPr>
        <w:pStyle w:val="BodyText"/>
      </w:pPr>
      <w:r w:rsidRPr="00CF35C2">
        <w:t xml:space="preserve">SITXCCS401 Enhance the customer service experience </w:t>
      </w:r>
    </w:p>
    <w:p w:rsidR="00000000" w:rsidRPr="00CF35C2" w:rsidP="00CF35C2">
      <w:pPr>
        <w:pStyle w:val="BodyText"/>
      </w:pPr>
      <w:r w:rsidRPr="00CF35C2">
        <w:t>SITXCCS501 Manage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 xml:space="preserve">SITXFIN501 Prepare and monitor </w:t>
      </w:r>
      <w:r w:rsidRPr="00CF35C2">
        <w:t>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>SITXMGT401 Monitor 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Tourism operations (office-based pathway)</w:t>
      </w:r>
    </w:p>
    <w:p w:rsidR="00000000" w:rsidRPr="00CF35C2" w:rsidP="00CF35C2">
      <w:pPr>
        <w:pStyle w:val="BodyText"/>
      </w:pPr>
      <w:r w:rsidRPr="00CF35C2">
        <w:t>SITTTSL201 Operate an online information system</w:t>
      </w:r>
    </w:p>
    <w:p w:rsidR="00000000" w:rsidRPr="00CF35C2" w:rsidP="00CF35C2">
      <w:pPr>
        <w:pStyle w:val="BodyText"/>
      </w:pPr>
      <w:r w:rsidRPr="00CF35C2">
        <w:t xml:space="preserve">SITTTSL202 Access and interpret </w:t>
      </w:r>
      <w:r w:rsidRPr="00CF35C2">
        <w:t>product information</w:t>
      </w:r>
    </w:p>
    <w:p w:rsidR="00000000" w:rsidRPr="00CF35C2" w:rsidP="00CF35C2">
      <w:pPr>
        <w:pStyle w:val="BodyText"/>
      </w:pPr>
      <w:r w:rsidRPr="00CF35C2">
        <w:t>SITTTSL306 Book supplier services</w:t>
      </w:r>
    </w:p>
    <w:p w:rsidR="00000000" w:rsidRPr="00CF35C2" w:rsidP="00CF35C2">
      <w:pPr>
        <w:pStyle w:val="BodyText"/>
      </w:pPr>
      <w:r w:rsidRPr="00CF35C2">
        <w:t>SITTTSL307 Process travel-related documentation</w:t>
      </w:r>
    </w:p>
    <w:p w:rsidR="00000000" w:rsidRPr="00CF35C2" w:rsidP="00CF35C2">
      <w:pPr>
        <w:pStyle w:val="BodyText"/>
      </w:pPr>
      <w:r w:rsidRPr="00CF35C2">
        <w:t>SITTTSL308 Use a computerised reservations or operations system</w:t>
      </w:r>
    </w:p>
    <w:p w:rsidR="00000000" w:rsidRPr="00CF35C2" w:rsidP="00CF35C2">
      <w:pPr>
        <w:pStyle w:val="BodyText"/>
      </w:pPr>
      <w:r w:rsidRPr="00CF35C2">
        <w:t xml:space="preserve">SITXCCS401 Enhance the customer service experience </w:t>
      </w:r>
    </w:p>
    <w:p w:rsidR="00000000" w:rsidRPr="00CF35C2" w:rsidP="00CF35C2">
      <w:pPr>
        <w:pStyle w:val="BodyText"/>
      </w:pPr>
      <w:r w:rsidRPr="00CF35C2">
        <w:t>SITXCCS501 Manage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>SITXFIN501 Prepare and monitor 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>SITXMGT401 Monitor 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Visitor information services pathway</w:t>
      </w:r>
    </w:p>
    <w:p w:rsidR="00000000" w:rsidRPr="00CF35C2" w:rsidP="00CF35C2">
      <w:pPr>
        <w:pStyle w:val="BodyText"/>
      </w:pPr>
      <w:r w:rsidRPr="00CF35C2">
        <w:t>SITTTSL201 Operate an online information system</w:t>
      </w:r>
    </w:p>
    <w:p w:rsidR="00000000" w:rsidRPr="00CF35C2" w:rsidP="00CF35C2">
      <w:pPr>
        <w:pStyle w:val="BodyText"/>
      </w:pPr>
      <w:r w:rsidRPr="00CF35C2">
        <w:t>SITTTSL202 Access and interpret product information</w:t>
      </w:r>
    </w:p>
    <w:p w:rsidR="00000000" w:rsidRPr="00CF35C2" w:rsidP="00CF35C2">
      <w:pPr>
        <w:pStyle w:val="BodyText"/>
      </w:pPr>
      <w:r w:rsidRPr="00CF35C2">
        <w:t>SITTTSL302 Provide advice on Australian destinations</w:t>
      </w:r>
    </w:p>
    <w:p w:rsidR="00000000" w:rsidRPr="00CF35C2" w:rsidP="00CF35C2">
      <w:pPr>
        <w:pStyle w:val="BodyText"/>
      </w:pPr>
      <w:r w:rsidRPr="00CF35C2">
        <w:t>SITTTSL303 Sell tourism products and services</w:t>
      </w:r>
    </w:p>
    <w:p w:rsidR="00000000" w:rsidRPr="00CF35C2" w:rsidP="00CF35C2">
      <w:pPr>
        <w:pStyle w:val="BodyText"/>
      </w:pPr>
      <w:r w:rsidRPr="00CF35C2">
        <w:t>SITTTSL306 Book supp</w:t>
      </w:r>
      <w:r w:rsidRPr="00CF35C2">
        <w:t>lier services</w:t>
      </w:r>
    </w:p>
    <w:p w:rsidR="00000000" w:rsidRPr="00CF35C2" w:rsidP="00CF35C2">
      <w:pPr>
        <w:pStyle w:val="BodyText"/>
      </w:pPr>
      <w:r w:rsidRPr="00CF35C2">
        <w:t>SITTTSL307 Process travel-related documentation</w:t>
      </w:r>
    </w:p>
    <w:p w:rsidR="00000000" w:rsidRPr="00CF35C2" w:rsidP="00CF35C2">
      <w:pPr>
        <w:pStyle w:val="BodyText"/>
      </w:pPr>
      <w:r w:rsidRPr="00CF35C2">
        <w:t>SITXCCS201 Provide visitor information</w:t>
      </w:r>
    </w:p>
    <w:p w:rsidR="00000000" w:rsidRPr="00CF35C2" w:rsidP="00CF35C2">
      <w:pPr>
        <w:pStyle w:val="BodyText"/>
      </w:pPr>
      <w:r w:rsidRPr="00CF35C2">
        <w:t xml:space="preserve">SITXCCS401 Enhance the customer service experience </w:t>
      </w:r>
    </w:p>
    <w:p w:rsidR="00000000" w:rsidRPr="00CF35C2" w:rsidP="00CF35C2">
      <w:pPr>
        <w:pStyle w:val="BodyText"/>
      </w:pPr>
      <w:r w:rsidRPr="00CF35C2">
        <w:t>SITXCCS501 Manage quality customer service</w:t>
      </w:r>
    </w:p>
    <w:p w:rsidR="00000000" w:rsidRPr="00CF35C2" w:rsidP="00CF35C2">
      <w:pPr>
        <w:pStyle w:val="BodyText"/>
      </w:pPr>
      <w:r w:rsidRPr="00CF35C2">
        <w:t>SITXCOM201 Show social and cultural sensitivity</w:t>
      </w:r>
    </w:p>
    <w:p w:rsidR="00000000" w:rsidRPr="00CF35C2" w:rsidP="00CF35C2">
      <w:pPr>
        <w:pStyle w:val="BodyText"/>
      </w:pPr>
      <w:r w:rsidRPr="00CF35C2">
        <w:t>SITXFIN501 P</w:t>
      </w:r>
      <w:r w:rsidRPr="00CF35C2">
        <w:t>repare and monitor budgets</w:t>
      </w:r>
    </w:p>
    <w:p w:rsidR="00000000" w:rsidRPr="00CF35C2" w:rsidP="00CF35C2">
      <w:pPr>
        <w:pStyle w:val="BodyText"/>
      </w:pPr>
      <w:r w:rsidRPr="00CF35C2">
        <w:t>SITXHRM402 Lead and manage people</w:t>
      </w:r>
    </w:p>
    <w:p w:rsidR="00000000" w:rsidRPr="00CF35C2" w:rsidP="00CF35C2">
      <w:pPr>
        <w:pStyle w:val="BodyText"/>
      </w:pPr>
      <w:r w:rsidRPr="00CF35C2">
        <w:t>SITXMGT401 Monitor work operations</w:t>
      </w:r>
    </w:p>
    <w:p w:rsidR="00000000" w:rsidRPr="00CF35C2" w:rsidP="00CF35C2">
      <w:pPr>
        <w:pStyle w:val="BodyText"/>
      </w:pPr>
      <w:r w:rsidRPr="00CF35C2">
        <w:t>SITXMGT501 Establish and conduct business relationships</w:t>
      </w: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6" w:name="O_582410"/>
      <w:bookmarkEnd w:id="6"/>
      <w:r w:rsidRPr="00CF35C2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rPr>
                <w:rStyle w:val="SpecialBold"/>
              </w:rPr>
              <w:t>Industry/enterprise requirements for this qualification include: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Consulting with personnel at all levels about sales, operational and service issues, workplace practices, policies and procedures; communicating strategic business goals to sup</w:t>
            </w:r>
            <w:r w:rsidRPr="00CF35C2">
              <w:t>ervisors and managers; discussing supply options and negotiating purchases with suppliers; writing comprehensive yet easily accessible plans, policies, procedures and reports.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Researching and critically analysing current and emer</w:t>
            </w:r>
            <w:r w:rsidRPr="00CF35C2">
              <w:t>ging travel or tourism industry practices, market and product trends; generating and testing ideas for new or improved products and services; initiating the development of new products and services; engaging and persuading personnel at all levels to genera</w:t>
            </w:r>
            <w:r w:rsidRPr="00CF35C2">
              <w:t>te innovative ideas for new or improved products and service delivery.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Developing and maintaining knowledge required to strategically manage the business, proactively maintaining and updating knowledge of travel or tourism industry practices, tre</w:t>
            </w:r>
            <w:r w:rsidRPr="00CF35C2">
              <w:t>nds, products, services and suppliers; seeking travel or tourism industry professional development opportunities for self and others; developing training strategies for the organisation.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Developing overall business plans for sustai</w:t>
            </w:r>
            <w:r w:rsidRPr="00CF35C2">
              <w:t>nable and profitable operation; developing new products, forecasting and managing resource requirements; developing and evaluating strategic plans, policies, procedures and business practices for legal compliance and effective delivery of travel or tourism</w:t>
            </w:r>
            <w:r w:rsidRPr="00CF35C2">
              <w:t xml:space="preserve"> products and services; developing and leading continuous improvement processes for operational and service efficiency.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Developing and implementing a range of strategies to address business management problems; analysing systematic operati</w:t>
            </w:r>
            <w:r w:rsidRPr="00CF35C2">
              <w:t xml:space="preserve">onal or service failures, working with supervisors and managers to develop practical solutions and developing continuous improvement processes for sales, operational and service efficiency; analysing and evaluating the effectiveness of strategic solutions </w:t>
            </w:r>
            <w:r w:rsidRPr="00CF35C2">
              <w:t>to business management problems.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Having a comprehensive knowledge of the objectives and content of laws that specifically relate to the travel or tourism industry and developing business compliance practices; operating with significant aut</w:t>
            </w:r>
            <w:r w:rsidRPr="00CF35C2">
              <w:t>onomy, reviewing and reflecting on own work performance; taking responsibility for the strategic management of travel or tourism business practices across a range of activities including business planning, asset management, finances, marketing, human resou</w:t>
            </w:r>
            <w:r w:rsidRPr="00CF35C2">
              <w:t>rces, customer service and workplace health and safety.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 xml:space="preserve">Fostering workplace diversity; establishing work team goals and teamwork strategies; developing training strategies for effective teamwork </w:t>
            </w:r>
            <w:r w:rsidRPr="00CF35C2">
              <w:t>throughout the business; involving personnel at all levels in the planning of business practices, policies and procedures; motivating and leading management teams.</w:t>
            </w:r>
          </w:p>
        </w:tc>
      </w:tr>
      <w:tr w:rsidTr="00CF35C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5C2">
            <w:pPr>
              <w:pStyle w:val="BodyText"/>
              <w:rPr>
                <w:lang w:val="en-NZ"/>
              </w:rPr>
            </w:pPr>
            <w:r w:rsidRPr="00CF35C2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5C2" w:rsidP="00CF35C2">
            <w:pPr>
              <w:pStyle w:val="BodyText"/>
            </w:pPr>
            <w:r w:rsidRPr="00CF35C2">
              <w:t>Selecting and using technologies used in the travel or tourism industry to suppo</w:t>
            </w:r>
            <w:r w:rsidRPr="00CF35C2">
              <w:t xml:space="preserve">rt strategic management functions; researching new and emerging technologies required to manage the sales, operational and service activities of the travel or tourism business; developing skill development strategies required for implementing new business </w:t>
            </w:r>
            <w:r w:rsidRPr="00CF35C2">
              <w:t>technologies.</w:t>
            </w:r>
          </w:p>
        </w:tc>
      </w:tr>
    </w:tbl>
    <w:p w:rsidR="00000000" w:rsidRPr="00CF35C2" w:rsidP="00CF35C2">
      <w:pPr>
        <w:pStyle w:val="BodyText"/>
      </w:pPr>
    </w:p>
    <w:p w:rsidR="00000000" w:rsidRPr="00CF35C2" w:rsidP="00CF35C2">
      <w:pPr>
        <w:pStyle w:val="AllowPageBreak"/>
      </w:pPr>
    </w:p>
    <w:p w:rsidR="00000000" w:rsidRPr="00CF35C2" w:rsidP="00CF35C2">
      <w:pPr>
        <w:pStyle w:val="Heading1"/>
      </w:pPr>
      <w:bookmarkStart w:id="7" w:name="O_582409"/>
      <w:bookmarkEnd w:id="7"/>
      <w:r w:rsidRPr="00CF35C2">
        <w:t>Packaging Rules</w:t>
      </w:r>
    </w:p>
    <w:p w:rsidR="00000000" w:rsidRPr="00CF35C2" w:rsidP="00CF35C2">
      <w:pPr>
        <w:pStyle w:val="BodyText"/>
      </w:pPr>
      <w:r w:rsidRPr="00CF35C2">
        <w:t>12 units must be completed:</w:t>
      </w:r>
    </w:p>
    <w:p w:rsidR="00000000" w:rsidRPr="00CF35C2" w:rsidP="00CF35C2">
      <w:pPr>
        <w:pStyle w:val="ListBullet"/>
      </w:pPr>
      <w:r w:rsidRPr="00CF35C2">
        <w:t>7 core units</w:t>
      </w:r>
    </w:p>
    <w:p w:rsidR="00000000" w:rsidRPr="00CF35C2" w:rsidP="00CF35C2">
      <w:pPr>
        <w:pStyle w:val="ListBullet"/>
      </w:pPr>
      <w:r w:rsidRPr="00CF35C2">
        <w:t>5 elective units, consisting of:</w:t>
      </w:r>
    </w:p>
    <w:p w:rsidR="00000000" w:rsidRPr="00CF35C2" w:rsidP="00CF35C2">
      <w:pPr>
        <w:pStyle w:val="ListBullet2"/>
      </w:pPr>
      <w:r w:rsidRPr="00CF35C2">
        <w:t>3 units from the list below</w:t>
      </w:r>
    </w:p>
    <w:p w:rsidR="00000000" w:rsidRPr="00CF35C2" w:rsidP="00CF35C2">
      <w:pPr>
        <w:pStyle w:val="ListBullet2"/>
      </w:pPr>
      <w:r w:rsidRPr="00CF35C2">
        <w:t>2 units from the list below, elsewhere in SIT12 Training Package, or any other current Training Package or accredited course.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t>The selection of electives must be guided by the job outcome sought, local industry requirements and the complexity of skills app</w:t>
      </w:r>
      <w:r w:rsidRPr="00CF35C2">
        <w:t>ropriate to the AQF level of this qualification.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Core units</w:t>
      </w:r>
    </w:p>
    <w:p w:rsidR="00000000" w:rsidRPr="00CF35C2" w:rsidP="00CF35C2">
      <w:pPr>
        <w:pStyle w:val="BodyText"/>
      </w:pPr>
      <w:r w:rsidRPr="00CF35C2">
        <w:t>BSBFIM601A Manage finances</w:t>
      </w:r>
    </w:p>
    <w:p w:rsidR="00000000" w:rsidRPr="00CF35C2" w:rsidP="00CF35C2">
      <w:pPr>
        <w:pStyle w:val="BodyText"/>
      </w:pPr>
      <w:r w:rsidRPr="00CF35C2">
        <w:t>BSBMGT617A Develop and implement a business plan</w:t>
      </w:r>
    </w:p>
    <w:p w:rsidR="00000000" w:rsidRPr="00CF35C2" w:rsidP="00CF35C2">
      <w:pPr>
        <w:pStyle w:val="BodyText"/>
      </w:pPr>
      <w:r w:rsidRPr="00CF35C2">
        <w:t>BSBRSK501B Manage risk</w:t>
      </w:r>
    </w:p>
    <w:p w:rsidR="00000000" w:rsidRPr="00CF35C2" w:rsidP="00CF35C2">
      <w:pPr>
        <w:pStyle w:val="BodyText"/>
      </w:pPr>
      <w:r w:rsidRPr="00CF35C2">
        <w:t>SITTPPD601 Develop tourism products</w:t>
      </w:r>
    </w:p>
    <w:p w:rsidR="00000000" w:rsidRPr="00CF35C2" w:rsidP="00CF35C2">
      <w:pPr>
        <w:pStyle w:val="BodyText"/>
      </w:pPr>
      <w:r w:rsidRPr="00CF35C2">
        <w:t>SITXGLC501 Research and comply with regulatory requirements</w:t>
      </w:r>
    </w:p>
    <w:p w:rsidR="00000000" w:rsidRPr="00CF35C2" w:rsidP="00CF35C2">
      <w:pPr>
        <w:pStyle w:val="BodyText"/>
      </w:pPr>
      <w:r w:rsidRPr="00CF35C2">
        <w:t>SITXMPR502 Develop and implement marketing strategies</w:t>
      </w:r>
    </w:p>
    <w:p w:rsidR="00000000" w:rsidRPr="00CF35C2" w:rsidP="00CF35C2">
      <w:pPr>
        <w:pStyle w:val="BodyText"/>
      </w:pPr>
      <w:r w:rsidRPr="00CF35C2">
        <w:t>SITXWHS601 Establish and maintain a work health and safety system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Elective units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Administration</w:t>
      </w:r>
    </w:p>
    <w:p w:rsidR="00000000" w:rsidRPr="00CF35C2" w:rsidP="00CF35C2">
      <w:pPr>
        <w:pStyle w:val="BodyText"/>
      </w:pPr>
      <w:r w:rsidRPr="00CF35C2">
        <w:t>BSBADM502B Manage meetings</w:t>
      </w:r>
    </w:p>
    <w:p w:rsidR="00000000" w:rsidRPr="00CF35C2" w:rsidP="00CF35C2">
      <w:pPr>
        <w:pStyle w:val="BodyText"/>
      </w:pPr>
      <w:r w:rsidRPr="00CF35C2">
        <w:t>BSBWRT401A Write complex documents</w:t>
      </w:r>
    </w:p>
    <w:p w:rsidR="00000000" w:rsidRPr="00CF35C2" w:rsidP="00CF35C2">
      <w:pPr>
        <w:pStyle w:val="BodyText"/>
      </w:pPr>
      <w:r w:rsidRPr="00CF35C2">
        <w:t>SITXADM501 Prepare and present proposals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E-Business</w:t>
      </w:r>
    </w:p>
    <w:p w:rsidR="00000000" w:rsidRPr="00CF35C2" w:rsidP="00CF35C2">
      <w:pPr>
        <w:pStyle w:val="BodyText"/>
      </w:pPr>
      <w:r w:rsidRPr="00CF35C2">
        <w:t>BSBEBU501A Investigate and design ebusiness solutions</w:t>
      </w:r>
    </w:p>
    <w:p w:rsidR="00000000" w:rsidRPr="00CF35C2" w:rsidP="00CF35C2">
      <w:pPr>
        <w:pStyle w:val="BodyText"/>
      </w:pPr>
      <w:r w:rsidRPr="00CF35C2">
        <w:t>BSBEBU502A Implement ebusiness solution</w:t>
      </w:r>
    </w:p>
    <w:p w:rsidR="00000000" w:rsidRPr="00CF35C2" w:rsidP="00CF35C2">
      <w:pPr>
        <w:pStyle w:val="BodyText"/>
      </w:pPr>
      <w:r w:rsidRPr="00CF35C2">
        <w:t>BSBMKG510B Plan e-marketing communications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Environmental Sustainability</w:t>
      </w:r>
    </w:p>
    <w:p w:rsidR="00000000" w:rsidRPr="00CF35C2" w:rsidP="00CF35C2">
      <w:pPr>
        <w:pStyle w:val="BodyText"/>
      </w:pPr>
      <w:r w:rsidRPr="00CF35C2">
        <w:t>BSBSUS501A Develop workplace policy and procedures for sustainability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Finance</w:t>
      </w:r>
    </w:p>
    <w:p w:rsidR="00000000" w:rsidRPr="00CF35C2" w:rsidP="00CF35C2">
      <w:pPr>
        <w:pStyle w:val="BodyText"/>
      </w:pPr>
      <w:r w:rsidRPr="00CF35C2">
        <w:t>SITXFIN601 Manage physical assets</w:t>
      </w:r>
    </w:p>
    <w:p w:rsidR="00000000" w:rsidRPr="00CF35C2" w:rsidP="00CF35C2">
      <w:pPr>
        <w:pStyle w:val="BodyText"/>
      </w:pPr>
      <w:r w:rsidRPr="00CF35C2">
        <w:t>SITXFIN602 Manage revenue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Franchising</w:t>
      </w:r>
    </w:p>
    <w:p w:rsidR="00000000" w:rsidRPr="00CF35C2" w:rsidP="00CF35C2">
      <w:pPr>
        <w:pStyle w:val="BodyText"/>
      </w:pPr>
      <w:r w:rsidRPr="00CF35C2">
        <w:t>BSBFRA402B Establish a franchise</w:t>
      </w:r>
    </w:p>
    <w:p w:rsidR="00000000" w:rsidRPr="00CF35C2" w:rsidP="00CF35C2">
      <w:pPr>
        <w:pStyle w:val="BodyText"/>
      </w:pPr>
      <w:r w:rsidRPr="00CF35C2">
        <w:t>BSBFRA502B Manage a franchise operation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Human Resource Management</w:t>
      </w:r>
    </w:p>
    <w:p w:rsidR="00000000" w:rsidRPr="00CF35C2" w:rsidP="00CF35C2">
      <w:pPr>
        <w:pStyle w:val="BodyText"/>
      </w:pPr>
      <w:r w:rsidRPr="00CF35C2">
        <w:t xml:space="preserve">BSBDIV501A Manage diversity in the workplace </w:t>
      </w:r>
    </w:p>
    <w:p w:rsidR="00000000" w:rsidRPr="00CF35C2" w:rsidP="00CF35C2">
      <w:pPr>
        <w:pStyle w:val="BodyText"/>
      </w:pPr>
      <w:r w:rsidRPr="00CF35C2">
        <w:t>BSBHRM513A Manage workforce planning</w:t>
      </w:r>
    </w:p>
    <w:p w:rsidR="00000000" w:rsidRPr="00CF35C2" w:rsidP="00CF35C2">
      <w:pPr>
        <w:pStyle w:val="BodyText"/>
      </w:pPr>
      <w:r w:rsidRPr="00CF35C2">
        <w:t>BS</w:t>
      </w:r>
      <w:r w:rsidRPr="00CF35C2">
        <w:t>BHRM604A Manage employee relations</w:t>
      </w:r>
    </w:p>
    <w:p w:rsidR="00000000" w:rsidRPr="00CF35C2" w:rsidP="00CF35C2">
      <w:pPr>
        <w:pStyle w:val="BodyText"/>
      </w:pPr>
      <w:r w:rsidRPr="00CF35C2">
        <w:t>SITXHRM501 Recruit, select and induct staff</w:t>
      </w:r>
    </w:p>
    <w:p w:rsidR="00000000" w:rsidRPr="00CF35C2" w:rsidP="00CF35C2">
      <w:pPr>
        <w:pStyle w:val="BodyText"/>
      </w:pPr>
      <w:r w:rsidRPr="00CF35C2">
        <w:t>TAEDEL404A Mentor in the workplace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Management and Leadership</w:t>
      </w:r>
    </w:p>
    <w:p w:rsidR="00000000" w:rsidRPr="00CF35C2" w:rsidP="00CF35C2">
      <w:pPr>
        <w:pStyle w:val="BodyText"/>
      </w:pPr>
      <w:r w:rsidRPr="00CF35C2">
        <w:t>BSBMGT515A Manage operational plan</w:t>
      </w:r>
    </w:p>
    <w:p w:rsidR="00000000" w:rsidRPr="00CF35C2" w:rsidP="00CF35C2">
      <w:pPr>
        <w:pStyle w:val="BodyText"/>
      </w:pPr>
      <w:r w:rsidRPr="00CF35C2">
        <w:t>BSBOHS606B Develop and implement crisis management processes</w:t>
      </w:r>
    </w:p>
    <w:p w:rsidR="00000000" w:rsidRPr="00CF35C2" w:rsidP="00CF35C2">
      <w:pPr>
        <w:pStyle w:val="BodyText"/>
      </w:pPr>
      <w:r w:rsidRPr="00CF35C2">
        <w:t xml:space="preserve">SITXCRI601 Manage a </w:t>
      </w:r>
      <w:r w:rsidRPr="00CF35C2">
        <w:t>business continuity crisis</w:t>
      </w:r>
    </w:p>
    <w:p w:rsidR="00000000" w:rsidRPr="00CF35C2" w:rsidP="00CF35C2">
      <w:pPr>
        <w:pStyle w:val="BodyText"/>
      </w:pPr>
      <w:r w:rsidRPr="00CF35C2">
        <w:t>SITXMGT502 Manage projects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Marketing and Public Relations</w:t>
      </w:r>
    </w:p>
    <w:p w:rsidR="00000000" w:rsidRPr="00CF35C2" w:rsidP="00CF35C2">
      <w:pPr>
        <w:pStyle w:val="BodyText"/>
      </w:pPr>
      <w:r w:rsidRPr="00CF35C2">
        <w:t>BSBMKG605B Evaluate international marketing opportunities</w:t>
      </w:r>
    </w:p>
    <w:p w:rsidR="00000000" w:rsidRPr="00CF35C2" w:rsidP="00CF35C2">
      <w:pPr>
        <w:pStyle w:val="BodyText"/>
      </w:pPr>
      <w:r w:rsidRPr="00CF35C2">
        <w:t>BSBMKG606B Manage international marketing programs</w:t>
      </w:r>
    </w:p>
    <w:p w:rsidR="00000000" w:rsidRPr="00CF35C2" w:rsidP="00CF35C2">
      <w:pPr>
        <w:pStyle w:val="BodyText"/>
      </w:pPr>
      <w:r w:rsidRPr="00CF35C2">
        <w:t>BSBMKG607B Manage market research</w:t>
      </w:r>
    </w:p>
    <w:p w:rsidR="00000000" w:rsidRPr="00CF35C2" w:rsidP="00CF35C2">
      <w:pPr>
        <w:pStyle w:val="BodyText"/>
      </w:pPr>
      <w:r w:rsidRPr="00CF35C2">
        <w:t>CULREL501A Develop and maint</w:t>
      </w:r>
      <w:r w:rsidRPr="00CF35C2">
        <w:t>ain community and stakeholder relationships</w:t>
      </w:r>
    </w:p>
    <w:p w:rsidR="00000000" w:rsidRPr="00CF35C2" w:rsidP="00CF35C2">
      <w:pPr>
        <w:pStyle w:val="BodyText"/>
      </w:pPr>
      <w:r w:rsidRPr="00CF35C2">
        <w:t>CUVPUB501A Develop and manage public relations strategies</w:t>
      </w:r>
    </w:p>
    <w:p w:rsidR="00000000" w:rsidRPr="00CF35C2" w:rsidP="00CF35C2">
      <w:pPr>
        <w:pStyle w:val="BodyText"/>
      </w:pPr>
      <w:r w:rsidRPr="00CF35C2">
        <w:t>SITXMPR501 Obtain and manage sponsorship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Planning and Product Development</w:t>
      </w:r>
    </w:p>
    <w:p w:rsidR="00000000" w:rsidRPr="00CF35C2" w:rsidP="00CF35C2">
      <w:pPr>
        <w:pStyle w:val="BodyText"/>
      </w:pPr>
      <w:r w:rsidRPr="00CF35C2">
        <w:t>SITTPPD501 Develop host community awareness of tourism</w:t>
      </w:r>
    </w:p>
    <w:p w:rsidR="00000000" w:rsidRPr="00CF35C2" w:rsidP="00CF35C2">
      <w:pPr>
        <w:pStyle w:val="BodyText"/>
      </w:pPr>
      <w:r w:rsidRPr="00CF35C2">
        <w:t>SITTPPD502 Assess tourism opportunities for local communities</w:t>
      </w:r>
    </w:p>
    <w:p w:rsidR="00000000" w:rsidRPr="00CF35C2" w:rsidP="00CF35C2">
      <w:pPr>
        <w:pStyle w:val="BodyText"/>
      </w:pPr>
      <w:r w:rsidRPr="00CF35C2">
        <w:t>SITTPPD503 Research and analyse tourism data</w:t>
      </w:r>
    </w:p>
    <w:p w:rsidR="00000000" w:rsidRPr="00CF35C2" w:rsidP="00CF35C2">
      <w:pPr>
        <w:pStyle w:val="BodyText"/>
      </w:pPr>
      <w:r w:rsidRPr="00CF35C2">
        <w:t>SITTPPD602 Develop environmentally sustainable tourism operations</w:t>
      </w:r>
    </w:p>
    <w:p w:rsidR="00000000" w:rsidRPr="00CF35C2" w:rsidP="00CF35C2">
      <w:pPr>
        <w:pStyle w:val="BodyText"/>
      </w:pPr>
      <w:r w:rsidRPr="00CF35C2">
        <w:t>SITTPPD603 Develop culturally appropriate tourism operations</w:t>
      </w:r>
    </w:p>
    <w:p w:rsidR="00000000" w:rsidRPr="00CF35C2" w:rsidP="00CF35C2">
      <w:pPr>
        <w:pStyle w:val="BodyText"/>
      </w:pPr>
      <w:r w:rsidRPr="00CF35C2">
        <w:t>SITTPPD604 Develop and</w:t>
      </w:r>
      <w:r w:rsidRPr="00CF35C2">
        <w:t xml:space="preserve"> implement local or regional tourism plan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Quality and Innovation</w:t>
      </w:r>
    </w:p>
    <w:p w:rsidR="00000000" w:rsidRPr="00CF35C2" w:rsidP="00CF35C2">
      <w:pPr>
        <w:pStyle w:val="BodyText"/>
      </w:pPr>
      <w:r w:rsidRPr="00CF35C2">
        <w:t xml:space="preserve">BSBCRT501A Originate and develop concepts </w:t>
      </w:r>
    </w:p>
    <w:p w:rsidR="00000000" w:rsidRPr="00CF35C2" w:rsidP="00CF35C2">
      <w:pPr>
        <w:pStyle w:val="BodyText"/>
      </w:pPr>
      <w:r w:rsidRPr="00CF35C2">
        <w:t xml:space="preserve">BSBINN501A Establish systems that support innovation </w:t>
      </w:r>
    </w:p>
    <w:p w:rsidR="00000000" w:rsidRPr="00CF35C2" w:rsidP="00CF35C2">
      <w:pPr>
        <w:pStyle w:val="BodyText"/>
      </w:pPr>
      <w:r w:rsidRPr="00CF35C2">
        <w:t>BSBINN502A Build and sustain an innovative work environment</w:t>
      </w:r>
    </w:p>
    <w:p w:rsidR="00000000" w:rsidRPr="00CF35C2" w:rsidP="00CF35C2">
      <w:pPr>
        <w:pStyle w:val="BodyText"/>
      </w:pPr>
      <w:r w:rsidRPr="00CF35C2">
        <w:t>BSBINN601B Manage organisational c</w:t>
      </w:r>
      <w:r w:rsidRPr="00CF35C2">
        <w:t>hange</w:t>
      </w:r>
    </w:p>
    <w:p w:rsidR="00000000" w:rsidRPr="00CF35C2" w:rsidP="00CF35C2">
      <w:pPr>
        <w:pStyle w:val="BodyText"/>
      </w:pPr>
      <w:r w:rsidRPr="00CF35C2">
        <w:t>BSBMGT608C Manage innovation and continuous improvement</w:t>
      </w:r>
    </w:p>
    <w:p w:rsidR="00000000" w:rsidRPr="00CF35C2" w:rsidP="00CF35C2">
      <w:pPr>
        <w:pStyle w:val="BodyText"/>
      </w:pPr>
      <w:r w:rsidRPr="00CF35C2">
        <w:rPr>
          <w:rStyle w:val="SpecialBold"/>
        </w:rPr>
        <w:t>Tourism Sales and Office Operations</w:t>
      </w:r>
    </w:p>
    <w:p w:rsidR="00000000" w:rsidRPr="00CF35C2" w:rsidP="00CF35C2">
      <w:pPr>
        <w:pStyle w:val="BodyText"/>
      </w:pPr>
      <w:r w:rsidRPr="00CF35C2">
        <w:t>SITTTSL309 Source airfares for domestic flights</w:t>
      </w:r>
    </w:p>
    <w:p w:rsidR="00000000" w:rsidRPr="00CF35C2" w:rsidP="00CF35C2">
      <w:pPr>
        <w:pStyle w:val="BodyText"/>
      </w:pPr>
      <w:r w:rsidRPr="00CF35C2">
        <w:t xml:space="preserve">SITTTSL312 Construct advanced international airfares ^ </w:t>
      </w:r>
    </w:p>
    <w:p w:rsidR="00000000" w:rsidRPr="00CF35C2" w:rsidP="00CF35C2">
      <w:pPr>
        <w:pStyle w:val="BodyText"/>
      </w:pPr>
      <w:r w:rsidRPr="00CF35C2">
        <w:t>SITTTSL313 Administer billing and settlement plan</w:t>
      </w:r>
    </w:p>
    <w:p w:rsidR="00000000" w:rsidRPr="00CF35C2" w:rsidP="00CF35C2">
      <w:pPr>
        <w:pStyle w:val="BodyText"/>
      </w:pPr>
      <w:r w:rsidRPr="00CF35C2">
        <w:t>SITT</w:t>
      </w:r>
      <w:r w:rsidRPr="00CF35C2">
        <w:t>TSL401 Maintain a product inventory</w:t>
      </w:r>
    </w:p>
    <w:p w:rsidR="00000000" w:rsidRPr="00CF35C2" w:rsidP="00CF35C2">
      <w:pPr>
        <w:pStyle w:val="BodyText"/>
      </w:pPr>
      <w:r w:rsidRPr="00CF35C2">
        <w:t>^ Prerequisite is SITTTSL310 Construct normal international airfares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t>Examples of elective units relevant to specific job outcomes and contexts at this level are as follows: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Director and owner – tour operator with respo</w:t>
      </w:r>
      <w:r w:rsidRPr="00CF35C2">
        <w:rPr>
          <w:rStyle w:val="SpecialBold"/>
        </w:rPr>
        <w:t>nsibility for operations</w:t>
      </w:r>
    </w:p>
    <w:p w:rsidR="00000000" w:rsidRPr="00CF35C2" w:rsidP="00CF35C2">
      <w:pPr>
        <w:pStyle w:val="BodyText"/>
      </w:pPr>
      <w:r w:rsidRPr="00CF35C2">
        <w:t>SITTPPD602 Develop environmentally sustainable tourism operations</w:t>
      </w:r>
    </w:p>
    <w:p w:rsidR="00000000" w:rsidRPr="00CF35C2" w:rsidP="00CF35C2">
      <w:pPr>
        <w:pStyle w:val="BodyText"/>
      </w:pPr>
      <w:r w:rsidRPr="00CF35C2">
        <w:t>SITTPPD603 Develop culturally appropriate tourism operations</w:t>
      </w:r>
    </w:p>
    <w:p w:rsidR="00000000" w:rsidRPr="00CF35C2" w:rsidP="00CF35C2">
      <w:pPr>
        <w:pStyle w:val="BodyText"/>
      </w:pPr>
      <w:r w:rsidRPr="00CF35C2">
        <w:t>SITXCRI601 Manage a business continuity crisis</w:t>
      </w:r>
    </w:p>
    <w:p w:rsidR="00000000" w:rsidRPr="00CF35C2" w:rsidP="00CF35C2">
      <w:pPr>
        <w:pStyle w:val="BodyText"/>
      </w:pPr>
      <w:r w:rsidRPr="00CF35C2">
        <w:t>SITXFIN601 Manage physical assets</w:t>
      </w:r>
    </w:p>
    <w:p w:rsidR="00000000" w:rsidRPr="00CF35C2" w:rsidP="00CF35C2">
      <w:pPr>
        <w:pStyle w:val="BodyText"/>
      </w:pPr>
      <w:r w:rsidRPr="00CF35C2">
        <w:t>SITXMGT502 Manage proje</w:t>
      </w:r>
      <w:r w:rsidRPr="00CF35C2">
        <w:t>cts</w:t>
      </w:r>
    </w:p>
    <w:p w:rsidR="00000000" w:rsidRPr="00CF35C2" w:rsidP="00CF35C2">
      <w:pPr>
        <w:pStyle w:val="BodyText"/>
      </w:pPr>
    </w:p>
    <w:p w:rsidR="00000000" w:rsidRPr="00CF35C2" w:rsidP="00CF35C2">
      <w:pPr>
        <w:pStyle w:val="BodyText"/>
      </w:pPr>
      <w:r w:rsidRPr="00CF35C2">
        <w:rPr>
          <w:rStyle w:val="SpecialBold"/>
        </w:rPr>
        <w:t>Senior manager, general manager, strategic manager, business development manager for tour wholesaler, tour operator or multi-branch retailer with responsibility for marketing</w:t>
      </w:r>
    </w:p>
    <w:p w:rsidR="00000000" w:rsidRPr="00CF35C2" w:rsidP="00CF35C2">
      <w:pPr>
        <w:pStyle w:val="BodyText"/>
      </w:pPr>
      <w:r w:rsidRPr="00CF35C2">
        <w:t>BSBEBU501A Investigate and design e business solutions</w:t>
      </w:r>
    </w:p>
    <w:p w:rsidR="00000000" w:rsidRPr="00CF35C2" w:rsidP="00CF35C2">
      <w:pPr>
        <w:pStyle w:val="BodyText"/>
      </w:pPr>
      <w:r w:rsidRPr="00CF35C2">
        <w:t>BSBMGT608C Manage innovation and continuous improvement</w:t>
      </w:r>
    </w:p>
    <w:p w:rsidR="00000000" w:rsidRPr="00CF35C2" w:rsidP="00CF35C2">
      <w:pPr>
        <w:pStyle w:val="BodyText"/>
      </w:pPr>
      <w:r w:rsidRPr="00CF35C2">
        <w:t>BSBMKG510B Plan e-marketing communications</w:t>
      </w:r>
    </w:p>
    <w:p w:rsidR="00000000" w:rsidRPr="00CF35C2" w:rsidP="00CF35C2">
      <w:pPr>
        <w:pStyle w:val="BodyText"/>
      </w:pPr>
      <w:r w:rsidRPr="00CF35C2">
        <w:t>BSBMKG605B Evaluate international marketing opportunities</w:t>
      </w:r>
    </w:p>
    <w:p w:rsidR="00000000" w:rsidRPr="00CF35C2" w:rsidP="00CF35C2">
      <w:pPr>
        <w:pStyle w:val="BodyText"/>
      </w:pPr>
      <w:r w:rsidRPr="00CF35C2">
        <w:t>SITXMGT502 Manage projects</w:t>
      </w:r>
    </w:p>
    <w:p w:rsidR="00000000" w:rsidRPr="00CF35C2" w:rsidP="00CF35C2"/>
    <w:sectPr w:rsidSect="00CF35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 w:rsidRPr="00CC4394" w:rsidP="00CC4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94" w:rsidP="00CF3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CC4394" w:rsidP="00CF3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C4394" w:rsidP="00CF3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 w:rsidRPr="00CC4394" w:rsidP="00CC43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94" w:rsidRPr="002D2AF8" w:rsidP="00CF3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SIT60112 Advanced Diploma of Travel and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CC4394" w:rsidP="00CF3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4D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7FED3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0DB09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B546EF54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5C2"/>
  </w:style>
  <w:style w:type="character" w:customStyle="1" w:styleId="Heading1Char">
    <w:name w:val="Heading 1 Char"/>
    <w:basedOn w:val="DefaultParagraphFont"/>
    <w:link w:val="Heading1"/>
    <w:rsid w:val="00CF3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5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5C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5C2"/>
    <w:rPr>
      <w:b/>
      <w:spacing w:val="0"/>
    </w:rPr>
  </w:style>
  <w:style w:type="paragraph" w:styleId="ListBullet2">
    <w:name w:val="List Bullet 2"/>
    <w:basedOn w:val="List2"/>
    <w:rsid w:val="00CF35C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CF35C2"/>
    <w:pPr>
      <w:numPr>
        <w:numId w:val="12"/>
      </w:numPr>
    </w:pPr>
  </w:style>
  <w:style w:type="paragraph" w:customStyle="1" w:styleId="AllowPageBreak">
    <w:name w:val="AllowPageBreak"/>
    <w:rsid w:val="00CF3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F35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3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5C2"/>
    <w:rPr>
      <w:i/>
    </w:rPr>
  </w:style>
  <w:style w:type="paragraph" w:styleId="Caption">
    <w:name w:val="caption"/>
    <w:basedOn w:val="BodyText"/>
    <w:next w:val="Normal"/>
    <w:qFormat/>
    <w:rsid w:val="00CF3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5C2"/>
  </w:style>
  <w:style w:type="paragraph" w:styleId="TableofFigures">
    <w:name w:val="table of figures"/>
    <w:basedOn w:val="Normal"/>
    <w:next w:val="Normal"/>
    <w:semiHidden/>
    <w:rsid w:val="00CF3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CF35C2"/>
    <w:rPr>
      <w:rFonts w:ascii="Wingdings" w:hAnsi="Wingdings"/>
    </w:rPr>
  </w:style>
  <w:style w:type="paragraph" w:customStyle="1" w:styleId="TableHeading">
    <w:name w:val="Table Heading"/>
    <w:basedOn w:val="HeadingBase"/>
    <w:rsid w:val="00CF3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5C2"/>
    <w:rPr>
      <w:color w:val="0033CC"/>
      <w:u w:val="none"/>
    </w:rPr>
  </w:style>
  <w:style w:type="paragraph" w:customStyle="1" w:styleId="BodyTextRight">
    <w:name w:val="Body Text Right"/>
    <w:basedOn w:val="BodyText"/>
    <w:rsid w:val="00CF3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5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5C2"/>
    <w:rPr>
      <w:sz w:val="32"/>
    </w:rPr>
  </w:style>
  <w:style w:type="paragraph" w:customStyle="1" w:styleId="HeadingProcedure">
    <w:name w:val="Heading Procedure"/>
    <w:basedOn w:val="HeadingBase"/>
    <w:next w:val="Normal"/>
    <w:rsid w:val="00CF3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5C2"/>
    <w:pPr>
      <w:spacing w:before="60" w:after="60"/>
    </w:pPr>
  </w:style>
  <w:style w:type="paragraph" w:styleId="ListContinue">
    <w:name w:val="List Continue"/>
    <w:basedOn w:val="List"/>
    <w:rsid w:val="00CF35C2"/>
    <w:pPr>
      <w:ind w:firstLine="0"/>
    </w:pPr>
  </w:style>
  <w:style w:type="paragraph" w:customStyle="1" w:styleId="ListNote">
    <w:name w:val="List Note"/>
    <w:basedOn w:val="List"/>
    <w:rsid w:val="00CF3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5C2"/>
    <w:rPr>
      <w:rFonts w:ascii="Courier New" w:hAnsi="Courier New"/>
    </w:rPr>
  </w:style>
  <w:style w:type="paragraph" w:customStyle="1" w:styleId="NoteBullet">
    <w:name w:val="Note Bullet"/>
    <w:basedOn w:val="Note"/>
    <w:rsid w:val="00CF3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5C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F3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5C2"/>
    <w:rPr>
      <w:b/>
      <w:smallCaps/>
    </w:rPr>
  </w:style>
  <w:style w:type="paragraph" w:customStyle="1" w:styleId="TableListNumber">
    <w:name w:val="Table List Number"/>
    <w:basedOn w:val="ListNumber"/>
    <w:rsid w:val="00CF3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5C2"/>
    <w:pPr>
      <w:numPr>
        <w:numId w:val="10"/>
      </w:numPr>
    </w:pPr>
  </w:style>
  <w:style w:type="paragraph" w:customStyle="1" w:styleId="ListAlpha2">
    <w:name w:val="List Alpha 2"/>
    <w:basedOn w:val="List2"/>
    <w:rsid w:val="00CF35C2"/>
    <w:pPr>
      <w:numPr>
        <w:numId w:val="9"/>
      </w:numPr>
    </w:pPr>
  </w:style>
  <w:style w:type="paragraph" w:styleId="List2">
    <w:name w:val="List 2"/>
    <w:basedOn w:val="BodyText"/>
    <w:rsid w:val="00CF3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5C2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5C2"/>
    <w:pPr>
      <w:numPr>
        <w:numId w:val="4"/>
      </w:numPr>
    </w:pPr>
  </w:style>
  <w:style w:type="paragraph" w:styleId="ListBullet5">
    <w:name w:val="List Bullet 5"/>
    <w:basedOn w:val="List5"/>
    <w:rsid w:val="00CF35C2"/>
    <w:pPr>
      <w:numPr>
        <w:numId w:val="5"/>
      </w:numPr>
    </w:pPr>
  </w:style>
  <w:style w:type="paragraph" w:styleId="ListContinue2">
    <w:name w:val="List Continue 2"/>
    <w:basedOn w:val="List2"/>
    <w:rsid w:val="00CF35C2"/>
    <w:pPr>
      <w:ind w:firstLine="0"/>
    </w:pPr>
  </w:style>
  <w:style w:type="paragraph" w:styleId="ListContinue3">
    <w:name w:val="List Continue 3"/>
    <w:basedOn w:val="List3"/>
    <w:rsid w:val="00CF35C2"/>
    <w:pPr>
      <w:ind w:left="1021" w:firstLine="0"/>
    </w:pPr>
  </w:style>
  <w:style w:type="paragraph" w:styleId="ListContinue4">
    <w:name w:val="List Continue 4"/>
    <w:basedOn w:val="List4"/>
    <w:rsid w:val="00CF35C2"/>
    <w:pPr>
      <w:ind w:firstLine="0"/>
    </w:pPr>
  </w:style>
  <w:style w:type="paragraph" w:styleId="ListContinue5">
    <w:name w:val="List Continue 5"/>
    <w:basedOn w:val="List5"/>
    <w:rsid w:val="00CF35C2"/>
    <w:pPr>
      <w:ind w:firstLine="0"/>
    </w:pPr>
  </w:style>
  <w:style w:type="paragraph" w:styleId="ListNumber3">
    <w:name w:val="List Number 3"/>
    <w:basedOn w:val="List3"/>
    <w:rsid w:val="00CF35C2"/>
    <w:pPr>
      <w:numPr>
        <w:numId w:val="6"/>
      </w:numPr>
    </w:pPr>
  </w:style>
  <w:style w:type="paragraph" w:styleId="ListNumber4">
    <w:name w:val="List Number 4"/>
    <w:basedOn w:val="List4"/>
    <w:rsid w:val="00CF35C2"/>
    <w:pPr>
      <w:numPr>
        <w:numId w:val="7"/>
      </w:numPr>
    </w:pPr>
  </w:style>
  <w:style w:type="paragraph" w:styleId="ListNumber5">
    <w:name w:val="List Number 5"/>
    <w:basedOn w:val="List5"/>
    <w:rsid w:val="00CF35C2"/>
    <w:pPr>
      <w:numPr>
        <w:numId w:val="8"/>
      </w:numPr>
    </w:pPr>
  </w:style>
  <w:style w:type="paragraph" w:styleId="BlockText">
    <w:name w:val="Block Text"/>
    <w:basedOn w:val="Normal"/>
    <w:rsid w:val="00CF3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5C2"/>
    <w:rPr>
      <w:sz w:val="16"/>
      <w:vertAlign w:val="superscript"/>
    </w:rPr>
  </w:style>
  <w:style w:type="character" w:customStyle="1" w:styleId="Symbols">
    <w:name w:val="Symbols"/>
    <w:basedOn w:val="DefaultParagraphFont"/>
    <w:rsid w:val="00CF35C2"/>
    <w:rPr>
      <w:rFonts w:ascii="Symbol" w:hAnsi="Symbol"/>
    </w:rPr>
  </w:style>
  <w:style w:type="character" w:customStyle="1" w:styleId="MenuOptions">
    <w:name w:val="Menu Options"/>
    <w:basedOn w:val="DefaultParagraphFont"/>
    <w:rsid w:val="00CF3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5C2"/>
    <w:rPr>
      <w:b/>
    </w:rPr>
  </w:style>
  <w:style w:type="character" w:customStyle="1" w:styleId="Underlined">
    <w:name w:val="Underlined"/>
    <w:basedOn w:val="DefaultParagraphFont"/>
    <w:rsid w:val="00CF35C2"/>
    <w:rPr>
      <w:u w:val="single"/>
    </w:rPr>
  </w:style>
  <w:style w:type="paragraph" w:customStyle="1" w:styleId="TableBodyTextRight">
    <w:name w:val="Table Body Text Right"/>
    <w:basedOn w:val="TableBodyText"/>
    <w:rsid w:val="00CF3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5C2"/>
    <w:rPr>
      <w:sz w:val="18"/>
    </w:rPr>
  </w:style>
  <w:style w:type="paragraph" w:customStyle="1" w:styleId="BodySmallRight">
    <w:name w:val="Body Small Right"/>
    <w:basedOn w:val="BodyTextRight"/>
    <w:rsid w:val="00CF35C2"/>
    <w:rPr>
      <w:sz w:val="18"/>
      <w:szCs w:val="18"/>
    </w:rPr>
  </w:style>
  <w:style w:type="paragraph" w:customStyle="1" w:styleId="MarginEdition">
    <w:name w:val="Margin Edition"/>
    <w:basedOn w:val="MarginNote"/>
    <w:rsid w:val="00CF3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5C2"/>
    <w:rPr>
      <w:sz w:val="2"/>
      <w:szCs w:val="2"/>
    </w:rPr>
  </w:style>
  <w:style w:type="character" w:customStyle="1" w:styleId="Small">
    <w:name w:val="Small"/>
    <w:basedOn w:val="DefaultParagraphFont"/>
    <w:rsid w:val="00CF35C2"/>
    <w:rPr>
      <w:sz w:val="16"/>
    </w:rPr>
  </w:style>
  <w:style w:type="paragraph" w:customStyle="1" w:styleId="WideTable">
    <w:name w:val="Wide Table"/>
    <w:basedOn w:val="Normal"/>
    <w:rsid w:val="00CF3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5C2"/>
  </w:style>
  <w:style w:type="paragraph" w:styleId="Quote">
    <w:name w:val="Quote"/>
    <w:basedOn w:val="Heading1"/>
    <w:link w:val="QuoteChar"/>
    <w:qFormat/>
    <w:rsid w:val="00CF3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5C2"/>
    <w:pPr>
      <w:pageBreakBefore/>
    </w:pPr>
  </w:style>
  <w:style w:type="paragraph" w:customStyle="1" w:styleId="Border">
    <w:name w:val="Border"/>
    <w:basedOn w:val="Normal"/>
    <w:qFormat/>
    <w:rsid w:val="00CF3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5C2"/>
    <w:rPr>
      <w:u w:val="single"/>
    </w:rPr>
  </w:style>
  <w:style w:type="paragraph" w:styleId="BalloonText">
    <w:name w:val="Balloon Text"/>
    <w:basedOn w:val="Normal"/>
    <w:link w:val="BalloonTextChar"/>
    <w:rsid w:val="00CF3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5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5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1785</Words>
  <Characters>12424</Characters>
  <Application>Microsoft Office Word</Application>
  <DocSecurity>0</DocSecurity>
  <Lines>335</Lines>
  <Paragraphs>234</Paragraphs>
  <ScaleCrop>false</ScaleCrop>
  <Company>Author-it Software Corporation Ltd.</Company>
  <LinksUpToDate>false</LinksUpToDate>
  <CharactersWithSpaces>13998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SIT60112 Advanced Diploma of Travel and Tourism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2013-07-29T05:41:00Z</dcterms:created>
  <dcterms:modified xsi:type="dcterms:W3CDTF">2013-07-29T05:41:00Z</dcterms:modified>
</cp:coreProperties>
</file>