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819" w:rsidP="00665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SIT31112 Certificate III in Patisserie</w:t>
      </w:r>
      <w:r>
        <w:fldChar w:fldCharType="end"/>
      </w:r>
    </w:p>
    <w:p w:rsidR="00665819" w:rsidP="00665819">
      <w:pPr>
        <w:pStyle w:val="Version"/>
        <w:sectPr w:rsidSect="00600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000CF" w:rsidP="006000CF">
      <w:pPr>
        <w:pStyle w:val="SuperHeading"/>
      </w:pPr>
      <w:r w:rsidRPr="006000CF">
        <w:t>SIT31112 Certificate III in Patisserie</w:t>
      </w:r>
    </w:p>
    <w:p w:rsidR="00000000" w:rsidRPr="006000CF" w:rsidP="006000CF">
      <w:pPr>
        <w:pStyle w:val="Heading1"/>
      </w:pPr>
      <w:bookmarkStart w:id="1" w:name="O_582479"/>
      <w:bookmarkEnd w:id="1"/>
      <w:r w:rsidRPr="006000CF">
        <w:t>Modification History</w:t>
      </w:r>
    </w:p>
    <w:p w:rsidR="00000000" w:rsidRPr="006000CF" w:rsidP="006000CF">
      <w:pPr>
        <w:pStyle w:val="BodyText"/>
      </w:pPr>
      <w:r w:rsidRPr="006000CF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65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CF" w:rsidP="006000CF">
            <w:pPr>
              <w:pStyle w:val="BodyText"/>
            </w:pPr>
            <w:r w:rsidRPr="006000CF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rPr>
                <w:rStyle w:val="SpecialBold"/>
              </w:rPr>
              <w:t>Comments</w:t>
            </w:r>
          </w:p>
        </w:tc>
      </w:tr>
      <w:tr w:rsidTr="00665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Editorial corrections made to the Modification History, unit title(s) and Mapping notes.</w:t>
            </w:r>
          </w:p>
        </w:tc>
      </w:tr>
      <w:tr w:rsidTr="00665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CF" w:rsidP="006000CF">
            <w:pPr>
              <w:pStyle w:val="BodyText"/>
            </w:pPr>
            <w:r w:rsidRPr="006000CF">
              <w:t>E</w:t>
            </w:r>
          </w:p>
          <w:p w:rsidR="00000000" w:rsidRPr="006000CF" w:rsidP="006000CF">
            <w:pPr>
              <w:pStyle w:val="BodyText"/>
            </w:pPr>
            <w:r w:rsidRPr="006000CF">
              <w:t>Repl</w:t>
            </w:r>
            <w:r w:rsidRPr="006000CF">
              <w:t>aces and is equivalent to SIT31107 Certificate III in Hospitality (Patisserie).</w:t>
            </w:r>
          </w:p>
          <w:p w:rsidR="00000000" w:rsidRPr="006000CF" w:rsidP="006000CF">
            <w:pPr>
              <w:pStyle w:val="BodyText"/>
            </w:pPr>
            <w:r w:rsidRPr="006000CF">
              <w:t>Intent of the qualification remains unchanged.</w:t>
            </w:r>
          </w:p>
          <w:p w:rsidR="00000000" w:rsidRPr="006000CF" w:rsidP="006000CF">
            <w:pPr>
              <w:pStyle w:val="BodyText"/>
            </w:pPr>
            <w:r w:rsidRPr="006000CF">
              <w:t>Total number of units reduced by 2. Elective units reduced from 6 to 4 units. Title of qualification simplified.Less relevant com</w:t>
            </w:r>
            <w:r w:rsidRPr="006000CF">
              <w:t>mercial cookery skills removed from core with greater emphasis on specific patisserie units. Core concentrates on kitchen skills; some soft skills made electives.</w:t>
            </w:r>
          </w:p>
        </w:tc>
      </w:tr>
    </w:tbl>
    <w:p w:rsidR="00000000" w:rsidRPr="006000CF" w:rsidP="006000CF">
      <w:pPr>
        <w:pStyle w:val="BodyText"/>
      </w:pPr>
    </w:p>
    <w:p w:rsidR="00000000" w:rsidRPr="006000CF" w:rsidP="006000CF">
      <w:pPr>
        <w:pStyle w:val="AllowPageBreak"/>
      </w:pPr>
    </w:p>
    <w:p w:rsidR="00000000" w:rsidRPr="006000CF" w:rsidP="006000CF">
      <w:pPr>
        <w:pStyle w:val="Heading1"/>
      </w:pPr>
      <w:bookmarkStart w:id="2" w:name="O_582478"/>
      <w:bookmarkEnd w:id="2"/>
      <w:r w:rsidRPr="006000CF">
        <w:t>Description</w:t>
      </w:r>
    </w:p>
    <w:p w:rsidR="00000000" w:rsidRPr="006000CF" w:rsidP="006000CF">
      <w:pPr>
        <w:pStyle w:val="BodyText"/>
      </w:pPr>
      <w:r w:rsidRPr="006000CF">
        <w:t>This qualification reflects the role of pastry chefs who use a</w:t>
      </w:r>
      <w:r w:rsidRPr="006000CF">
        <w:t xml:space="preserve"> wide range of patisserie skills. They use discretion and judgement and have a sound knowledge of kitchen operations. They work with some independence and under limited supervision and may provide operational advice and support to team members.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rPr>
          <w:rStyle w:val="SpecialBold"/>
        </w:rPr>
        <w:t>Job roles</w:t>
      </w:r>
    </w:p>
    <w:p w:rsidR="00000000" w:rsidRPr="006000CF" w:rsidP="006000CF">
      <w:pPr>
        <w:pStyle w:val="BodyText"/>
      </w:pPr>
      <w:r w:rsidRPr="006000CF">
        <w:t>This qualification provides a pathway to work in various hospitality enterprises where patisserie products are prepared and served, including patisseries, restaurants, hotels, catering operations, clubs, pubs, cafes and coffee shops.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t>Possible job titles include:</w:t>
      </w:r>
    </w:p>
    <w:p w:rsidR="00000000" w:rsidRPr="006000CF" w:rsidP="006000CF">
      <w:pPr>
        <w:pStyle w:val="ListBullet"/>
      </w:pPr>
      <w:r w:rsidRPr="006000CF">
        <w:t>patissier.</w:t>
      </w:r>
    </w:p>
    <w:p w:rsidR="00000000" w:rsidRPr="006000CF" w:rsidP="006000CF">
      <w:pPr>
        <w:pStyle w:val="AllowPageBreak"/>
      </w:pPr>
    </w:p>
    <w:p w:rsidR="00000000" w:rsidRPr="006000CF" w:rsidP="006000CF">
      <w:pPr>
        <w:pStyle w:val="Heading1"/>
      </w:pPr>
      <w:bookmarkStart w:id="3" w:name="O_582477"/>
      <w:bookmarkEnd w:id="3"/>
      <w:r w:rsidRPr="006000CF">
        <w:t>Pathways Information</w:t>
      </w:r>
    </w:p>
    <w:p w:rsidR="00000000" w:rsidRPr="006000CF" w:rsidP="006000CF">
      <w:pPr>
        <w:pStyle w:val="BodyText"/>
      </w:pPr>
      <w:r w:rsidRPr="006000CF">
        <w:t>This qualification is suitable for an Australian Apprenticeship pathway.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rPr>
          <w:rStyle w:val="BoldandItalics"/>
        </w:rPr>
        <w:t>Pathways into the qualification</w:t>
      </w:r>
    </w:p>
    <w:p w:rsidR="00000000" w:rsidRPr="006000CF" w:rsidP="006000CF">
      <w:pPr>
        <w:pStyle w:val="BodyText"/>
      </w:pPr>
      <w:r w:rsidRPr="006000CF">
        <w:t>Individuals may enter SIT31112 Certificate III in Patisserie with limit</w:t>
      </w:r>
      <w:r w:rsidRPr="006000CF">
        <w:t>ed or no vocational experience and without a lower level qualification.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rPr>
          <w:rStyle w:val="BoldandItalics"/>
        </w:rPr>
        <w:t>Pathways from the qualification</w:t>
      </w:r>
    </w:p>
    <w:p w:rsidR="00000000" w:rsidRPr="006000CF" w:rsidP="006000CF">
      <w:pPr>
        <w:pStyle w:val="BodyText"/>
      </w:pPr>
      <w:r w:rsidRPr="006000CF">
        <w:t>After achieving SIT31112 Certificate III in Patisserie, individuals could progress to SIT40712 Certificate IV in Patisserie.</w:t>
      </w:r>
    </w:p>
    <w:p w:rsidR="00000000" w:rsidRPr="006000CF" w:rsidP="006000CF">
      <w:pPr>
        <w:pStyle w:val="AllowPageBreak"/>
      </w:pPr>
    </w:p>
    <w:p w:rsidR="00000000" w:rsidRPr="006000CF" w:rsidP="006000CF">
      <w:pPr>
        <w:pStyle w:val="Heading1"/>
      </w:pPr>
      <w:bookmarkStart w:id="4" w:name="O_582476"/>
      <w:bookmarkEnd w:id="4"/>
      <w:r w:rsidRPr="006000CF">
        <w:t>Licensing</w:t>
      </w:r>
      <w:r w:rsidRPr="006000CF">
        <w:t>/Regulatory Information</w:t>
      </w:r>
    </w:p>
    <w:p w:rsidR="00000000" w:rsidRPr="006000CF" w:rsidP="006000CF">
      <w:pPr>
        <w:pStyle w:val="BodyText"/>
      </w:pPr>
      <w:r w:rsidRPr="006000CF">
        <w:t>No licensing, legislative, regulatory or certification requirements apply to this qualification at the time of endorsement.</w:t>
      </w:r>
    </w:p>
    <w:p w:rsidR="00000000" w:rsidRPr="006000CF" w:rsidP="006000CF">
      <w:pPr>
        <w:pStyle w:val="AllowPageBreak"/>
      </w:pPr>
    </w:p>
    <w:p w:rsidR="00000000" w:rsidRPr="006000CF" w:rsidP="006000CF">
      <w:pPr>
        <w:pStyle w:val="Heading1"/>
      </w:pPr>
      <w:bookmarkStart w:id="5" w:name="O_582475"/>
      <w:bookmarkEnd w:id="5"/>
      <w:r w:rsidRPr="006000CF">
        <w:t>Entry Requirements</w:t>
      </w:r>
    </w:p>
    <w:p w:rsidR="00000000" w:rsidRPr="006000CF" w:rsidP="006000CF">
      <w:pPr>
        <w:pStyle w:val="BodyText"/>
      </w:pPr>
      <w:r w:rsidRPr="006000CF">
        <w:t>There are no entry requirements for this qualification.</w:t>
      </w:r>
    </w:p>
    <w:p w:rsidR="00000000" w:rsidRPr="006000CF" w:rsidP="006000CF">
      <w:pPr>
        <w:pStyle w:val="AllowPageBreak"/>
      </w:pPr>
    </w:p>
    <w:p w:rsidR="00000000" w:rsidRPr="006000CF" w:rsidP="006000CF">
      <w:pPr>
        <w:pStyle w:val="Heading1"/>
      </w:pPr>
      <w:bookmarkStart w:id="6" w:name="O_582474"/>
      <w:bookmarkEnd w:id="6"/>
      <w:r w:rsidRPr="006000CF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55"/>
        <w:gridCol w:w="6299"/>
      </w:tblGrid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CF" w:rsidP="006000CF">
            <w:pPr>
              <w:pStyle w:val="BodyText"/>
            </w:pPr>
            <w:r w:rsidRPr="006000CF">
              <w:rPr>
                <w:rStyle w:val="SpecialBold"/>
              </w:rPr>
              <w:t>Employability Skill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rPr>
                <w:rStyle w:val="SpecialBold"/>
              </w:rPr>
              <w:t>Industry/enterprise requirements for this qualification include:</w:t>
            </w:r>
          </w:p>
        </w:tc>
      </w:tr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Communication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Interpreting food preparation lists and discussing with colleagues and supervisors to determine the operational requirements of the food production period; interpreting verbal and written information about recipes, patisserie items and customer requirement</w:t>
            </w:r>
            <w:r w:rsidRPr="006000CF">
              <w:t>s to ensure quality patisserie products; negotiating acceptable solutions to operational problems in the pastry kitchen and customer feedback.</w:t>
            </w:r>
          </w:p>
        </w:tc>
      </w:tr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Initiative and enterprise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Identifying and suggesting ways to improve pastry kitchen operations and service effic</w:t>
            </w:r>
            <w:r w:rsidRPr="006000CF">
              <w:t>iency; generating and suggesting ideas for new or improved recipes and patisserie products.</w:t>
            </w:r>
          </w:p>
        </w:tc>
      </w:tr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Learning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Knowing own product knowledge and pastry cooking skill strengths and weaknesses, being aware of opportunities to learn and participating in pastry cooking</w:t>
            </w:r>
            <w:r w:rsidRPr="006000CF">
              <w:t xml:space="preserve"> professional development activities; seeking and sharing information with colleagues on new food trends, patisserie products, services and suppliers; coaching others in job skills.</w:t>
            </w:r>
          </w:p>
        </w:tc>
      </w:tr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CF" w:rsidP="006000CF">
            <w:pPr>
              <w:pStyle w:val="BodyText"/>
            </w:pPr>
            <w:r w:rsidRPr="006000CF">
              <w:t>Planning and organising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Collecting, analysing and organising food prepar</w:t>
            </w:r>
            <w:r w:rsidRPr="006000CF">
              <w:t>ation lists, recipes, and procedural information to efficiently plan the production of patisserie products; collecting and analysing information to meet the specific needs of the customer group; setting timelines, organising own work flow to produce patiss</w:t>
            </w:r>
            <w:r w:rsidRPr="006000CF">
              <w:t>erie products to meet operational, customer requirements and service standards of the business; adjusting timelines and pacing food production throughout the food production period to meet changing operational requirements.</w:t>
            </w:r>
          </w:p>
        </w:tc>
      </w:tr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CF" w:rsidP="006000CF">
            <w:pPr>
              <w:pStyle w:val="BodyText"/>
            </w:pPr>
            <w:r w:rsidRPr="006000CF">
              <w:t>Problem-solving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Anticipating p</w:t>
            </w:r>
            <w:r w:rsidRPr="006000CF">
              <w:t>roblems that may arise with kitchen operational and service activities; mitigating problems by planning pastry kitchen operational activities; identifying and clarifying the extent of problems; taking responsibility for solving operational and service issu</w:t>
            </w:r>
            <w:r w:rsidRPr="006000CF">
              <w:t>es; referring high-level problems to supervisors and participating in the solution; using discretion and judgement as well as predetermined policies and procedures to guide solutions to operational problems in the pastry kitchen.</w:t>
            </w:r>
          </w:p>
        </w:tc>
      </w:tr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CF" w:rsidP="006000CF">
            <w:pPr>
              <w:pStyle w:val="BodyText"/>
            </w:pPr>
            <w:r w:rsidRPr="006000CF">
              <w:t>Self-management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Understa</w:t>
            </w:r>
            <w:r w:rsidRPr="006000CF">
              <w:t>nding and following policies and procedures for legal compliance; organising own work priorities to produce patisserie products for the food production period; taking responsibility for own job role in servicing the customer and for resolving operational p</w:t>
            </w:r>
            <w:r w:rsidRPr="006000CF">
              <w:t>roblems in the pastry kitchen; thinking about own work performance and seeking feedback and guidance on success in cooking activities.</w:t>
            </w:r>
          </w:p>
        </w:tc>
      </w:tr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CF" w:rsidP="006000CF">
            <w:pPr>
              <w:pStyle w:val="BodyText"/>
            </w:pPr>
            <w:r w:rsidRPr="006000CF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Working as a skilled team member to deliver the quality food production and service goals of the business; taking responsibility for own role in pastry kitchen operations; working collaboratively as a team member by giving and receiving instructions and pr</w:t>
            </w:r>
            <w:r w:rsidRPr="006000CF">
              <w:t>oviding feedback and assistance to other team members; providing guidance and instruction to assistant or trainee kitchen team members.</w:t>
            </w:r>
          </w:p>
        </w:tc>
      </w:tr>
      <w:tr w:rsidTr="006000C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CF">
            <w:pPr>
              <w:pStyle w:val="BodyText"/>
              <w:rPr>
                <w:lang w:val="en-NZ"/>
              </w:rPr>
            </w:pPr>
            <w:r w:rsidRPr="006000CF">
              <w:t>Technology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CF" w:rsidP="006000CF">
            <w:pPr>
              <w:pStyle w:val="BodyText"/>
            </w:pPr>
            <w:r w:rsidRPr="006000CF">
              <w:t xml:space="preserve">Understanding the operating capability of, selecting and using pastry kitchen tools and equipment, computer </w:t>
            </w:r>
            <w:r w:rsidRPr="006000CF">
              <w:t>systems, software and information systems that assist in pastry cooking activities; selecting and using the right personal protective equipment to manage personal safety in the pastry kitchen.</w:t>
            </w:r>
          </w:p>
        </w:tc>
      </w:tr>
    </w:tbl>
    <w:p w:rsidR="00000000" w:rsidRPr="006000CF" w:rsidP="006000CF">
      <w:pPr>
        <w:pStyle w:val="BodyText"/>
      </w:pPr>
    </w:p>
    <w:p w:rsidR="00000000" w:rsidRPr="006000CF" w:rsidP="006000CF">
      <w:pPr>
        <w:pStyle w:val="AllowPageBreak"/>
      </w:pPr>
    </w:p>
    <w:p w:rsidR="00000000" w:rsidRPr="006000CF" w:rsidP="006000CF">
      <w:pPr>
        <w:pStyle w:val="Heading1"/>
      </w:pPr>
      <w:bookmarkStart w:id="7" w:name="O_582473"/>
      <w:bookmarkEnd w:id="7"/>
      <w:r w:rsidRPr="006000CF">
        <w:t>Packaging Rules</w:t>
      </w:r>
    </w:p>
    <w:p w:rsidR="00000000" w:rsidRPr="006000CF" w:rsidP="006000CF">
      <w:pPr>
        <w:pStyle w:val="BodyText"/>
      </w:pPr>
      <w:r w:rsidRPr="006000CF">
        <w:t>22 units must be completed:</w:t>
      </w:r>
    </w:p>
    <w:p w:rsidR="00000000" w:rsidRPr="006000CF" w:rsidP="006000CF">
      <w:pPr>
        <w:pStyle w:val="ListBullet"/>
      </w:pPr>
      <w:r w:rsidRPr="006000CF">
        <w:t>18 core units</w:t>
      </w:r>
    </w:p>
    <w:p w:rsidR="00000000" w:rsidRPr="006000CF" w:rsidP="006000CF">
      <w:pPr>
        <w:pStyle w:val="ListBullet"/>
      </w:pPr>
      <w:r w:rsidRPr="006000CF">
        <w:t>4 elective units, consisting of:</w:t>
      </w:r>
    </w:p>
    <w:p w:rsidR="00000000" w:rsidRPr="006000CF" w:rsidP="006000CF">
      <w:pPr>
        <w:pStyle w:val="ListBullet2"/>
      </w:pPr>
      <w:r w:rsidRPr="006000CF">
        <w:t>2 units from the list below</w:t>
      </w:r>
    </w:p>
    <w:p w:rsidR="00000000" w:rsidRPr="006000CF" w:rsidP="006000CF">
      <w:pPr>
        <w:pStyle w:val="ListBullet2"/>
      </w:pPr>
      <w:r w:rsidRPr="006000CF">
        <w:t xml:space="preserve">2 units from the list below, elsewhere in SIT12 Training Package, or any other current Training Package or accredited course. 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t>The selection of electives must be guided by the job outcome sought, local industry requirements and the complexity of skills appropriate to the AQF level of this qualification.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rPr>
          <w:rStyle w:val="SpecialBold"/>
        </w:rPr>
        <w:t>Core units</w:t>
      </w:r>
    </w:p>
    <w:p w:rsidR="00000000" w:rsidRPr="006000CF" w:rsidP="006000CF">
      <w:pPr>
        <w:pStyle w:val="BodyText"/>
      </w:pPr>
      <w:r w:rsidRPr="006000CF">
        <w:t>BSBSUS201A Participate in environmentally sustainable work practic</w:t>
      </w:r>
      <w:r w:rsidRPr="006000CF">
        <w:t>es</w:t>
      </w:r>
    </w:p>
    <w:p w:rsidR="00000000" w:rsidRPr="006000CF" w:rsidP="006000CF">
      <w:pPr>
        <w:pStyle w:val="BodyText"/>
      </w:pPr>
      <w:r w:rsidRPr="006000CF">
        <w:t>BSBWOR203B Work effectively with others</w:t>
      </w:r>
    </w:p>
    <w:p w:rsidR="00000000" w:rsidRPr="006000CF" w:rsidP="006000CF">
      <w:pPr>
        <w:pStyle w:val="BodyText"/>
      </w:pPr>
      <w:r w:rsidRPr="006000CF">
        <w:t>HLTFA311A Apply first aid</w:t>
      </w:r>
    </w:p>
    <w:p w:rsidR="00000000" w:rsidRPr="006000CF" w:rsidP="006000CF">
      <w:pPr>
        <w:pStyle w:val="BodyText"/>
      </w:pPr>
      <w:r w:rsidRPr="006000CF">
        <w:t>SITHCCC101 Use food preparation equipment *</w:t>
      </w:r>
    </w:p>
    <w:p w:rsidR="00000000" w:rsidRPr="006000CF" w:rsidP="006000CF">
      <w:pPr>
        <w:pStyle w:val="BodyText"/>
      </w:pPr>
      <w:r w:rsidRPr="006000CF">
        <w:t>SITHCCC201 Produce dishes using basic methods of cookery *</w:t>
      </w:r>
    </w:p>
    <w:p w:rsidR="00000000" w:rsidRPr="006000CF" w:rsidP="006000CF">
      <w:pPr>
        <w:pStyle w:val="BodyText"/>
      </w:pPr>
      <w:r w:rsidRPr="006000CF">
        <w:t>SITHCCC207 Use cookery skills effectively *</w:t>
      </w:r>
    </w:p>
    <w:p w:rsidR="00000000" w:rsidRPr="006000CF" w:rsidP="006000CF">
      <w:pPr>
        <w:pStyle w:val="BodyText"/>
      </w:pPr>
      <w:r w:rsidRPr="006000CF">
        <w:t>SITHKOP101 Clean kitchen premises and eq</w:t>
      </w:r>
      <w:r w:rsidRPr="006000CF">
        <w:t>uipment *</w:t>
      </w:r>
    </w:p>
    <w:p w:rsidR="00000000" w:rsidRPr="006000CF" w:rsidP="006000CF">
      <w:pPr>
        <w:pStyle w:val="BodyText"/>
      </w:pPr>
      <w:r w:rsidRPr="006000CF">
        <w:t>SITHPAT301 Produce cakes *</w:t>
      </w:r>
    </w:p>
    <w:p w:rsidR="00000000" w:rsidRPr="006000CF" w:rsidP="006000CF">
      <w:pPr>
        <w:pStyle w:val="BodyText"/>
      </w:pPr>
      <w:r w:rsidRPr="006000CF">
        <w:t>SITHPAT302 Produce gateaux, torten and cakes *</w:t>
      </w:r>
    </w:p>
    <w:p w:rsidR="00000000" w:rsidRPr="006000CF" w:rsidP="006000CF">
      <w:pPr>
        <w:pStyle w:val="BodyText"/>
      </w:pPr>
      <w:r w:rsidRPr="006000CF">
        <w:t>SITHPAT303 Produce pastries *</w:t>
      </w:r>
    </w:p>
    <w:p w:rsidR="00000000" w:rsidRPr="006000CF" w:rsidP="006000CF">
      <w:pPr>
        <w:pStyle w:val="BodyText"/>
      </w:pPr>
      <w:r w:rsidRPr="006000CF">
        <w:t>SITHPAT304 Produce yeast based bakery products *</w:t>
      </w:r>
    </w:p>
    <w:p w:rsidR="00000000" w:rsidRPr="006000CF" w:rsidP="006000CF">
      <w:pPr>
        <w:pStyle w:val="BodyText"/>
      </w:pPr>
      <w:r w:rsidRPr="006000CF">
        <w:t>SITHPAT305 Produce petits fours *</w:t>
      </w:r>
    </w:p>
    <w:p w:rsidR="00000000" w:rsidRPr="006000CF" w:rsidP="006000CF">
      <w:pPr>
        <w:pStyle w:val="BodyText"/>
      </w:pPr>
      <w:r w:rsidRPr="006000CF">
        <w:t>SITHPAT306 Produce desserts *</w:t>
      </w:r>
    </w:p>
    <w:p w:rsidR="00000000" w:rsidRPr="006000CF" w:rsidP="006000CF">
      <w:pPr>
        <w:pStyle w:val="BodyText"/>
      </w:pPr>
      <w:r w:rsidRPr="006000CF">
        <w:t>SITXFSA101 Use hygienic pract</w:t>
      </w:r>
      <w:r w:rsidRPr="006000CF">
        <w:t>ices for food safety</w:t>
      </w:r>
    </w:p>
    <w:p w:rsidR="00000000" w:rsidRPr="006000CF" w:rsidP="006000CF">
      <w:pPr>
        <w:pStyle w:val="BodyText"/>
      </w:pPr>
      <w:r w:rsidRPr="006000CF">
        <w:t>SITXFSA201 Participate in safe food handling practices</w:t>
      </w:r>
    </w:p>
    <w:p w:rsidR="00000000" w:rsidRPr="006000CF" w:rsidP="006000CF">
      <w:pPr>
        <w:pStyle w:val="BodyText"/>
      </w:pPr>
      <w:r w:rsidRPr="006000CF">
        <w:t>SITXHRM301 Coach others in job skills</w:t>
      </w:r>
    </w:p>
    <w:p w:rsidR="00000000" w:rsidRPr="006000CF" w:rsidP="006000CF">
      <w:pPr>
        <w:pStyle w:val="BodyText"/>
      </w:pPr>
      <w:r w:rsidRPr="006000CF">
        <w:t>SITXINV202 Maintain the quality of perishable items*</w:t>
      </w:r>
    </w:p>
    <w:p w:rsidR="00000000" w:rsidRPr="006000CF" w:rsidP="006000CF">
      <w:pPr>
        <w:pStyle w:val="BodyText"/>
      </w:pPr>
      <w:r w:rsidRPr="006000CF">
        <w:t>SITXWHS101 Participate in safe work practices</w:t>
      </w:r>
    </w:p>
    <w:p w:rsidR="00000000" w:rsidRPr="006000CF" w:rsidP="006000CF">
      <w:pPr>
        <w:pStyle w:val="BodyText"/>
      </w:pPr>
      <w:r w:rsidRPr="006000CF">
        <w:t>*Prerequisite is SITXFSA101 Use hygienic practices for food safety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rPr>
          <w:rStyle w:val="SpecialBold"/>
        </w:rPr>
        <w:t>Elective units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Administration</w:t>
      </w:r>
    </w:p>
    <w:p w:rsidR="00000000" w:rsidRPr="006000CF" w:rsidP="006000CF">
      <w:pPr>
        <w:pStyle w:val="BodyText"/>
      </w:pPr>
      <w:r w:rsidRPr="006000CF">
        <w:t>BSBCMM201A Communicate in the workplace</w:t>
      </w:r>
    </w:p>
    <w:p w:rsidR="00000000" w:rsidRPr="006000CF" w:rsidP="006000CF">
      <w:pPr>
        <w:pStyle w:val="BodyText"/>
      </w:pPr>
      <w:r w:rsidRPr="006000CF">
        <w:t>TLIE1005A Carry out basic workplace calculations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Client and Customer Service</w:t>
      </w:r>
    </w:p>
    <w:p w:rsidR="00000000" w:rsidRPr="006000CF" w:rsidP="006000CF">
      <w:pPr>
        <w:pStyle w:val="BodyText"/>
      </w:pPr>
      <w:r w:rsidRPr="006000CF">
        <w:t>SITXCCS303 Provide service to customers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C</w:t>
      </w:r>
      <w:r w:rsidRPr="006000CF">
        <w:rPr>
          <w:rStyle w:val="SpecialBold"/>
        </w:rPr>
        <w:t>ommercial Cookery and Catering</w:t>
      </w:r>
    </w:p>
    <w:p w:rsidR="00000000" w:rsidRPr="006000CF" w:rsidP="006000CF">
      <w:pPr>
        <w:pStyle w:val="BodyText"/>
      </w:pPr>
      <w:r w:rsidRPr="006000CF">
        <w:t>SITHCCC304 Produce and serve food for buffets *</w:t>
      </w:r>
    </w:p>
    <w:p w:rsidR="00000000" w:rsidRPr="006000CF" w:rsidP="006000CF">
      <w:pPr>
        <w:pStyle w:val="BodyText"/>
      </w:pPr>
      <w:r w:rsidRPr="006000CF">
        <w:t>SITHCCC307 Prepare food to meet special dietary requirements *</w:t>
      </w:r>
    </w:p>
    <w:p w:rsidR="00000000" w:rsidRPr="006000CF" w:rsidP="006000CF">
      <w:pPr>
        <w:pStyle w:val="BodyText"/>
      </w:pPr>
      <w:r w:rsidRPr="006000CF">
        <w:t>*Prerequisite is SITXFSA101 Use hygienic practices for food safety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Communication and Teamwork</w:t>
      </w:r>
    </w:p>
    <w:p w:rsidR="00000000" w:rsidRPr="006000CF" w:rsidP="006000CF">
      <w:pPr>
        <w:pStyle w:val="BodyText"/>
      </w:pPr>
      <w:r w:rsidRPr="006000CF">
        <w:t>SITXCOM201 Show soci</w:t>
      </w:r>
      <w:r w:rsidRPr="006000CF">
        <w:t>al and cultural sensitivity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Computer Operations and ICT Management</w:t>
      </w:r>
    </w:p>
    <w:p w:rsidR="00000000" w:rsidRPr="006000CF" w:rsidP="006000CF">
      <w:pPr>
        <w:pStyle w:val="BodyText"/>
      </w:pPr>
      <w:r w:rsidRPr="006000CF">
        <w:t>BSBITU102A Develop keyboard skills</w:t>
      </w:r>
    </w:p>
    <w:p w:rsidR="00000000" w:rsidRPr="006000CF" w:rsidP="006000CF">
      <w:pPr>
        <w:pStyle w:val="BodyText"/>
      </w:pPr>
      <w:r w:rsidRPr="006000CF">
        <w:t>BSBITU201A Produce simple word processed documents</w:t>
      </w:r>
    </w:p>
    <w:p w:rsidR="00000000" w:rsidRPr="006000CF" w:rsidP="006000CF">
      <w:pPr>
        <w:pStyle w:val="BodyText"/>
      </w:pPr>
      <w:r w:rsidRPr="006000CF">
        <w:t>BSBITU202A Create and use spreadsheets</w:t>
      </w:r>
    </w:p>
    <w:p w:rsidR="00000000" w:rsidRPr="006000CF" w:rsidP="006000CF">
      <w:pPr>
        <w:pStyle w:val="BodyText"/>
      </w:pPr>
      <w:r w:rsidRPr="006000CF">
        <w:t>BSBITU306A Design and produce business documents</w:t>
      </w:r>
    </w:p>
    <w:p w:rsidR="00000000" w:rsidRPr="006000CF" w:rsidP="006000CF">
      <w:pPr>
        <w:pStyle w:val="BodyText"/>
      </w:pPr>
      <w:r w:rsidRPr="006000CF">
        <w:t xml:space="preserve">BSBWOR204A Use </w:t>
      </w:r>
      <w:r w:rsidRPr="006000CF">
        <w:t>business technology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Environmental Sustainability</w:t>
      </w:r>
    </w:p>
    <w:p w:rsidR="00000000" w:rsidRPr="006000CF" w:rsidP="006000CF">
      <w:pPr>
        <w:pStyle w:val="BodyText"/>
      </w:pPr>
      <w:r w:rsidRPr="006000CF">
        <w:t>BSBSUS301A Implement and monitor environmentally sustainable work practices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Food and Beverage</w:t>
      </w:r>
    </w:p>
    <w:p w:rsidR="00000000" w:rsidRPr="006000CF" w:rsidP="006000CF">
      <w:pPr>
        <w:pStyle w:val="BodyText"/>
      </w:pPr>
      <w:r w:rsidRPr="006000CF">
        <w:t>SITHFAB203 Prepare and serve non</w:t>
      </w:r>
      <w:r w:rsidRPr="006000CF">
        <w:noBreakHyphen/>
        <w:t>alcoholic beverages *</w:t>
      </w:r>
    </w:p>
    <w:p w:rsidR="00000000" w:rsidRPr="006000CF" w:rsidP="006000CF">
      <w:pPr>
        <w:pStyle w:val="BodyText"/>
      </w:pPr>
      <w:r w:rsidRPr="006000CF">
        <w:t>SITHFAB204 Prepare and serve espresso coffee *</w:t>
      </w:r>
    </w:p>
    <w:p w:rsidR="00000000" w:rsidRPr="006000CF" w:rsidP="006000CF">
      <w:pPr>
        <w:pStyle w:val="BodyText"/>
      </w:pPr>
      <w:r w:rsidRPr="006000CF">
        <w:t>SITHFAB206 Serve food and beverage *</w:t>
      </w:r>
    </w:p>
    <w:p w:rsidR="00000000" w:rsidRPr="006000CF" w:rsidP="006000CF">
      <w:pPr>
        <w:pStyle w:val="BodyText"/>
      </w:pPr>
      <w:r w:rsidRPr="006000CF">
        <w:t>*Prerequisite is SITXFSA101 Use hygienic practices for food safety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Inventory</w:t>
      </w:r>
    </w:p>
    <w:p w:rsidR="00000000" w:rsidRPr="006000CF" w:rsidP="006000CF">
      <w:pPr>
        <w:pStyle w:val="BodyText"/>
      </w:pPr>
      <w:r w:rsidRPr="006000CF">
        <w:t>SITXINV201 Receive and store stock</w:t>
      </w:r>
    </w:p>
    <w:p w:rsidR="00000000" w:rsidRPr="006000CF" w:rsidP="006000CF">
      <w:pPr>
        <w:pStyle w:val="BodyText"/>
      </w:pPr>
      <w:r w:rsidRPr="006000CF">
        <w:t>SITXINV301 Purchase goods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Kitchen Operations</w:t>
      </w:r>
    </w:p>
    <w:p w:rsidR="00000000" w:rsidRPr="006000CF" w:rsidP="006000CF">
      <w:pPr>
        <w:pStyle w:val="BodyText"/>
      </w:pPr>
      <w:r w:rsidRPr="006000CF">
        <w:t>SITHKOP302 Plan and cost basic menus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Quality and Innovation</w:t>
      </w:r>
    </w:p>
    <w:p w:rsidR="00000000" w:rsidRPr="006000CF" w:rsidP="006000CF">
      <w:pPr>
        <w:pStyle w:val="BodyText"/>
      </w:pPr>
      <w:r w:rsidRPr="006000CF">
        <w:t>BSBINN201A Contribute to workplace innovation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Work Health and Safety</w:t>
      </w:r>
    </w:p>
    <w:p w:rsidR="00000000" w:rsidRPr="006000CF" w:rsidP="006000CF">
      <w:pPr>
        <w:pStyle w:val="BodyText"/>
      </w:pPr>
      <w:r w:rsidRPr="006000CF">
        <w:t>SITXWHS301 Identify hazards, assess and control safety risks</w:t>
      </w:r>
    </w:p>
    <w:p w:rsidR="00000000" w:rsidRPr="006000CF" w:rsidP="006000CF">
      <w:pPr>
        <w:pStyle w:val="BodyText"/>
      </w:pPr>
      <w:r w:rsidRPr="006000CF">
        <w:rPr>
          <w:rStyle w:val="SpecialBold"/>
        </w:rPr>
        <w:t>Working in Industry</w:t>
      </w:r>
    </w:p>
    <w:p w:rsidR="00000000" w:rsidRPr="006000CF" w:rsidP="006000CF">
      <w:pPr>
        <w:pStyle w:val="BodyText"/>
      </w:pPr>
      <w:r w:rsidRPr="006000CF">
        <w:t>SITHIND201 Source and use information on the hospitality industry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t xml:space="preserve">Examples of elective units relevant to </w:t>
      </w:r>
      <w:r w:rsidRPr="006000CF">
        <w:t>specific job outcomes and contexts at this level are as follows:</w:t>
      </w:r>
    </w:p>
    <w:p w:rsidR="00000000" w:rsidRPr="006000CF" w:rsidP="006000CF">
      <w:pPr>
        <w:pStyle w:val="BodyText"/>
      </w:pPr>
    </w:p>
    <w:p w:rsidR="00000000" w:rsidRPr="006000CF" w:rsidP="006000CF">
      <w:pPr>
        <w:pStyle w:val="BodyText"/>
      </w:pPr>
      <w:r w:rsidRPr="006000CF">
        <w:rPr>
          <w:rStyle w:val="SpecialBold"/>
        </w:rPr>
        <w:t>Pastry Chef</w:t>
      </w:r>
    </w:p>
    <w:p w:rsidR="00000000" w:rsidRPr="006000CF" w:rsidP="006000CF">
      <w:pPr>
        <w:pStyle w:val="BodyText"/>
      </w:pPr>
      <w:r w:rsidRPr="006000CF">
        <w:t>BSBITU202A Create and use spreadsheets</w:t>
      </w:r>
    </w:p>
    <w:p w:rsidR="00000000" w:rsidRPr="006000CF" w:rsidP="006000CF">
      <w:pPr>
        <w:pStyle w:val="BodyText"/>
      </w:pPr>
      <w:r w:rsidRPr="006000CF">
        <w:t>SITHCCC304 Produce and serve food for buffets</w:t>
      </w:r>
    </w:p>
    <w:p w:rsidR="00000000" w:rsidRPr="006000CF" w:rsidP="006000CF">
      <w:pPr>
        <w:pStyle w:val="BodyText"/>
      </w:pPr>
      <w:r w:rsidRPr="006000CF">
        <w:t>SITHCCC307 Prepare food to meet special dietary requirements</w:t>
      </w:r>
    </w:p>
    <w:p w:rsidR="00000000" w:rsidRPr="006000CF" w:rsidP="006000CF">
      <w:pPr>
        <w:pStyle w:val="BodyText"/>
      </w:pPr>
      <w:r w:rsidRPr="006000CF">
        <w:t>SITHFAB204 Prepare and serve esp</w:t>
      </w:r>
      <w:r w:rsidRPr="006000CF">
        <w:t>resso coffee</w:t>
      </w:r>
    </w:p>
    <w:p w:rsidR="00000000" w:rsidRPr="006000CF" w:rsidP="006000CF"/>
    <w:sectPr w:rsidSect="006000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CF" w:rsidRPr="00665819" w:rsidP="00665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19" w:rsidP="00600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65819" w:rsidP="00600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65819" w:rsidP="00600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CF" w:rsidRPr="00665819" w:rsidP="006658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19" w:rsidRPr="002D2AF8" w:rsidP="00600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SIT31112 Certificate III in Patisserie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665819" w:rsidP="00600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0F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6C2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086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0CF"/>
  </w:style>
  <w:style w:type="character" w:customStyle="1" w:styleId="Heading1Char">
    <w:name w:val="Heading 1 Char"/>
    <w:basedOn w:val="DefaultParagraphFont"/>
    <w:link w:val="Heading1"/>
    <w:rsid w:val="00600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0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0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0CF"/>
    <w:rPr>
      <w:b/>
      <w:spacing w:val="0"/>
    </w:rPr>
  </w:style>
  <w:style w:type="paragraph" w:styleId="ListBullet2">
    <w:name w:val="List Bullet 2"/>
    <w:basedOn w:val="List2"/>
    <w:rsid w:val="006000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0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000C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00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0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0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0CF"/>
    <w:rPr>
      <w:i/>
    </w:rPr>
  </w:style>
  <w:style w:type="paragraph" w:styleId="Caption">
    <w:name w:val="caption"/>
    <w:basedOn w:val="BodyText"/>
    <w:next w:val="Normal"/>
    <w:qFormat/>
    <w:rsid w:val="00600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0CF"/>
  </w:style>
  <w:style w:type="paragraph" w:styleId="TableofFigures">
    <w:name w:val="table of figures"/>
    <w:basedOn w:val="Normal"/>
    <w:next w:val="Normal"/>
    <w:semiHidden/>
    <w:rsid w:val="00600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0CF"/>
    <w:pPr>
      <w:numPr>
        <w:numId w:val="11"/>
      </w:numPr>
    </w:pPr>
  </w:style>
  <w:style w:type="character" w:customStyle="1" w:styleId="WingdingSymbols">
    <w:name w:val="Wingding Symbols"/>
    <w:rsid w:val="006000CF"/>
    <w:rPr>
      <w:rFonts w:ascii="Wingdings" w:hAnsi="Wingdings"/>
    </w:rPr>
  </w:style>
  <w:style w:type="paragraph" w:customStyle="1" w:styleId="TableHeading">
    <w:name w:val="Table Heading"/>
    <w:basedOn w:val="HeadingBase"/>
    <w:rsid w:val="00600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0CF"/>
    <w:rPr>
      <w:color w:val="0033CC"/>
      <w:u w:val="none"/>
    </w:rPr>
  </w:style>
  <w:style w:type="paragraph" w:customStyle="1" w:styleId="BodyTextRight">
    <w:name w:val="Body Text Right"/>
    <w:basedOn w:val="BodyText"/>
    <w:rsid w:val="00600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0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0CF"/>
    <w:rPr>
      <w:sz w:val="32"/>
    </w:rPr>
  </w:style>
  <w:style w:type="paragraph" w:customStyle="1" w:styleId="HeadingProcedure">
    <w:name w:val="Heading Procedure"/>
    <w:basedOn w:val="HeadingBase"/>
    <w:next w:val="Normal"/>
    <w:rsid w:val="00600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0CF"/>
    <w:pPr>
      <w:spacing w:before="60" w:after="60"/>
    </w:pPr>
  </w:style>
  <w:style w:type="paragraph" w:styleId="ListContinue">
    <w:name w:val="List Continue"/>
    <w:basedOn w:val="List"/>
    <w:rsid w:val="006000CF"/>
    <w:pPr>
      <w:ind w:firstLine="0"/>
    </w:pPr>
  </w:style>
  <w:style w:type="paragraph" w:customStyle="1" w:styleId="ListNote">
    <w:name w:val="List Note"/>
    <w:basedOn w:val="List"/>
    <w:rsid w:val="00600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0CF"/>
    <w:rPr>
      <w:rFonts w:ascii="Courier New" w:hAnsi="Courier New"/>
    </w:rPr>
  </w:style>
  <w:style w:type="paragraph" w:customStyle="1" w:styleId="NoteBullet">
    <w:name w:val="Note Bullet"/>
    <w:basedOn w:val="Note"/>
    <w:rsid w:val="00600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0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0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0CF"/>
    <w:rPr>
      <w:b/>
      <w:smallCaps/>
    </w:rPr>
  </w:style>
  <w:style w:type="paragraph" w:customStyle="1" w:styleId="TableListNumber">
    <w:name w:val="Table List Number"/>
    <w:basedOn w:val="ListNumber"/>
    <w:rsid w:val="00600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0CF"/>
    <w:pPr>
      <w:numPr>
        <w:numId w:val="9"/>
      </w:numPr>
    </w:pPr>
  </w:style>
  <w:style w:type="paragraph" w:customStyle="1" w:styleId="ListAlpha2">
    <w:name w:val="List Alpha 2"/>
    <w:basedOn w:val="List2"/>
    <w:rsid w:val="006000CF"/>
    <w:pPr>
      <w:numPr>
        <w:numId w:val="8"/>
      </w:numPr>
    </w:pPr>
  </w:style>
  <w:style w:type="paragraph" w:styleId="List2">
    <w:name w:val="List 2"/>
    <w:basedOn w:val="BodyText"/>
    <w:rsid w:val="00600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0C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0CF"/>
    <w:pPr>
      <w:numPr>
        <w:numId w:val="3"/>
      </w:numPr>
    </w:pPr>
  </w:style>
  <w:style w:type="paragraph" w:styleId="ListBullet5">
    <w:name w:val="List Bullet 5"/>
    <w:basedOn w:val="List5"/>
    <w:rsid w:val="006000CF"/>
    <w:pPr>
      <w:numPr>
        <w:numId w:val="4"/>
      </w:numPr>
    </w:pPr>
  </w:style>
  <w:style w:type="paragraph" w:styleId="ListContinue2">
    <w:name w:val="List Continue 2"/>
    <w:basedOn w:val="List2"/>
    <w:rsid w:val="006000CF"/>
    <w:pPr>
      <w:ind w:firstLine="0"/>
    </w:pPr>
  </w:style>
  <w:style w:type="paragraph" w:styleId="ListContinue3">
    <w:name w:val="List Continue 3"/>
    <w:basedOn w:val="List3"/>
    <w:rsid w:val="006000CF"/>
    <w:pPr>
      <w:ind w:left="1021" w:firstLine="0"/>
    </w:pPr>
  </w:style>
  <w:style w:type="paragraph" w:styleId="ListContinue4">
    <w:name w:val="List Continue 4"/>
    <w:basedOn w:val="List4"/>
    <w:rsid w:val="006000CF"/>
    <w:pPr>
      <w:ind w:firstLine="0"/>
    </w:pPr>
  </w:style>
  <w:style w:type="paragraph" w:styleId="ListContinue5">
    <w:name w:val="List Continue 5"/>
    <w:basedOn w:val="List5"/>
    <w:rsid w:val="006000CF"/>
    <w:pPr>
      <w:ind w:firstLine="0"/>
    </w:pPr>
  </w:style>
  <w:style w:type="paragraph" w:styleId="ListNumber3">
    <w:name w:val="List Number 3"/>
    <w:basedOn w:val="List3"/>
    <w:rsid w:val="006000CF"/>
    <w:pPr>
      <w:numPr>
        <w:numId w:val="5"/>
      </w:numPr>
    </w:pPr>
  </w:style>
  <w:style w:type="paragraph" w:styleId="ListNumber4">
    <w:name w:val="List Number 4"/>
    <w:basedOn w:val="List4"/>
    <w:rsid w:val="006000CF"/>
    <w:pPr>
      <w:numPr>
        <w:numId w:val="6"/>
      </w:numPr>
    </w:pPr>
  </w:style>
  <w:style w:type="paragraph" w:styleId="ListNumber5">
    <w:name w:val="List Number 5"/>
    <w:basedOn w:val="List5"/>
    <w:rsid w:val="006000CF"/>
    <w:pPr>
      <w:numPr>
        <w:numId w:val="7"/>
      </w:numPr>
    </w:pPr>
  </w:style>
  <w:style w:type="paragraph" w:styleId="BlockText">
    <w:name w:val="Block Text"/>
    <w:basedOn w:val="Normal"/>
    <w:rsid w:val="00600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0CF"/>
    <w:rPr>
      <w:sz w:val="16"/>
      <w:vertAlign w:val="superscript"/>
    </w:rPr>
  </w:style>
  <w:style w:type="character" w:customStyle="1" w:styleId="Symbols">
    <w:name w:val="Symbols"/>
    <w:basedOn w:val="DefaultParagraphFont"/>
    <w:rsid w:val="006000CF"/>
    <w:rPr>
      <w:rFonts w:ascii="Symbol" w:hAnsi="Symbol"/>
    </w:rPr>
  </w:style>
  <w:style w:type="character" w:customStyle="1" w:styleId="MenuOptions">
    <w:name w:val="Menu Options"/>
    <w:basedOn w:val="DefaultParagraphFont"/>
    <w:rsid w:val="00600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0CF"/>
    <w:rPr>
      <w:b/>
    </w:rPr>
  </w:style>
  <w:style w:type="character" w:customStyle="1" w:styleId="Underlined">
    <w:name w:val="Underlined"/>
    <w:basedOn w:val="DefaultParagraphFont"/>
    <w:rsid w:val="006000CF"/>
    <w:rPr>
      <w:u w:val="single"/>
    </w:rPr>
  </w:style>
  <w:style w:type="paragraph" w:customStyle="1" w:styleId="TableBodyTextRight">
    <w:name w:val="Table Body Text Right"/>
    <w:basedOn w:val="TableBodyText"/>
    <w:rsid w:val="00600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0CF"/>
    <w:rPr>
      <w:sz w:val="18"/>
    </w:rPr>
  </w:style>
  <w:style w:type="paragraph" w:customStyle="1" w:styleId="BodySmallRight">
    <w:name w:val="Body Small Right"/>
    <w:basedOn w:val="BodyTextRight"/>
    <w:rsid w:val="006000CF"/>
    <w:rPr>
      <w:sz w:val="18"/>
      <w:szCs w:val="18"/>
    </w:rPr>
  </w:style>
  <w:style w:type="paragraph" w:customStyle="1" w:styleId="MarginEdition">
    <w:name w:val="Margin Edition"/>
    <w:basedOn w:val="MarginNote"/>
    <w:rsid w:val="00600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0CF"/>
    <w:rPr>
      <w:sz w:val="2"/>
      <w:szCs w:val="2"/>
    </w:rPr>
  </w:style>
  <w:style w:type="character" w:customStyle="1" w:styleId="Small">
    <w:name w:val="Small"/>
    <w:basedOn w:val="DefaultParagraphFont"/>
    <w:rsid w:val="006000CF"/>
    <w:rPr>
      <w:sz w:val="16"/>
    </w:rPr>
  </w:style>
  <w:style w:type="paragraph" w:customStyle="1" w:styleId="WideTable">
    <w:name w:val="Wide Table"/>
    <w:basedOn w:val="Normal"/>
    <w:rsid w:val="00600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0CF"/>
  </w:style>
  <w:style w:type="paragraph" w:styleId="Quote">
    <w:name w:val="Quote"/>
    <w:basedOn w:val="Heading1"/>
    <w:link w:val="QuoteChar"/>
    <w:qFormat/>
    <w:rsid w:val="00600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0CF"/>
    <w:pPr>
      <w:pageBreakBefore/>
    </w:pPr>
  </w:style>
  <w:style w:type="paragraph" w:customStyle="1" w:styleId="Border">
    <w:name w:val="Border"/>
    <w:basedOn w:val="Normal"/>
    <w:qFormat/>
    <w:rsid w:val="00600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0CF"/>
    <w:rPr>
      <w:u w:val="single"/>
    </w:rPr>
  </w:style>
  <w:style w:type="paragraph" w:styleId="BalloonText">
    <w:name w:val="Balloon Text"/>
    <w:basedOn w:val="Normal"/>
    <w:link w:val="BalloonTextChar"/>
    <w:rsid w:val="00600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0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0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1125</Words>
  <Characters>7187</Characters>
  <Application>Microsoft Office Word</Application>
  <DocSecurity>0</DocSecurity>
  <Lines>203</Lines>
  <Paragraphs>118</Paragraphs>
  <ScaleCrop>false</ScaleCrop>
  <Company>Author-it Software Corporation Ltd.</Company>
  <LinksUpToDate>false</LinksUpToDate>
  <CharactersWithSpaces>8200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SIT31112 Certificate III in Patisserie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2013-07-29T05:37:00Z</dcterms:created>
  <dcterms:modified xsi:type="dcterms:W3CDTF">2013-07-29T05:37:00Z</dcterms:modified>
</cp:coreProperties>
</file>