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729" w:rsidP="00C27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SIT50307 Diploma of Hospitality</w:t>
      </w:r>
      <w:r>
        <w:fldChar w:fldCharType="end"/>
      </w:r>
    </w:p>
    <w:p w:rsidR="00C27729" w:rsidP="00C27729">
      <w:pPr>
        <w:pStyle w:val="Version"/>
        <w:sectPr w:rsidSect="00322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2212E" w:rsidP="0032212E">
      <w:pPr>
        <w:pStyle w:val="SuperHeading"/>
      </w:pPr>
      <w:r w:rsidRPr="0032212E">
        <w:t>SIT50307 Diploma of Hospitality</w:t>
      </w:r>
    </w:p>
    <w:p w:rsidR="00000000" w:rsidRPr="0032212E" w:rsidP="0032212E">
      <w:pPr>
        <w:pStyle w:val="Heading1"/>
      </w:pPr>
      <w:bookmarkStart w:id="1" w:name="O_54979"/>
      <w:bookmarkEnd w:id="1"/>
      <w:r w:rsidRPr="0032212E">
        <w:t>Modification History</w:t>
      </w:r>
    </w:p>
    <w:p w:rsidR="00000000" w:rsidRPr="0032212E" w:rsidP="0032212E">
      <w:pPr>
        <w:pStyle w:val="BodyText"/>
      </w:pPr>
      <w:r w:rsidRPr="0032212E">
        <w:t>Not applicable.</w:t>
      </w:r>
    </w:p>
    <w:p w:rsidR="00000000" w:rsidRPr="0032212E" w:rsidP="0032212E">
      <w:pPr>
        <w:pStyle w:val="AllowPageBreak"/>
      </w:pPr>
    </w:p>
    <w:p w:rsidR="00000000" w:rsidRPr="0032212E" w:rsidP="0032212E">
      <w:pPr>
        <w:pStyle w:val="Heading1"/>
      </w:pPr>
      <w:bookmarkStart w:id="2" w:name="O_54980"/>
      <w:bookmarkEnd w:id="2"/>
      <w:r w:rsidRPr="0032212E">
        <w:t>Description</w:t>
      </w:r>
    </w:p>
    <w:p w:rsidR="00000000" w:rsidRPr="0032212E" w:rsidP="0032212E">
      <w:pPr>
        <w:pStyle w:val="BodyText"/>
      </w:pPr>
      <w:r w:rsidRPr="0032212E">
        <w:t>This qualification provides the skills and knowledge for an individual to be competent as a manager in any hospitality functional area. This ind</w:t>
      </w:r>
      <w:r w:rsidRPr="0032212E">
        <w:t>ividual would possess a sound theoretical knowledge base and be able to use a range of specialised, technical or managerial competencies to plan, carry out and evaluate their own work and/or the work of their team. Work would be undertaken in various hospi</w:t>
      </w:r>
      <w:r w:rsidRPr="0032212E">
        <w:t xml:space="preserve">tality settings, such as restaurants, hotels, catering operations, motels, clubs, pubs, cafes and coffee shops. </w:t>
      </w:r>
    </w:p>
    <w:p w:rsidR="00000000" w:rsidRPr="0032212E" w:rsidP="0032212E">
      <w:pPr>
        <w:pStyle w:val="BodyText"/>
      </w:pPr>
      <w:r w:rsidRPr="0032212E">
        <w:t>The qualification is not suitable for an Australian apprenticeship pathway.</w:t>
      </w:r>
    </w:p>
    <w:p w:rsidR="00000000" w:rsidRPr="0032212E" w:rsidP="0032212E">
      <w:pPr>
        <w:pStyle w:val="BodyText"/>
      </w:pPr>
    </w:p>
    <w:p w:rsidR="00000000" w:rsidRPr="0032212E" w:rsidP="0032212E">
      <w:pPr>
        <w:pStyle w:val="BodyText"/>
      </w:pPr>
      <w:r w:rsidRPr="0032212E">
        <w:rPr>
          <w:rStyle w:val="SpecialBold"/>
        </w:rPr>
        <w:t>Job roles</w:t>
      </w:r>
    </w:p>
    <w:p w:rsidR="00000000" w:rsidRPr="0032212E" w:rsidP="0032212E">
      <w:pPr>
        <w:pStyle w:val="BodyText"/>
      </w:pPr>
      <w:r w:rsidRPr="0032212E">
        <w:t xml:space="preserve">Individuals with this qualification are able to perform </w:t>
      </w:r>
      <w:r w:rsidRPr="0032212E">
        <w:t>roles such as:</w:t>
      </w:r>
    </w:p>
    <w:p w:rsidR="00000000" w:rsidRPr="0032212E" w:rsidP="0032212E">
      <w:pPr>
        <w:pStyle w:val="ListBullet"/>
      </w:pPr>
      <w:r w:rsidRPr="0032212E">
        <w:t>managing a department in a large hospitality enterprise</w:t>
      </w:r>
    </w:p>
    <w:p w:rsidR="00000000" w:rsidRPr="0032212E" w:rsidP="0032212E">
      <w:pPr>
        <w:pStyle w:val="ListBullet"/>
      </w:pPr>
      <w:r w:rsidRPr="0032212E">
        <w:t>managing a small hospitality enterprise.</w:t>
      </w:r>
    </w:p>
    <w:p w:rsidR="00000000" w:rsidRPr="0032212E" w:rsidP="0032212E">
      <w:pPr>
        <w:pStyle w:val="BodyText"/>
      </w:pPr>
    </w:p>
    <w:p w:rsidR="00000000" w:rsidRPr="0032212E" w:rsidP="0032212E">
      <w:pPr>
        <w:pStyle w:val="BodyText"/>
      </w:pPr>
      <w:r w:rsidRPr="0032212E">
        <w:t>Possible job titles include:</w:t>
      </w:r>
    </w:p>
    <w:p w:rsidR="00000000" w:rsidRPr="0032212E" w:rsidP="0032212E">
      <w:pPr>
        <w:pStyle w:val="ListBullet"/>
      </w:pPr>
      <w:r w:rsidRPr="0032212E">
        <w:t>restaurant manager</w:t>
      </w:r>
    </w:p>
    <w:p w:rsidR="00000000" w:rsidRPr="0032212E" w:rsidP="0032212E">
      <w:pPr>
        <w:pStyle w:val="ListBullet"/>
      </w:pPr>
      <w:r w:rsidRPr="0032212E">
        <w:t>kitchen manager</w:t>
      </w:r>
    </w:p>
    <w:p w:rsidR="00000000" w:rsidRPr="0032212E" w:rsidP="0032212E">
      <w:pPr>
        <w:pStyle w:val="ListBullet"/>
      </w:pPr>
      <w:r w:rsidRPr="0032212E">
        <w:t>front office manager</w:t>
      </w:r>
    </w:p>
    <w:p w:rsidR="00000000" w:rsidRPr="0032212E" w:rsidP="0032212E">
      <w:pPr>
        <w:pStyle w:val="ListBullet"/>
      </w:pPr>
      <w:r w:rsidRPr="0032212E">
        <w:t>housekeeper</w:t>
      </w:r>
    </w:p>
    <w:p w:rsidR="00000000" w:rsidRPr="0032212E" w:rsidP="0032212E">
      <w:pPr>
        <w:pStyle w:val="ListBullet"/>
      </w:pPr>
      <w:r w:rsidRPr="0032212E">
        <w:t>chef</w:t>
      </w:r>
    </w:p>
    <w:p w:rsidR="00000000" w:rsidRPr="0032212E" w:rsidP="0032212E">
      <w:pPr>
        <w:pStyle w:val="ListBullet"/>
      </w:pPr>
      <w:r w:rsidRPr="0032212E">
        <w:t>sous chef</w:t>
      </w:r>
    </w:p>
    <w:p w:rsidR="00000000" w:rsidRPr="0032212E" w:rsidP="0032212E">
      <w:pPr>
        <w:pStyle w:val="ListBullet"/>
      </w:pPr>
      <w:r w:rsidRPr="0032212E">
        <w:t>gaming manager</w:t>
      </w:r>
    </w:p>
    <w:p w:rsidR="00000000" w:rsidRPr="0032212E" w:rsidP="0032212E">
      <w:pPr>
        <w:pStyle w:val="ListBullet"/>
      </w:pPr>
      <w:r w:rsidRPr="0032212E">
        <w:t>motel manager</w:t>
      </w:r>
    </w:p>
    <w:p w:rsidR="00000000" w:rsidRPr="0032212E" w:rsidP="0032212E">
      <w:pPr>
        <w:pStyle w:val="ListBullet"/>
      </w:pPr>
      <w:r w:rsidRPr="0032212E">
        <w:t>unit manager (catering operations).</w:t>
      </w:r>
    </w:p>
    <w:p w:rsidR="00000000" w:rsidRPr="0032212E" w:rsidP="0032212E">
      <w:pPr>
        <w:pStyle w:val="BodyText"/>
      </w:pPr>
    </w:p>
    <w:p w:rsidR="00000000" w:rsidRPr="0032212E" w:rsidP="0032212E">
      <w:pPr>
        <w:pStyle w:val="BodyText"/>
      </w:pPr>
      <w:r w:rsidRPr="0032212E">
        <w:rPr>
          <w:rStyle w:val="SpecialBold"/>
        </w:rPr>
        <w:t>Prerequisite requirements</w:t>
      </w:r>
    </w:p>
    <w:p w:rsidR="00C27729" w:rsidP="0032212E">
      <w:pPr>
        <w:pStyle w:val="BodyText"/>
      </w:pPr>
      <w:r w:rsidRPr="0032212E">
        <w:t xml:space="preserve">There are no prerequisites for entry to this qualification. </w:t>
      </w:r>
    </w:p>
    <w:p w:rsidR="00C27729" w:rsidP="0032212E">
      <w:pPr>
        <w:pStyle w:val="BodyText"/>
      </w:pPr>
    </w:p>
    <w:p w:rsidR="00000000" w:rsidRPr="0032212E" w:rsidP="0032212E">
      <w:pPr>
        <w:pStyle w:val="Heading1"/>
      </w:pPr>
      <w:bookmarkStart w:id="3" w:name="O_54981"/>
      <w:bookmarkEnd w:id="3"/>
      <w:r w:rsidRPr="0032212E">
        <w:t>Pathways Information</w:t>
      </w:r>
    </w:p>
    <w:p w:rsidR="00000000" w:rsidRPr="0032212E" w:rsidP="0032212E">
      <w:pPr>
        <w:pStyle w:val="BodyText"/>
      </w:pPr>
      <w:r w:rsidRPr="0032212E">
        <w:t>Not applicable.</w:t>
      </w:r>
    </w:p>
    <w:p w:rsidR="00000000" w:rsidRPr="0032212E" w:rsidP="0032212E">
      <w:pPr>
        <w:pStyle w:val="AllowPageBreak"/>
      </w:pPr>
    </w:p>
    <w:p w:rsidR="00000000" w:rsidRPr="0032212E" w:rsidP="0032212E">
      <w:pPr>
        <w:pStyle w:val="Heading1"/>
      </w:pPr>
      <w:bookmarkStart w:id="4" w:name="O_54982"/>
      <w:bookmarkEnd w:id="4"/>
      <w:r w:rsidRPr="0032212E">
        <w:t>Licensing/Regulatory Information</w:t>
      </w:r>
    </w:p>
    <w:p w:rsidR="00000000" w:rsidRPr="0032212E" w:rsidP="0032212E">
      <w:pPr>
        <w:pStyle w:val="BodyText"/>
      </w:pPr>
      <w:r w:rsidRPr="0032212E">
        <w:t>Not applicable.</w:t>
      </w:r>
    </w:p>
    <w:p w:rsidR="00000000" w:rsidRPr="0032212E" w:rsidP="0032212E">
      <w:pPr>
        <w:pStyle w:val="AllowPageBreak"/>
      </w:pPr>
    </w:p>
    <w:p w:rsidR="00000000" w:rsidRPr="0032212E" w:rsidP="0032212E">
      <w:pPr>
        <w:pStyle w:val="Heading1"/>
      </w:pPr>
      <w:bookmarkStart w:id="5" w:name="O_54983"/>
      <w:bookmarkEnd w:id="5"/>
      <w:r w:rsidRPr="0032212E">
        <w:t>Entry Requirements</w:t>
      </w:r>
    </w:p>
    <w:p w:rsidR="00000000" w:rsidRPr="0032212E" w:rsidP="0032212E">
      <w:pPr>
        <w:pStyle w:val="BodyText"/>
      </w:pPr>
      <w:r w:rsidRPr="0032212E">
        <w:t>Not applicable.</w:t>
      </w:r>
    </w:p>
    <w:p w:rsidR="00000000" w:rsidRPr="0032212E" w:rsidP="0032212E">
      <w:pPr>
        <w:pStyle w:val="AllowPageBreak"/>
      </w:pPr>
    </w:p>
    <w:p w:rsidR="00000000" w:rsidRPr="0032212E" w:rsidP="0032212E">
      <w:pPr>
        <w:pStyle w:val="Heading1"/>
      </w:pPr>
      <w:bookmarkStart w:id="6" w:name="O_54984"/>
      <w:bookmarkEnd w:id="6"/>
      <w:r w:rsidRPr="0032212E">
        <w:t>Employability Skills Summary</w:t>
      </w:r>
    </w:p>
    <w:p w:rsidR="00000000" w:rsidRPr="0032212E" w:rsidP="0032212E">
      <w:pPr>
        <w:pStyle w:val="BodyText"/>
      </w:pPr>
      <w:r w:rsidRPr="0032212E">
        <w:rPr>
          <w:rStyle w:val="SpecialBold"/>
        </w:rPr>
        <w:t>EMPLOYABILITY SKILLS SUMMARY</w:t>
      </w:r>
    </w:p>
    <w:p w:rsidR="00000000" w:rsidRPr="0032212E" w:rsidP="0032212E">
      <w:pPr>
        <w:pStyle w:val="BodyText"/>
      </w:pPr>
      <w:r w:rsidRPr="0032212E">
        <w:rPr>
          <w:rStyle w:val="SpecialBold"/>
        </w:rPr>
        <w:t>SIT50307 Diploma of Hospitality</w:t>
      </w:r>
    </w:p>
    <w:p w:rsidR="00000000" w:rsidRPr="0032212E" w:rsidP="0032212E">
      <w:pPr>
        <w:pStyle w:val="BodyText"/>
      </w:pPr>
      <w:r w:rsidRPr="0032212E">
        <w:t>The following table contains a summary of the employability skills required by the hospitality industry for t</w:t>
      </w:r>
      <w:r w:rsidRPr="0032212E">
        <w:t>his qualification. The employability skills facets described here are broad industry requirements that may vary depending on qualification packaging options.</w:t>
      </w:r>
    </w:p>
    <w:p w:rsidR="00000000" w:rsidRPr="0032212E" w:rsidP="003221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744"/>
      </w:tblGrid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Employability skill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Industry</w:t>
            </w:r>
            <w:r w:rsidRPr="0032212E">
              <w:t>/</w:t>
            </w:r>
            <w:r w:rsidRPr="0032212E">
              <w:rPr>
                <w:rStyle w:val="SpecialBold"/>
              </w:rPr>
              <w:t>enterprise requirements for this qualification include</w:t>
            </w:r>
            <w:r w:rsidRPr="0032212E">
              <w:t>: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Communicati</w:t>
            </w:r>
            <w:r w:rsidRPr="0032212E">
              <w:rPr>
                <w:rStyle w:val="SpecialBold"/>
              </w:rPr>
              <w:t>on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Negotiating and liaising with a broad range of colleagues and customers on operational and service issues; consulting with others to elicit feedback and ideas; providing briefings to operational staff and other managers; consulting with team members abo</w:t>
            </w:r>
            <w:r w:rsidRPr="0032212E">
              <w:t>ut OHS issues; developing and maintaining workplace documentation such as operational procedures, staff-related documentation or reports.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Teamwork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Motivating and leading diverse teams; providing support and coaching; planning work operations to take account of team member strengths; taking a lead role in agreeing and establishing work team goals.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Problem solving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Developing and applying a range of st</w:t>
            </w:r>
            <w:r w:rsidRPr="0032212E">
              <w:t>rategies to address both typical and unpredictable workplace problems; responding effectively to a wide range of operational issues requiring immediate resolution; working with colleagues to develop practical solutions; monitoring and evaluating the effect</w:t>
            </w:r>
            <w:r w:rsidRPr="0032212E">
              <w:t>iveness of solutions based on operational experience.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Initiative and enterprise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Generating options and ideas to address different workplace challenges; developing ideas about ways to improve operations and services; encouraging team members to be innovati</w:t>
            </w:r>
            <w:r w:rsidRPr="0032212E">
              <w:t>ve; using knowledge of current and emerging tourism industry and marketplace trends to inform work practices.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Planning and organising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Understanding the roles and responsibilities of leaders and managers in the context of the overall enterprise; communicat</w:t>
            </w:r>
            <w:r w:rsidRPr="0032212E">
              <w:t>ing goals, strategies and outcomes to team members; monitoring and evaluating plans, procedures and systems, including timelines and resources; actively participating in continuous improvement processes.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Self-management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Understanding the legal and complia</w:t>
            </w:r>
            <w:r w:rsidRPr="0032212E">
              <w:t xml:space="preserve">nce framework that </w:t>
            </w:r>
            <w:r w:rsidRPr="0032212E">
              <w:t>affects those working in the hospitality industry; maintaining general and technical knowledge to inform work practices.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Learning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t>Proactively maintaining and updating knowledge of hospitality industry trends and practices; being aware o</w:t>
            </w:r>
            <w:r w:rsidRPr="0032212E">
              <w:t>f hospitality industry professional development opportunities; supporting team members to learn.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Technology</w:t>
            </w:r>
          </w:p>
        </w:tc>
        <w:tc>
          <w:tcPr>
            <w:tcW w:w="5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t>Assessing, selecting and applying technologies used in the hospitality industry to support workplace operations and planning; understanding the ope</w:t>
            </w:r>
            <w:r w:rsidRPr="0032212E">
              <w:t>rating capacity of different technologies, including emerging technologies used to support hospitality operations; supporting skill development required by new technologies.</w:t>
            </w:r>
          </w:p>
        </w:tc>
      </w:tr>
    </w:tbl>
    <w:p w:rsidR="00000000" w:rsidRPr="0032212E" w:rsidP="0032212E">
      <w:pPr>
        <w:pStyle w:val="BodyText"/>
      </w:pPr>
    </w:p>
    <w:p w:rsidR="00C27729" w:rsidP="0032212E">
      <w:pPr>
        <w:pStyle w:val="BodyText"/>
      </w:pPr>
      <w:r w:rsidRPr="0032212E">
        <w:t>Due to the high proportion of electives required by this qualification, the industry/enterprise requirements described above for each employability skill are representative of the hospitality industry in general and may not reflect specific job roles. Lear</w:t>
      </w:r>
      <w:r w:rsidRPr="0032212E">
        <w:t>ning and assessment strategies for this qualification should be based on the requirements of the units of competency for this qualification.</w:t>
      </w:r>
    </w:p>
    <w:p w:rsidR="00C27729" w:rsidP="0032212E">
      <w:pPr>
        <w:pStyle w:val="BodyText"/>
      </w:pPr>
    </w:p>
    <w:p w:rsidR="00000000" w:rsidRPr="0032212E" w:rsidP="0032212E">
      <w:pPr>
        <w:pStyle w:val="Heading1"/>
      </w:pPr>
      <w:bookmarkStart w:id="7" w:name="O_54985"/>
      <w:bookmarkEnd w:id="7"/>
      <w:r w:rsidRPr="0032212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QUALIFICATION RULES</w:t>
            </w:r>
          </w:p>
          <w:p w:rsidR="00000000" w:rsidRPr="0032212E" w:rsidP="0032212E">
            <w:pPr>
              <w:pStyle w:val="BodyText"/>
            </w:pPr>
            <w:r w:rsidRPr="0032212E">
              <w:t>To achieve a Diploma of Hospitality, 39 units must be complete</w:t>
            </w:r>
            <w:r w:rsidRPr="0032212E">
              <w:t>d:</w:t>
            </w:r>
          </w:p>
          <w:p w:rsidR="00000000" w:rsidRPr="0032212E" w:rsidP="0032212E">
            <w:pPr>
              <w:pStyle w:val="ListBullet"/>
            </w:pPr>
            <w:r w:rsidRPr="0032212E">
              <w:t>all 23 core units</w:t>
            </w:r>
          </w:p>
          <w:p w:rsidR="00000000" w:rsidRPr="0032212E" w:rsidP="0032212E">
            <w:pPr>
              <w:pStyle w:val="ListBullet"/>
            </w:pPr>
            <w:r w:rsidRPr="0032212E">
              <w:t>16 elective units:</w:t>
            </w:r>
          </w:p>
          <w:p w:rsidR="00000000" w:rsidRPr="0032212E" w:rsidP="0032212E">
            <w:pPr>
              <w:pStyle w:val="ListBullet2"/>
            </w:pPr>
            <w:r w:rsidRPr="0032212E">
              <w:t>a minimum of 13 elective units must be selected from the list below</w:t>
            </w:r>
          </w:p>
          <w:p w:rsidR="00000000" w:rsidRPr="0032212E" w:rsidP="0032212E">
            <w:pPr>
              <w:pStyle w:val="ListBullet2"/>
            </w:pPr>
            <w:r w:rsidRPr="0032212E">
              <w:t xml:space="preserve">the remaining 3 elective units may be selected from this or another endorsed Training Package or accredited course </w:t>
            </w:r>
          </w:p>
          <w:p w:rsidR="00000000" w:rsidRPr="0032212E" w:rsidP="0032212E">
            <w:pPr>
              <w:pStyle w:val="ListBullet2"/>
            </w:pPr>
            <w:r w:rsidRPr="0032212E">
              <w:t>a maximum of 1 Languages other than English unit may be counted as an elective within this qualification.</w:t>
            </w:r>
          </w:p>
          <w:p w:rsidR="00000000" w:rsidRPr="0032212E" w:rsidP="0032212E">
            <w:pPr>
              <w:pStyle w:val="BodyText"/>
            </w:pPr>
            <w:r w:rsidRPr="0032212E">
              <w:t>In all cases selection of electives must be guided by the job outcome sought, local industry requirements and the characteristics of this qualificatio</w:t>
            </w:r>
            <w:r w:rsidRPr="0032212E">
              <w:t>n.</w:t>
            </w:r>
          </w:p>
        </w:tc>
      </w:tr>
    </w:tbl>
    <w:p w:rsidR="00000000" w:rsidRPr="0032212E" w:rsidP="003221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3"/>
        <w:gridCol w:w="107"/>
        <w:gridCol w:w="4390"/>
      </w:tblGrid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CORE UNITS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SITXCCS002A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quality customer service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SITXCCS003A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quality customer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SITXCOM001A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Work with colleagues and customers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SITXCOM002A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Work in a socially diverse environment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SITXCOM003A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Deal with conflict situations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SITXFIN003A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Interpret financial information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SITXFIN004A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finances within a budget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SITXFIN005A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monitor budgets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SITXGLC001A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update legal knowledge required for business compliance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SITXHRM001A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Coach others in job skills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SITXHRM003A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Roster staff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SITXHRM005A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Lead and manage people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SITXHRM007A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workplace diversity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SITXINV001A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Receive and store stock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SITXINV002A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Control and order stock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SITXMGT001A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Monitor work operations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SITXMGT002A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implement operational plans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SITXMGT006A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Establish and conduct business relationships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SITXOHS001B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Follow health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safety and security procedures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SITXOHS002A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Follow workplace hygiene procedures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SITXOHS004B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Implement and monitor workplace health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safety and security practices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SITXOHS005A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Establish and maintain an OHS system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BoldandItalics"/>
              </w:rPr>
              <w:t>Plus one of the following</w:t>
            </w:r>
            <w:r w:rsidRPr="0032212E">
              <w:t>: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SITHIND003A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and coordinate hospitality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3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SITHCCC028A</w:t>
            </w:r>
          </w:p>
        </w:tc>
        <w:tc>
          <w:tcPr>
            <w:tcW w:w="449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cook and serve food for menus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</w:p>
        </w:tc>
      </w:tr>
    </w:tbl>
    <w:p w:rsidR="00000000" w:rsidRPr="0032212E" w:rsidP="0032212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8"/>
        <w:gridCol w:w="4482"/>
      </w:tblGrid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ELECTIVE UNITS</w:t>
            </w:r>
            <w:r w:rsidRPr="0032212E">
              <w:tab/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Accommodation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accommodation reception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SITHACS002B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night audit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porter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SITHACS004B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housekeeping services to guests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SITHACS005B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rooms for guests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SITHACS006B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Clean premises and equipment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SITHACS007B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Launder linen and guest clothes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SITHACS008B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valet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Administration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SITXADM001A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Perform office procedures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SITXADM002A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Source and present information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SITXADM003A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Write business documents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SITXADM004A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and manage meetings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BSBRES401A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Analyse and present research information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Asian Cookery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Use basic Asian methods of cookery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Produce appetisers and snacks for Asian cuisines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stocks and soups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sauces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dips and accompaniments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salads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 xml:space="preserve">Prepare rice and </w:t>
            </w:r>
            <w:r w:rsidRPr="0032212E">
              <w:rPr>
                <w:rStyle w:val="SpecialBold"/>
              </w:rPr>
              <w:t>noodles for Asian cuisines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meat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poultry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seafood and vegetables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SITHASC008B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desserts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curry paste and powder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satay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vegetarian dishes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serve specialised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menus for Asian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Design and operate an Asian kitchen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</w:t>
            </w:r>
            <w:r w:rsidRPr="0032212E">
              <w:rPr>
                <w:rStyle w:val="SpecialBold"/>
              </w:rPr>
              <w:t>C015A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Japanese raw fish</w:t>
            </w:r>
            <w:r w:rsidRPr="0032212E">
              <w:t xml:space="preserve"> (</w:t>
            </w:r>
            <w:r w:rsidRPr="0032212E">
              <w:rPr>
                <w:rStyle w:val="SpecialBold"/>
              </w:rPr>
              <w:t>sashimi</w:t>
            </w:r>
            <w:r w:rsidRPr="0032212E">
              <w:t>)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Japanese simmered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grilled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deep-fried and steamed dishes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Japanese one pot cookery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Japanese rice cookery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SITHASC019A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Japanese fruit-based desserts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cakes and sweetmeats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Chinese dim sum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Chinese roast meat cuts and poultry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tandoori food items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Indian breads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Indian sweetmeats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Indian chutney and pickles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SITHASC026A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Indonesian crackers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Client and Customer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SITXCCS001B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visitor information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SITXCCS004A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club reception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SIRXCCS001A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Apply point-of-sale handling procedures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Commercial Cookery and Catering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Organise and prepare food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Present food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Receive and store kitchen supplies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SITHCCC004B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Clean and maintain kitchen premises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Use basic methods of cookery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appetisers and salads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sandwiches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stocks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sauces and soups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vegetables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fruit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eggs and farinaceous dishes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cook poultry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cook seafood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cook meat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hot and cold desserts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pastries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cakes and yeast goods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and prepare food for buffets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cost-effective menus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Organise bulk cooking operations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pâtés and terrines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SITHCCC019A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display a buffet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SITHCCC020B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portion-controlled meat cuts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Handle and serve cheese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chocolate and chocolate confectionery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serve specialised food items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SITHCCC024B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serve specialised cuisines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Monitor catering revenue and costs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Establish and maintain quality control of food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cook and serve food for food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cook and serve food for menus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SITHCCC029A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foods according to dietary and cultural needs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Package prepared foodstuffs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Operate a fast food outlet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Apply cook-chill production processes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Apply catering control principles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Apply cook-freeze production processes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menus to meet special dietary and cultural needs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SITHCCC036B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Select catering systems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SITHCCC037C</w:t>
            </w: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facilities associated with commercial catering contracts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SITHCCC038B</w:t>
            </w:r>
          </w:p>
        </w:tc>
        <w:tc>
          <w:tcPr>
            <w:tcW w:w="448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catering for an event or function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SITHCCC039B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tenders for catering contracts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SITHCCC040A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Design menus to meet market needs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Communication and Teamwork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SITXCOM004A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Communicate on the telephone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SITXCOM005A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Make presentations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SITXCOM006A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Address protocol requirements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Computer Operations and ICT Management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BSBITU309A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Produce desktop published documents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BSBITU301A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Create and use databases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BSBITU302A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Create electronic presentations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BSBITA401A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Design databases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BSBITU402A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use complex spreadsheets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BSBITU102A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keyboard skills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BSBWOR204A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Use business technology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BSBITU201A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Produce simple word proce</w:t>
            </w:r>
            <w:r w:rsidRPr="0032212E">
              <w:rPr>
                <w:rStyle w:val="SpecialBold"/>
              </w:rPr>
              <w:t>ssed documents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BSBITU306A</w:t>
            </w:r>
            <w:r w:rsidRPr="0032212E">
              <w:t xml:space="preserve"> 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Design and produce business documents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BSBITU203A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Communicate electronically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CUFIMA01A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Produce and manipulate digital images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ICAS1193B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Connect a workstation to the internet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ICAS2017B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Maintain system integrity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Environmental Sustainability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SITXENV001A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Participate in environmentally sustainable work practices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SITXENV002A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Implement and monitor environmentally sustainable work practices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SITXENV003A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workplace policy and procedures for sustainability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Events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SITXEVT005B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Organise in-house events or functions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Finance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Process financial transactions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Maintain financial records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Obtain and manage sponsorship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physical assets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SITXFIN008A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financial operations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BSBFIA302A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Process payroll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BSBFIA303A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Process accounts payable and receivable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BSBFIA304A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Maintain a general ledger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BSBFIA401A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financial reports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BSBFIM502A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payroll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First Aid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HLTFA301B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Apply first aid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HLTFA302A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first aid in remote situation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Food and Beverage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SITHFAB001C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Clean and tidy bar areas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SITHFAB002C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Operate a bar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Serve food and beverage to customers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food and beverage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table service of alcoholic beverages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SITHFAB227A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Operate and monitor cellar systems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Complete retail liquor sales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room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responsible service of alcohol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SITHFAB010C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serve non-alcoholic beverages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update food and beverage knowledge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SITHFAB012B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serve espresso coffee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specialist advice on food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serve cocktails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and monitor espresso coffee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gueridon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SITHFAB018A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silver service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SITHFAB222A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a product tasting for alcoholic beverages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SITHFAB428A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the sale or service of wine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SITHFAB323A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advice on</w:t>
            </w:r>
            <w:r w:rsidRPr="0032212E">
              <w:rPr>
                <w:rStyle w:val="SpecialBold"/>
              </w:rPr>
              <w:t xml:space="preserve"> beers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spirits and liqueurs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SITHFAB324A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specialised advice on food and beverage matching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SITHFAB325A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specialised advice on Australian wines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SITHFAB326A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specialised advice on imported wines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Food Safety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SITXFSA001A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Implement food safety procedures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SITXFSA002A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implement a food safety program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SITXFSA003A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Transport and store food in a safe and hygienic manner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Franchising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BSBFRA401B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compliance with franchisee obligations and legislative requirements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BSBFRA403B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relationship with franchisor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BSBFRA502B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a franchise operation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Gaming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Attend gaming machines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Operate a TAB outlet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a Keno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SITHGAM004B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Analyse and report on gaming machine data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manage gaming activities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responsible gambling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Operate table games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Deal a Baccarat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a Big Wheel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Deal a Blackjack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Deal a Poker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Deal a Pontoon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a Rapid Roulette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a Roulette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a Sic Bo game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SITHGAM016A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Spruik at a games location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Human Resource Management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Recruit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select and induct staff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volunteers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Monitor staff performance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workplace relations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SITXHRM009A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mentoring support to business colleagues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Inventory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SITXINV003A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and purchase stock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Languages other than English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SITXLAN1</w:t>
            </w:r>
            <w:r w:rsidRPr="0032212E">
              <w:t>__</w:t>
            </w:r>
            <w:r w:rsidRPr="0032212E">
              <w:rPr>
                <w:rStyle w:val="SpecialBold"/>
              </w:rPr>
              <w:t>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basic workplace oral communication in a language other than English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SITXLAN2</w:t>
            </w:r>
            <w:r w:rsidRPr="0032212E">
              <w:t>__</w:t>
            </w:r>
            <w:r w:rsidRPr="0032212E">
              <w:rPr>
                <w:rStyle w:val="SpecialBold"/>
              </w:rPr>
              <w:t>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routine workplace oral communication in a language other than English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SITXLAN3</w:t>
            </w:r>
            <w:r w:rsidRPr="0032212E">
              <w:t>__</w:t>
            </w:r>
            <w:r w:rsidRPr="0032212E">
              <w:rPr>
                <w:rStyle w:val="SpecialBold"/>
              </w:rPr>
              <w:t>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workplace oral communication in a language other than English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SITXLAN4</w:t>
            </w:r>
            <w:r w:rsidRPr="0032212E">
              <w:t>__</w:t>
            </w:r>
            <w:r w:rsidRPr="0032212E">
              <w:rPr>
                <w:rStyle w:val="SpecialBold"/>
              </w:rPr>
              <w:t>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Conduct complex workplace oral communication in a language other than English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</w:t>
            </w:r>
            <w:r w:rsidRPr="0032212E">
              <w:rPr>
                <w:rStyle w:val="SpecialBold"/>
              </w:rPr>
              <w:t>ITXLAN5</w:t>
            </w:r>
            <w:r w:rsidRPr="0032212E">
              <w:t>__</w:t>
            </w:r>
            <w:r w:rsidRPr="0032212E">
              <w:rPr>
                <w:rStyle w:val="SpecialBold"/>
              </w:rPr>
              <w:t>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Read and write workplace information in a language other than English</w:t>
            </w:r>
            <w:r w:rsidRPr="0032212E">
              <w:t xml:space="preserve"> 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SITXLAN6</w:t>
            </w:r>
            <w:r w:rsidRPr="0032212E">
              <w:t>__</w:t>
            </w:r>
            <w:r w:rsidRPr="0032212E">
              <w:rPr>
                <w:rStyle w:val="SpecialBold"/>
              </w:rPr>
              <w:t>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Read and write workplace documents in a language other than English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Management and Leadership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SITXMGT003A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projects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SITXMGT004A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implement a business plan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SITXMGT005A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Manage business risk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BSBMKG401B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Profile the market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Marketing and Public Relations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SITXMPR001A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Coordinate production of brochures and marketing materials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SITXMPR002A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Create a promotional display or stand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SITXMPR003A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and implement sales activities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SITXMPR004A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Coordinate marketing activities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SITXMPR005A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manage marketing strategies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SITXMPR006A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Participate in cooperative online marketing initiatives fo</w:t>
            </w:r>
            <w:r w:rsidRPr="0032212E">
              <w:rPr>
                <w:rStyle w:val="SpecialBold"/>
              </w:rPr>
              <w:t>r the tourism industry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Merchandising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SIRXMER001A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Merchandise products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Occupational Health and Safety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SITXOHS003B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Identify hazards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and assess and control safety risks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Patisserie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pastries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cakes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produce yeast goods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bakery products for patisseries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present gateaux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torten and cakes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SITHPAT006A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Present desserts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display petits fours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model marzipan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SITHPAT009A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desserts to meet special dietary requirements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SITHPAT010A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and display sugar work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SITHPAT011A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</w:t>
            </w:r>
            <w:r w:rsidRPr="0032212E">
              <w:t xml:space="preserve">, </w:t>
            </w:r>
            <w:r w:rsidRPr="0032212E">
              <w:rPr>
                <w:rStyle w:val="SpecialBold"/>
              </w:rPr>
              <w:t>prepare and display sweet buffet showpieces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SITHPAT012A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patisserie operations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Quality and Innovation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SITXQUA001A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Contribute to workplace improvements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SITXQUA002A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Originate and develop a concept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SIRXQUA001A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innovative ideas at work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SIRXQUA002A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Lead a team to foster innovation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SIRXQUA003A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Create an innovative work environment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SIRXQUA004A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Set up systems that support innovation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Risk Management and Security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CPPSEC2012A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Monitor and control individual and crowd behaviour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CPPSEC3017A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Plan and conduct evacuation of premises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CPPSEC3018A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for the safety of persons at risk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SIRXRSK001A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Minimise theft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SITXCCS305A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Provide lost and found facility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Sales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SIRXSLS001A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Sell products and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SIRXSLS002A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Advise on products and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Tourism Sales and Operations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Operate an online information system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SITTTSL002A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Access and interpret product information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SITTTSL005A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Sell tourism products and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SITTTSL006B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Prepare quotations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SITTTSL007B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Receive and process reservations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SITTTSL008B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Book and coordinate supplier services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SITTTSL009B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Process travel-related documentation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SITTTSL010B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Control reservations or operations using a computerised system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SITTTSL011A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Maintain a product inventory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Working in Industry</w:t>
            </w:r>
            <w:r w:rsidRPr="0032212E">
              <w:t xml:space="preserve"> - </w:t>
            </w:r>
            <w:r w:rsidRPr="0032212E">
              <w:rPr>
                <w:rStyle w:val="SpecialBold"/>
              </w:rPr>
              <w:t>Hospitality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  <w:r w:rsidRPr="0032212E">
              <w:rPr>
                <w:rStyle w:val="SpecialBold"/>
              </w:rPr>
              <w:t>SITH</w:t>
            </w:r>
            <w:r w:rsidRPr="0032212E">
              <w:rPr>
                <w:rStyle w:val="SpecialBold"/>
              </w:rPr>
              <w:t>IND001B</w:t>
            </w:r>
            <w:r w:rsidRPr="0032212E">
              <w:t xml:space="preserve"> </w:t>
            </w:r>
          </w:p>
        </w:tc>
        <w:tc>
          <w:tcPr>
            <w:tcW w:w="448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12E">
            <w:pPr>
              <w:pStyle w:val="BodyText"/>
              <w:rPr>
                <w:lang w:val="en-NZ"/>
              </w:rPr>
            </w:pPr>
            <w:r w:rsidRPr="0032212E">
              <w:rPr>
                <w:rStyle w:val="SpecialBold"/>
              </w:rPr>
              <w:t>Develop and update hospitality industry knowledge</w:t>
            </w:r>
          </w:p>
        </w:tc>
      </w:tr>
      <w:tr w:rsidTr="00C27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12E" w:rsidP="0032212E">
            <w:pPr>
              <w:pStyle w:val="BodyText"/>
            </w:pPr>
          </w:p>
        </w:tc>
      </w:tr>
    </w:tbl>
    <w:p w:rsidR="00000000" w:rsidRPr="0032212E" w:rsidP="0032212E">
      <w:pPr>
        <w:pStyle w:val="BodyText"/>
      </w:pPr>
    </w:p>
    <w:p w:rsidR="00000000" w:rsidRPr="0032212E" w:rsidP="0032212E">
      <w:pPr>
        <w:pStyle w:val="BodyText"/>
      </w:pPr>
    </w:p>
    <w:p w:rsidR="00000000" w:rsidRPr="0032212E" w:rsidP="0032212E">
      <w:pPr>
        <w:pStyle w:val="BodyText"/>
      </w:pPr>
      <w:r w:rsidRPr="0032212E">
        <w:t>Examples of elective units relevant to specific job outcomes and contexts at this level are as follows:</w:t>
      </w:r>
    </w:p>
    <w:p w:rsidR="00000000" w:rsidRPr="0032212E" w:rsidP="0032212E">
      <w:pPr>
        <w:pStyle w:val="BodyText"/>
      </w:pPr>
      <w:r w:rsidRPr="0032212E">
        <w:rPr>
          <w:rStyle w:val="BoldandItalics"/>
        </w:rPr>
        <w:t>Restaurant manager in a fine dining restaurant</w:t>
      </w:r>
    </w:p>
    <w:p w:rsidR="00000000" w:rsidRPr="0032212E" w:rsidP="0032212E">
      <w:pPr>
        <w:pStyle w:val="BodyText"/>
      </w:pPr>
      <w:r w:rsidRPr="0032212E">
        <w:t>SITHFAB002C Operate a bar</w:t>
      </w:r>
    </w:p>
    <w:p w:rsidR="00000000" w:rsidRPr="0032212E" w:rsidP="0032212E">
      <w:pPr>
        <w:pStyle w:val="BodyText"/>
      </w:pPr>
      <w:r w:rsidRPr="0032212E">
        <w:t>SITHFAB004A Provide food and beverage service</w:t>
      </w:r>
    </w:p>
    <w:p w:rsidR="00000000" w:rsidRPr="0032212E" w:rsidP="0032212E">
      <w:pPr>
        <w:pStyle w:val="BodyText"/>
      </w:pPr>
      <w:r w:rsidRPr="0032212E">
        <w:t>SITHFAB005A Provide table service of alcoholic beverages</w:t>
      </w:r>
    </w:p>
    <w:p w:rsidR="00000000" w:rsidRPr="0032212E" w:rsidP="0032212E">
      <w:pPr>
        <w:pStyle w:val="BodyText"/>
      </w:pPr>
      <w:r w:rsidRPr="0032212E">
        <w:t>SITHFAB009A Provide responsible service of alcohol</w:t>
      </w:r>
    </w:p>
    <w:p w:rsidR="00000000" w:rsidRPr="0032212E" w:rsidP="0032212E">
      <w:pPr>
        <w:pStyle w:val="BodyText"/>
      </w:pPr>
      <w:r w:rsidRPr="0032212E">
        <w:t>SITHFAB010C Prepare and serve non-alcoholic beverages</w:t>
      </w:r>
    </w:p>
    <w:p w:rsidR="00000000" w:rsidRPr="0032212E" w:rsidP="0032212E">
      <w:pPr>
        <w:pStyle w:val="BodyText"/>
      </w:pPr>
      <w:r w:rsidRPr="0032212E">
        <w:t>SITHFAB011A Develop and updat</w:t>
      </w:r>
      <w:r w:rsidRPr="0032212E">
        <w:t>e food and beverage knowledge</w:t>
      </w:r>
    </w:p>
    <w:p w:rsidR="00000000" w:rsidRPr="0032212E" w:rsidP="0032212E">
      <w:pPr>
        <w:pStyle w:val="BodyText"/>
      </w:pPr>
      <w:r w:rsidRPr="0032212E">
        <w:t>SITHFAB012B Prepare and serve espresso coffee</w:t>
      </w:r>
    </w:p>
    <w:p w:rsidR="00000000" w:rsidRPr="0032212E" w:rsidP="0032212E">
      <w:pPr>
        <w:pStyle w:val="BodyText"/>
      </w:pPr>
      <w:r w:rsidRPr="0032212E">
        <w:t>SITHFAB013A Provide specialist advice on food</w:t>
      </w:r>
    </w:p>
    <w:p w:rsidR="00000000" w:rsidRPr="0032212E" w:rsidP="0032212E">
      <w:pPr>
        <w:pStyle w:val="BodyText"/>
      </w:pPr>
      <w:r w:rsidRPr="0032212E">
        <w:t>SITHFAB018A Provide silver service</w:t>
      </w:r>
    </w:p>
    <w:p w:rsidR="00000000" w:rsidRPr="0032212E" w:rsidP="0032212E">
      <w:pPr>
        <w:pStyle w:val="BodyText"/>
      </w:pPr>
      <w:r w:rsidRPr="0032212E">
        <w:t>SITHFAB324A Provide specialised advice on food and beverage matching</w:t>
      </w:r>
    </w:p>
    <w:p w:rsidR="00000000" w:rsidRPr="0032212E" w:rsidP="0032212E">
      <w:pPr>
        <w:pStyle w:val="BodyText"/>
      </w:pPr>
      <w:r w:rsidRPr="0032212E">
        <w:t>SITHFAB325A Provide specialise</w:t>
      </w:r>
      <w:r w:rsidRPr="0032212E">
        <w:t>d advice on Australian wines</w:t>
      </w:r>
    </w:p>
    <w:p w:rsidR="00000000" w:rsidRPr="0032212E" w:rsidP="0032212E">
      <w:pPr>
        <w:pStyle w:val="BodyText"/>
      </w:pPr>
      <w:r w:rsidRPr="0032212E">
        <w:t>SITHFAB326A Provide specialised advice on imported wines</w:t>
      </w:r>
    </w:p>
    <w:p w:rsidR="00000000" w:rsidRPr="0032212E" w:rsidP="0032212E">
      <w:pPr>
        <w:pStyle w:val="BodyText"/>
      </w:pPr>
      <w:r w:rsidRPr="0032212E">
        <w:t>SITXEVT005B Organise in-house events or functions</w:t>
      </w:r>
    </w:p>
    <w:p w:rsidR="00000000" w:rsidRPr="0032212E" w:rsidP="0032212E">
      <w:pPr>
        <w:pStyle w:val="BodyText"/>
      </w:pPr>
      <w:r w:rsidRPr="0032212E">
        <w:t>SITXHRM002A Recruit, select and induct staff</w:t>
      </w:r>
    </w:p>
    <w:p w:rsidR="00000000" w:rsidRPr="0032212E" w:rsidP="0032212E">
      <w:pPr>
        <w:pStyle w:val="BodyText"/>
      </w:pPr>
      <w:r w:rsidRPr="0032212E">
        <w:t>SITXHRM006A Monitor staff performance</w:t>
      </w:r>
    </w:p>
    <w:p w:rsidR="00000000" w:rsidRPr="0032212E" w:rsidP="0032212E">
      <w:pPr>
        <w:pStyle w:val="BodyText"/>
      </w:pPr>
      <w:r w:rsidRPr="0032212E">
        <w:t>SITXINV003A Manage and purchase stock</w:t>
      </w:r>
    </w:p>
    <w:p w:rsidR="00000000" w:rsidRPr="0032212E" w:rsidP="0032212E">
      <w:pPr>
        <w:pStyle w:val="BodyText"/>
      </w:pPr>
      <w:r w:rsidRPr="0032212E">
        <w:rPr>
          <w:rStyle w:val="BoldandItalics"/>
        </w:rPr>
        <w:t>Kitchen manager or chef</w:t>
      </w:r>
    </w:p>
    <w:p w:rsidR="00000000" w:rsidRPr="0032212E" w:rsidP="0032212E">
      <w:pPr>
        <w:pStyle w:val="BodyText"/>
      </w:pPr>
      <w:r w:rsidRPr="0032212E">
        <w:t>BSBWOR204A Use business technology</w:t>
      </w:r>
    </w:p>
    <w:p w:rsidR="00000000" w:rsidRPr="0032212E" w:rsidP="0032212E">
      <w:pPr>
        <w:pStyle w:val="BodyText"/>
      </w:pPr>
      <w:r w:rsidRPr="0032212E">
        <w:t>BSBITU201A Produce simple word processed documents</w:t>
      </w:r>
    </w:p>
    <w:p w:rsidR="00000000" w:rsidRPr="0032212E" w:rsidP="0032212E">
      <w:pPr>
        <w:pStyle w:val="BodyText"/>
      </w:pPr>
      <w:r w:rsidRPr="0032212E">
        <w:t>HLTFA301B Apply first aid</w:t>
      </w:r>
    </w:p>
    <w:p w:rsidR="00000000" w:rsidRPr="0032212E" w:rsidP="0032212E">
      <w:pPr>
        <w:pStyle w:val="BodyText"/>
      </w:pPr>
      <w:r w:rsidRPr="0032212E">
        <w:t>SITHCCC015A Plan and prepare food for buffets</w:t>
      </w:r>
    </w:p>
    <w:p w:rsidR="00000000" w:rsidRPr="0032212E" w:rsidP="0032212E">
      <w:pPr>
        <w:pStyle w:val="BodyText"/>
      </w:pPr>
      <w:r w:rsidRPr="0032212E">
        <w:t>SITHCCC016A Develop cost-effective menus</w:t>
      </w:r>
    </w:p>
    <w:p w:rsidR="00000000" w:rsidRPr="0032212E" w:rsidP="0032212E">
      <w:pPr>
        <w:pStyle w:val="BodyText"/>
      </w:pPr>
      <w:r w:rsidRPr="0032212E">
        <w:t>SITHCCC025A Monitor catering rev</w:t>
      </w:r>
      <w:r w:rsidRPr="0032212E">
        <w:t>enue and costs</w:t>
      </w:r>
    </w:p>
    <w:p w:rsidR="00000000" w:rsidRPr="0032212E" w:rsidP="0032212E">
      <w:pPr>
        <w:pStyle w:val="BodyText"/>
      </w:pPr>
      <w:r w:rsidRPr="0032212E">
        <w:t>SITHCCC026A Establish and maintain quality control of food</w:t>
      </w:r>
    </w:p>
    <w:p w:rsidR="00000000" w:rsidRPr="0032212E" w:rsidP="0032212E">
      <w:pPr>
        <w:pStyle w:val="BodyText"/>
      </w:pPr>
      <w:r w:rsidRPr="0032212E">
        <w:t>SITHCCC027A Prepare, cook and serve food for food service</w:t>
      </w:r>
    </w:p>
    <w:p w:rsidR="00000000" w:rsidRPr="0032212E" w:rsidP="0032212E">
      <w:pPr>
        <w:pStyle w:val="BodyText"/>
      </w:pPr>
      <w:r w:rsidRPr="0032212E">
        <w:t>SITHCCC028A Prepare, cook and serve food for menus</w:t>
      </w:r>
    </w:p>
    <w:p w:rsidR="00000000" w:rsidRPr="0032212E" w:rsidP="0032212E">
      <w:pPr>
        <w:pStyle w:val="BodyText"/>
      </w:pPr>
      <w:r w:rsidRPr="0032212E">
        <w:t>SITHCCC029A Prepare foods according to dietary and cultural needs</w:t>
      </w:r>
    </w:p>
    <w:p w:rsidR="00000000" w:rsidRPr="0032212E" w:rsidP="0032212E">
      <w:pPr>
        <w:pStyle w:val="BodyText"/>
      </w:pPr>
      <w:r w:rsidRPr="0032212E">
        <w:t>SITHCCC</w:t>
      </w:r>
      <w:r w:rsidRPr="0032212E">
        <w:t>036B Select catering systems</w:t>
      </w:r>
    </w:p>
    <w:p w:rsidR="00000000" w:rsidRPr="0032212E" w:rsidP="0032212E">
      <w:pPr>
        <w:pStyle w:val="BodyText"/>
      </w:pPr>
      <w:r w:rsidRPr="0032212E">
        <w:t>SITXENV002A Implement and monitor environmentally sustainable work practices</w:t>
      </w:r>
    </w:p>
    <w:p w:rsidR="00000000" w:rsidRPr="0032212E" w:rsidP="0032212E">
      <w:pPr>
        <w:pStyle w:val="BodyText"/>
      </w:pPr>
      <w:r w:rsidRPr="0032212E">
        <w:t>SITXFSA002A Develop and implement a food safety program</w:t>
      </w:r>
    </w:p>
    <w:p w:rsidR="00000000" w:rsidRPr="0032212E" w:rsidP="0032212E">
      <w:pPr>
        <w:pStyle w:val="BodyText"/>
      </w:pPr>
      <w:r w:rsidRPr="0032212E">
        <w:t>SITXHRM002A Recruit, select and induct staff</w:t>
      </w:r>
    </w:p>
    <w:p w:rsidR="00000000" w:rsidRPr="0032212E" w:rsidP="0032212E">
      <w:pPr>
        <w:pStyle w:val="BodyText"/>
      </w:pPr>
      <w:r w:rsidRPr="0032212E">
        <w:t>SITXHRM006A Monitor staff performance</w:t>
      </w:r>
    </w:p>
    <w:p w:rsidR="00000000" w:rsidRPr="0032212E" w:rsidP="0032212E">
      <w:pPr>
        <w:pStyle w:val="BodyText"/>
      </w:pPr>
      <w:r w:rsidRPr="0032212E">
        <w:t>SITXINV003A</w:t>
      </w:r>
      <w:r w:rsidRPr="0032212E">
        <w:t xml:space="preserve"> Manage and purchase stock</w:t>
      </w:r>
    </w:p>
    <w:p w:rsidR="00000000" w:rsidRPr="0032212E" w:rsidP="0032212E">
      <w:pPr>
        <w:pStyle w:val="BodyText"/>
      </w:pPr>
      <w:r w:rsidRPr="0032212E">
        <w:rPr>
          <w:rStyle w:val="BoldandItalics"/>
        </w:rPr>
        <w:t>Gaming manager in a club</w:t>
      </w:r>
      <w:r w:rsidRPr="0032212E">
        <w:t xml:space="preserve">, </w:t>
      </w:r>
      <w:r w:rsidRPr="0032212E">
        <w:rPr>
          <w:rStyle w:val="BoldandItalics"/>
        </w:rPr>
        <w:t>hotel or casino</w:t>
      </w:r>
    </w:p>
    <w:p w:rsidR="00000000" w:rsidRPr="0032212E" w:rsidP="0032212E">
      <w:pPr>
        <w:pStyle w:val="BodyText"/>
      </w:pPr>
      <w:r w:rsidRPr="0032212E">
        <w:t>BSBWOR204A Use business technology</w:t>
      </w:r>
    </w:p>
    <w:p w:rsidR="00000000" w:rsidRPr="0032212E" w:rsidP="0032212E">
      <w:pPr>
        <w:pStyle w:val="BodyText"/>
      </w:pPr>
      <w:r w:rsidRPr="0032212E">
        <w:t>BSBITU306A  Design and produce business documents</w:t>
      </w:r>
    </w:p>
    <w:p w:rsidR="00000000" w:rsidRPr="0032212E" w:rsidP="0032212E">
      <w:pPr>
        <w:pStyle w:val="BodyText"/>
      </w:pPr>
      <w:r w:rsidRPr="0032212E">
        <w:t>SITHFAB001C Clean and tidy bar areas</w:t>
      </w:r>
    </w:p>
    <w:p w:rsidR="00000000" w:rsidRPr="0032212E" w:rsidP="0032212E">
      <w:pPr>
        <w:pStyle w:val="BodyText"/>
      </w:pPr>
      <w:r w:rsidRPr="0032212E">
        <w:t>SITHFAB002C Operate a bar</w:t>
      </w:r>
    </w:p>
    <w:p w:rsidR="00000000" w:rsidRPr="0032212E" w:rsidP="0032212E">
      <w:pPr>
        <w:pStyle w:val="BodyText"/>
      </w:pPr>
      <w:r w:rsidRPr="0032212E">
        <w:t>SITHFAB009A Provide responsible service of alcohol</w:t>
      </w:r>
    </w:p>
    <w:p w:rsidR="00000000" w:rsidRPr="0032212E" w:rsidP="0032212E">
      <w:pPr>
        <w:pStyle w:val="BodyText"/>
      </w:pPr>
      <w:r w:rsidRPr="0032212E">
        <w:t>SITHGAM001A Attend gaming machines</w:t>
      </w:r>
    </w:p>
    <w:p w:rsidR="00000000" w:rsidRPr="0032212E" w:rsidP="0032212E">
      <w:pPr>
        <w:pStyle w:val="BodyText"/>
      </w:pPr>
      <w:r w:rsidRPr="0032212E">
        <w:t>SITHGAM002A Operate a TAB outlet</w:t>
      </w:r>
    </w:p>
    <w:p w:rsidR="00000000" w:rsidRPr="0032212E" w:rsidP="0032212E">
      <w:pPr>
        <w:pStyle w:val="BodyText"/>
      </w:pPr>
      <w:r w:rsidRPr="0032212E">
        <w:t>SITHGAM003A Conduct a Keno game</w:t>
      </w:r>
    </w:p>
    <w:p w:rsidR="00000000" w:rsidRPr="0032212E" w:rsidP="0032212E">
      <w:pPr>
        <w:pStyle w:val="BodyText"/>
      </w:pPr>
      <w:r w:rsidRPr="0032212E">
        <w:t>SITHGAM004B Analyse and report on gaming machine data</w:t>
      </w:r>
    </w:p>
    <w:p w:rsidR="00000000" w:rsidRPr="0032212E" w:rsidP="0032212E">
      <w:pPr>
        <w:pStyle w:val="BodyText"/>
      </w:pPr>
      <w:r w:rsidRPr="0032212E">
        <w:t>SITHGAM005A Develop and manage gaming activities</w:t>
      </w:r>
    </w:p>
    <w:p w:rsidR="00000000" w:rsidRPr="0032212E" w:rsidP="0032212E">
      <w:pPr>
        <w:pStyle w:val="BodyText"/>
      </w:pPr>
      <w:r w:rsidRPr="0032212E">
        <w:t>SI</w:t>
      </w:r>
      <w:r w:rsidRPr="0032212E">
        <w:t xml:space="preserve">THGAM006A Provide responsible gambling services </w:t>
      </w:r>
    </w:p>
    <w:p w:rsidR="00000000" w:rsidRPr="0032212E" w:rsidP="0032212E">
      <w:pPr>
        <w:pStyle w:val="BodyText"/>
      </w:pPr>
      <w:r w:rsidRPr="0032212E">
        <w:t>SITXHRM002A Recruit, select and induct staff</w:t>
      </w:r>
    </w:p>
    <w:p w:rsidR="00000000" w:rsidRPr="0032212E" w:rsidP="0032212E">
      <w:pPr>
        <w:pStyle w:val="BodyText"/>
      </w:pPr>
      <w:r w:rsidRPr="0032212E">
        <w:t xml:space="preserve">SITXHRM006A Monitor staff performance </w:t>
      </w:r>
    </w:p>
    <w:p w:rsidR="00000000" w:rsidRPr="0032212E" w:rsidP="0032212E">
      <w:pPr>
        <w:pStyle w:val="BodyText"/>
      </w:pPr>
      <w:r w:rsidRPr="0032212E">
        <w:t>SITXHRM008A Manage workplace relations</w:t>
      </w:r>
    </w:p>
    <w:p w:rsidR="00000000" w:rsidRPr="0032212E" w:rsidP="0032212E">
      <w:pPr>
        <w:pStyle w:val="BodyText"/>
      </w:pPr>
      <w:r w:rsidRPr="0032212E">
        <w:t>SITXINV003A Manage and purchase stock</w:t>
      </w:r>
    </w:p>
    <w:p w:rsidR="00000000" w:rsidRPr="0032212E" w:rsidP="0032212E">
      <w:pPr>
        <w:pStyle w:val="BodyText"/>
      </w:pPr>
      <w:r w:rsidRPr="0032212E">
        <w:t>SITXMPR005A Develop and manage marketing strat</w:t>
      </w:r>
      <w:r w:rsidRPr="0032212E">
        <w:t>egies</w:t>
      </w:r>
    </w:p>
    <w:p w:rsidR="00000000" w:rsidRPr="0032212E" w:rsidP="0032212E">
      <w:pPr>
        <w:pStyle w:val="BodyText"/>
      </w:pPr>
      <w:r w:rsidRPr="0032212E">
        <w:rPr>
          <w:rStyle w:val="BoldandItalics"/>
        </w:rPr>
        <w:t>Manager of a cafe or small restaurant</w:t>
      </w:r>
    </w:p>
    <w:p w:rsidR="00000000" w:rsidRPr="0032212E" w:rsidP="0032212E">
      <w:pPr>
        <w:pStyle w:val="BodyText"/>
      </w:pPr>
      <w:r w:rsidRPr="0032212E">
        <w:t>BSBWOR204A Use business technology</w:t>
      </w:r>
    </w:p>
    <w:p w:rsidR="00000000" w:rsidRPr="0032212E" w:rsidP="0032212E">
      <w:pPr>
        <w:pStyle w:val="BodyText"/>
      </w:pPr>
      <w:r w:rsidRPr="0032212E">
        <w:t>BSBITU201A Produce simple word processed documents</w:t>
      </w:r>
    </w:p>
    <w:p w:rsidR="00000000" w:rsidRPr="0032212E" w:rsidP="0032212E">
      <w:pPr>
        <w:pStyle w:val="BodyText"/>
      </w:pPr>
      <w:r w:rsidRPr="0032212E">
        <w:t>SITHCCC040A Design menus to meet market needs</w:t>
      </w:r>
    </w:p>
    <w:p w:rsidR="00000000" w:rsidRPr="0032212E" w:rsidP="0032212E">
      <w:pPr>
        <w:pStyle w:val="BodyText"/>
      </w:pPr>
      <w:r w:rsidRPr="0032212E">
        <w:t>SITHCCC038B Plan catering for an event or function</w:t>
      </w:r>
    </w:p>
    <w:p w:rsidR="00000000" w:rsidRPr="0032212E" w:rsidP="0032212E">
      <w:pPr>
        <w:pStyle w:val="BodyText"/>
      </w:pPr>
      <w:r w:rsidRPr="0032212E">
        <w:t>SITHFAB001C Clean and tidy ba</w:t>
      </w:r>
      <w:r w:rsidRPr="0032212E">
        <w:t>r areas</w:t>
      </w:r>
    </w:p>
    <w:p w:rsidR="00000000" w:rsidRPr="0032212E" w:rsidP="0032212E">
      <w:pPr>
        <w:pStyle w:val="BodyText"/>
      </w:pPr>
      <w:r w:rsidRPr="0032212E">
        <w:t>SITHFAB002C Operate a bar</w:t>
      </w:r>
    </w:p>
    <w:p w:rsidR="00000000" w:rsidRPr="0032212E" w:rsidP="0032212E">
      <w:pPr>
        <w:pStyle w:val="BodyText"/>
      </w:pPr>
      <w:r w:rsidRPr="0032212E">
        <w:t>SITHFAB004A Provide food and beverage service</w:t>
      </w:r>
    </w:p>
    <w:p w:rsidR="00000000" w:rsidRPr="0032212E" w:rsidP="0032212E">
      <w:pPr>
        <w:pStyle w:val="BodyText"/>
      </w:pPr>
      <w:r w:rsidRPr="0032212E">
        <w:t>SITHFAB005A Provide table service of alcoholic beverages</w:t>
      </w:r>
    </w:p>
    <w:p w:rsidR="00000000" w:rsidRPr="0032212E" w:rsidP="0032212E">
      <w:pPr>
        <w:pStyle w:val="BodyText"/>
      </w:pPr>
      <w:r w:rsidRPr="0032212E">
        <w:t>SITHFAB009A Provide responsible service of alcohol</w:t>
      </w:r>
    </w:p>
    <w:p w:rsidR="00000000" w:rsidRPr="0032212E" w:rsidP="0032212E">
      <w:pPr>
        <w:pStyle w:val="BodyText"/>
      </w:pPr>
      <w:r w:rsidRPr="0032212E">
        <w:t>SITHFAB010C Prepare and serve non-alcoholic beverages</w:t>
      </w:r>
    </w:p>
    <w:p w:rsidR="00000000" w:rsidRPr="0032212E" w:rsidP="0032212E">
      <w:pPr>
        <w:pStyle w:val="BodyText"/>
      </w:pPr>
      <w:r w:rsidRPr="0032212E">
        <w:t>SITHFAB011A De</w:t>
      </w:r>
      <w:r w:rsidRPr="0032212E">
        <w:t>velop and update food and beverage knowledge</w:t>
      </w:r>
    </w:p>
    <w:p w:rsidR="00000000" w:rsidRPr="0032212E" w:rsidP="0032212E">
      <w:pPr>
        <w:pStyle w:val="BodyText"/>
      </w:pPr>
      <w:r w:rsidRPr="0032212E">
        <w:t>SITHFAB012B Prepare and serve espresso coffee</w:t>
      </w:r>
    </w:p>
    <w:p w:rsidR="00000000" w:rsidRPr="0032212E" w:rsidP="0032212E">
      <w:pPr>
        <w:pStyle w:val="BodyText"/>
      </w:pPr>
      <w:r w:rsidRPr="0032212E">
        <w:t>SITHFAB016A Plan and monitor espresso coffee service</w:t>
      </w:r>
    </w:p>
    <w:p w:rsidR="00000000" w:rsidRPr="0032212E" w:rsidP="0032212E">
      <w:pPr>
        <w:pStyle w:val="BodyText"/>
      </w:pPr>
      <w:r w:rsidRPr="0032212E">
        <w:t>SITXHRM002A Recruit, select and induct staff</w:t>
      </w:r>
    </w:p>
    <w:p w:rsidR="00000000" w:rsidRPr="0032212E" w:rsidP="0032212E">
      <w:pPr>
        <w:pStyle w:val="BodyText"/>
      </w:pPr>
      <w:r w:rsidRPr="0032212E">
        <w:t>SITXHRM006A Monitor staff performance</w:t>
      </w:r>
    </w:p>
    <w:p w:rsidR="00000000" w:rsidRPr="0032212E" w:rsidP="0032212E">
      <w:pPr>
        <w:pStyle w:val="BodyText"/>
      </w:pPr>
      <w:r w:rsidRPr="0032212E">
        <w:t>SITXINV003A Manage and purchase stock</w:t>
      </w:r>
    </w:p>
    <w:p w:rsidR="00000000" w:rsidRPr="0032212E" w:rsidP="0032212E">
      <w:pPr>
        <w:pStyle w:val="BodyText"/>
      </w:pPr>
    </w:p>
    <w:p w:rsidR="00000000" w:rsidRPr="0032212E" w:rsidP="0032212E">
      <w:pPr>
        <w:pStyle w:val="BodyText"/>
      </w:pPr>
      <w:r w:rsidRPr="0032212E">
        <w:rPr>
          <w:rStyle w:val="BoldandItalics"/>
        </w:rPr>
        <w:t>Motel manager</w:t>
      </w:r>
    </w:p>
    <w:p w:rsidR="00000000" w:rsidRPr="0032212E" w:rsidP="0032212E">
      <w:pPr>
        <w:pStyle w:val="BodyText"/>
      </w:pPr>
      <w:r w:rsidRPr="0032212E">
        <w:t>BSBWOR204A Use business technology</w:t>
      </w:r>
    </w:p>
    <w:p w:rsidR="00000000" w:rsidRPr="0032212E" w:rsidP="0032212E">
      <w:pPr>
        <w:pStyle w:val="BodyText"/>
      </w:pPr>
      <w:r w:rsidRPr="0032212E">
        <w:t>SITHACS001B Provide accommodation reception services</w:t>
      </w:r>
    </w:p>
    <w:p w:rsidR="00000000" w:rsidRPr="0032212E" w:rsidP="0032212E">
      <w:pPr>
        <w:pStyle w:val="BodyText"/>
      </w:pPr>
      <w:r w:rsidRPr="0032212E">
        <w:t>SITHACS005B Prepare rooms for guests</w:t>
      </w:r>
    </w:p>
    <w:p w:rsidR="00000000" w:rsidRPr="0032212E" w:rsidP="0032212E">
      <w:pPr>
        <w:pStyle w:val="BodyText"/>
      </w:pPr>
      <w:r w:rsidRPr="0032212E">
        <w:t>SITHACS006B Clean premises and equipment</w:t>
      </w:r>
    </w:p>
    <w:p w:rsidR="00000000" w:rsidRPr="0032212E" w:rsidP="0032212E">
      <w:pPr>
        <w:pStyle w:val="BodyText"/>
      </w:pPr>
      <w:r w:rsidRPr="0032212E">
        <w:t>SITHFAB004A Provide food and beverage</w:t>
      </w:r>
      <w:r w:rsidRPr="0032212E">
        <w:t xml:space="preserve"> service</w:t>
      </w:r>
    </w:p>
    <w:p w:rsidR="00000000" w:rsidRPr="0032212E" w:rsidP="0032212E">
      <w:pPr>
        <w:pStyle w:val="BodyText"/>
      </w:pPr>
      <w:r w:rsidRPr="0032212E">
        <w:t>SITTTSL007B Receive and process reservations</w:t>
      </w:r>
    </w:p>
    <w:p w:rsidR="00000000" w:rsidRPr="0032212E" w:rsidP="0032212E">
      <w:pPr>
        <w:pStyle w:val="BodyText"/>
      </w:pPr>
      <w:r w:rsidRPr="0032212E">
        <w:t>SITTTSL010B Control reservations or operations using a computerised system</w:t>
      </w:r>
    </w:p>
    <w:p w:rsidR="00000000" w:rsidRPr="0032212E" w:rsidP="0032212E">
      <w:pPr>
        <w:pStyle w:val="BodyText"/>
      </w:pPr>
      <w:r w:rsidRPr="0032212E">
        <w:t>SITXADM001A Perform office procedures</w:t>
      </w:r>
    </w:p>
    <w:p w:rsidR="00000000" w:rsidRPr="0032212E" w:rsidP="0032212E">
      <w:pPr>
        <w:pStyle w:val="BodyText"/>
      </w:pPr>
      <w:r w:rsidRPr="0032212E">
        <w:t>SITXADM003A Write business documents</w:t>
      </w:r>
    </w:p>
    <w:p w:rsidR="00000000" w:rsidRPr="0032212E" w:rsidP="0032212E">
      <w:pPr>
        <w:pStyle w:val="BodyText"/>
      </w:pPr>
      <w:r w:rsidRPr="0032212E">
        <w:t>SITXCCS001B Provide visitor information</w:t>
      </w:r>
    </w:p>
    <w:p w:rsidR="00000000" w:rsidRPr="0032212E" w:rsidP="0032212E">
      <w:pPr>
        <w:pStyle w:val="BodyText"/>
      </w:pPr>
      <w:r w:rsidRPr="0032212E">
        <w:t xml:space="preserve">SITXFIN001A </w:t>
      </w:r>
      <w:r w:rsidRPr="0032212E">
        <w:t>Process financial transactions</w:t>
      </w:r>
    </w:p>
    <w:p w:rsidR="00000000" w:rsidRPr="0032212E" w:rsidP="0032212E">
      <w:pPr>
        <w:pStyle w:val="BodyText"/>
      </w:pPr>
      <w:r w:rsidRPr="0032212E">
        <w:t>SITXFIN002A Maintain financial records</w:t>
      </w:r>
    </w:p>
    <w:p w:rsidR="00000000" w:rsidRPr="0032212E" w:rsidP="0032212E">
      <w:pPr>
        <w:pStyle w:val="BodyText"/>
      </w:pPr>
      <w:r w:rsidRPr="0032212E">
        <w:t>SITXHRM002A Recruit, select and induct staff</w:t>
      </w:r>
    </w:p>
    <w:p w:rsidR="00000000" w:rsidRPr="0032212E" w:rsidP="0032212E">
      <w:pPr>
        <w:pStyle w:val="BodyText"/>
      </w:pPr>
      <w:r w:rsidRPr="0032212E">
        <w:t>SITXHRM008A Manage workplace relations</w:t>
      </w:r>
    </w:p>
    <w:p w:rsidR="00000000" w:rsidRPr="0032212E" w:rsidP="0032212E">
      <w:pPr>
        <w:pStyle w:val="BodyText"/>
      </w:pPr>
      <w:r w:rsidRPr="0032212E">
        <w:t>SITXMGT004A Develop and implement a business plan</w:t>
      </w:r>
    </w:p>
    <w:p w:rsidR="00000000" w:rsidRPr="0032212E" w:rsidP="0032212E">
      <w:pPr>
        <w:pStyle w:val="BodyText"/>
      </w:pPr>
      <w:r w:rsidRPr="0032212E">
        <w:t>SITXMPR004A Coordinate marketing activities</w:t>
      </w:r>
    </w:p>
    <w:p w:rsidR="00000000" w:rsidRPr="0032212E" w:rsidP="0032212E">
      <w:pPr>
        <w:pStyle w:val="BodyText"/>
      </w:pPr>
      <w:r w:rsidRPr="0032212E">
        <w:rPr>
          <w:rStyle w:val="BoldandItalics"/>
        </w:rPr>
        <w:t>Catering</w:t>
      </w:r>
      <w:r w:rsidRPr="0032212E">
        <w:rPr>
          <w:rStyle w:val="BoldandItalics"/>
        </w:rPr>
        <w:t xml:space="preserve"> or unit manager</w:t>
      </w:r>
    </w:p>
    <w:p w:rsidR="00000000" w:rsidRPr="0032212E" w:rsidP="0032212E">
      <w:pPr>
        <w:pStyle w:val="BodyText"/>
      </w:pPr>
      <w:r w:rsidRPr="0032212E">
        <w:t>BSBWOR204A Use business technology</w:t>
      </w:r>
    </w:p>
    <w:p w:rsidR="00000000" w:rsidRPr="0032212E" w:rsidP="0032212E">
      <w:pPr>
        <w:pStyle w:val="BodyText"/>
      </w:pPr>
      <w:r w:rsidRPr="0032212E">
        <w:t>SITHCCC029A Prepare foods according to dietary and cultural needs</w:t>
      </w:r>
    </w:p>
    <w:p w:rsidR="00000000" w:rsidRPr="0032212E" w:rsidP="0032212E">
      <w:pPr>
        <w:pStyle w:val="BodyText"/>
      </w:pPr>
      <w:r w:rsidRPr="0032212E">
        <w:t>SITHCCC033B Apply catering control principles</w:t>
      </w:r>
    </w:p>
    <w:p w:rsidR="00000000" w:rsidRPr="0032212E" w:rsidP="0032212E">
      <w:pPr>
        <w:pStyle w:val="BodyText"/>
      </w:pPr>
      <w:r w:rsidRPr="0032212E">
        <w:t>SITHCCC035A Develop menus to meet special dietary and cultural needs</w:t>
      </w:r>
    </w:p>
    <w:p w:rsidR="00000000" w:rsidRPr="0032212E" w:rsidP="0032212E">
      <w:pPr>
        <w:pStyle w:val="BodyText"/>
      </w:pPr>
      <w:r w:rsidRPr="0032212E">
        <w:t>SITHCCC036B Select cate</w:t>
      </w:r>
      <w:r w:rsidRPr="0032212E">
        <w:t>ring systems</w:t>
      </w:r>
    </w:p>
    <w:p w:rsidR="00000000" w:rsidRPr="0032212E" w:rsidP="0032212E">
      <w:pPr>
        <w:pStyle w:val="BodyText"/>
      </w:pPr>
      <w:r w:rsidRPr="0032212E">
        <w:t>SITHCCC037C Manage facilities associated with commercial catering contracts</w:t>
      </w:r>
    </w:p>
    <w:p w:rsidR="00000000" w:rsidRPr="0032212E" w:rsidP="0032212E">
      <w:pPr>
        <w:pStyle w:val="BodyText"/>
      </w:pPr>
      <w:r w:rsidRPr="0032212E">
        <w:t xml:space="preserve">SITHCCC038B Plan catering for an event or function </w:t>
      </w:r>
    </w:p>
    <w:p w:rsidR="00000000" w:rsidRPr="0032212E" w:rsidP="0032212E">
      <w:pPr>
        <w:pStyle w:val="BodyText"/>
      </w:pPr>
      <w:r w:rsidRPr="0032212E">
        <w:t>SITHCCC039B Prepare tenders for catering contracts</w:t>
      </w:r>
    </w:p>
    <w:p w:rsidR="00000000" w:rsidRPr="0032212E" w:rsidP="0032212E">
      <w:pPr>
        <w:pStyle w:val="BodyText"/>
      </w:pPr>
      <w:r w:rsidRPr="0032212E">
        <w:t>SITHCCC040A Design menus to meet market needs</w:t>
      </w:r>
    </w:p>
    <w:p w:rsidR="00000000" w:rsidRPr="0032212E" w:rsidP="0032212E">
      <w:pPr>
        <w:pStyle w:val="BodyText"/>
      </w:pPr>
      <w:r w:rsidRPr="0032212E">
        <w:t>SITXADM003A Write business documents</w:t>
      </w:r>
    </w:p>
    <w:p w:rsidR="00000000" w:rsidRPr="0032212E" w:rsidP="0032212E">
      <w:pPr>
        <w:pStyle w:val="BodyText"/>
      </w:pPr>
      <w:r w:rsidRPr="0032212E">
        <w:t>SITXENV002A Implement and monitor environmentally sustainable work practices</w:t>
      </w:r>
    </w:p>
    <w:p w:rsidR="00000000" w:rsidRPr="0032212E" w:rsidP="0032212E">
      <w:pPr>
        <w:pStyle w:val="BodyText"/>
      </w:pPr>
      <w:r w:rsidRPr="0032212E">
        <w:t>SITXFIN002A Maintain financial records</w:t>
      </w:r>
    </w:p>
    <w:p w:rsidR="00000000" w:rsidRPr="0032212E" w:rsidP="0032212E">
      <w:pPr>
        <w:pStyle w:val="BodyText"/>
      </w:pPr>
      <w:r w:rsidRPr="0032212E">
        <w:t>SITXHRM002A Recruit, select and induct staff</w:t>
      </w:r>
    </w:p>
    <w:p w:rsidR="00000000" w:rsidRPr="0032212E" w:rsidP="0032212E">
      <w:pPr>
        <w:pStyle w:val="BodyText"/>
      </w:pPr>
      <w:r w:rsidRPr="0032212E">
        <w:t>SITXHRM003A Roster staff</w:t>
      </w:r>
    </w:p>
    <w:p w:rsidR="00000000" w:rsidRPr="0032212E" w:rsidP="0032212E">
      <w:pPr>
        <w:pStyle w:val="BodyText"/>
      </w:pPr>
      <w:r w:rsidRPr="0032212E">
        <w:t>SITXHRM006A Monitor staff perform</w:t>
      </w:r>
      <w:r w:rsidRPr="0032212E">
        <w:t>ance</w:t>
      </w:r>
    </w:p>
    <w:p w:rsidR="00C27729" w:rsidP="0032212E">
      <w:pPr>
        <w:pStyle w:val="BodyText"/>
      </w:pPr>
      <w:r w:rsidRPr="0032212E">
        <w:t>SITXHRM008A Manage workplace relations</w:t>
      </w:r>
    </w:p>
    <w:p w:rsidR="00C27729" w:rsidP="0032212E">
      <w:pPr>
        <w:pStyle w:val="BodyText"/>
      </w:pPr>
    </w:p>
    <w:p w:rsidR="00000000" w:rsidRPr="0032212E" w:rsidP="0032212E"/>
    <w:sectPr w:rsidSect="003221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729" w:rsidP="00C27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29" w:rsidP="00322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24</w:t>
    </w:r>
    <w:r>
      <w:rPr>
        <w:noProof/>
      </w:rPr>
      <w:fldChar w:fldCharType="end"/>
    </w:r>
  </w:p>
  <w:p w:rsidR="00C27729" w:rsidP="00322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C27729" w:rsidP="0032212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27729" w:rsidP="00C2772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29" w:rsidP="00322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SIT50307 Diploma of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27729" w:rsidP="0032212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CB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CA1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C7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2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12E"/>
  </w:style>
  <w:style w:type="character" w:customStyle="1" w:styleId="Heading1Char">
    <w:name w:val="Heading 1 Char"/>
    <w:basedOn w:val="DefaultParagraphFont"/>
    <w:link w:val="Heading1"/>
    <w:rsid w:val="00322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1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12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2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12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221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12E"/>
    <w:rPr>
      <w:b/>
      <w:spacing w:val="0"/>
    </w:rPr>
  </w:style>
  <w:style w:type="paragraph" w:styleId="ListBullet2">
    <w:name w:val="List Bullet 2"/>
    <w:basedOn w:val="List2"/>
    <w:rsid w:val="0032212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22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2212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2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21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2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12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212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212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2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2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12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2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12E"/>
    <w:rPr>
      <w:i/>
    </w:rPr>
  </w:style>
  <w:style w:type="paragraph" w:styleId="Caption">
    <w:name w:val="caption"/>
    <w:basedOn w:val="BodyText"/>
    <w:next w:val="Normal"/>
    <w:qFormat/>
    <w:rsid w:val="00322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12E"/>
  </w:style>
  <w:style w:type="paragraph" w:styleId="TableofFigures">
    <w:name w:val="table of figures"/>
    <w:basedOn w:val="Normal"/>
    <w:next w:val="Normal"/>
    <w:semiHidden/>
    <w:rsid w:val="00322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12E"/>
    <w:pPr>
      <w:numPr>
        <w:numId w:val="11"/>
      </w:numPr>
    </w:pPr>
  </w:style>
  <w:style w:type="character" w:customStyle="1" w:styleId="WingdingSymbols">
    <w:name w:val="Wingding Symbols"/>
    <w:rsid w:val="0032212E"/>
    <w:rPr>
      <w:rFonts w:ascii="Wingdings" w:hAnsi="Wingdings"/>
    </w:rPr>
  </w:style>
  <w:style w:type="paragraph" w:customStyle="1" w:styleId="TableHeading">
    <w:name w:val="Table Heading"/>
    <w:basedOn w:val="HeadingBase"/>
    <w:rsid w:val="00322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12E"/>
    <w:rPr>
      <w:color w:val="0033CC"/>
      <w:u w:val="none"/>
    </w:rPr>
  </w:style>
  <w:style w:type="paragraph" w:customStyle="1" w:styleId="BodyTextRight">
    <w:name w:val="Body Text Right"/>
    <w:basedOn w:val="BodyText"/>
    <w:rsid w:val="00322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1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12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212E"/>
    <w:rPr>
      <w:sz w:val="32"/>
    </w:rPr>
  </w:style>
  <w:style w:type="paragraph" w:customStyle="1" w:styleId="HeadingProcedure">
    <w:name w:val="Heading Procedure"/>
    <w:basedOn w:val="HeadingBase"/>
    <w:next w:val="Normal"/>
    <w:rsid w:val="00322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12E"/>
    <w:pPr>
      <w:spacing w:before="60" w:after="60"/>
    </w:pPr>
  </w:style>
  <w:style w:type="paragraph" w:styleId="ListContinue">
    <w:name w:val="List Continue"/>
    <w:basedOn w:val="List"/>
    <w:rsid w:val="0032212E"/>
    <w:pPr>
      <w:ind w:firstLine="0"/>
    </w:pPr>
  </w:style>
  <w:style w:type="paragraph" w:customStyle="1" w:styleId="ListNote">
    <w:name w:val="List Note"/>
    <w:basedOn w:val="List"/>
    <w:rsid w:val="00322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12E"/>
    <w:rPr>
      <w:rFonts w:ascii="Courier New" w:hAnsi="Courier New"/>
    </w:rPr>
  </w:style>
  <w:style w:type="paragraph" w:customStyle="1" w:styleId="NoteBullet">
    <w:name w:val="Note Bullet"/>
    <w:basedOn w:val="Note"/>
    <w:rsid w:val="00322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1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2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12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2212E"/>
    <w:rPr>
      <w:b/>
      <w:smallCaps/>
    </w:rPr>
  </w:style>
  <w:style w:type="paragraph" w:customStyle="1" w:styleId="TableListNumber">
    <w:name w:val="Table List Number"/>
    <w:basedOn w:val="ListNumber"/>
    <w:rsid w:val="00322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12E"/>
    <w:pPr>
      <w:numPr>
        <w:numId w:val="9"/>
      </w:numPr>
    </w:pPr>
  </w:style>
  <w:style w:type="paragraph" w:customStyle="1" w:styleId="ListAlpha2">
    <w:name w:val="List Alpha 2"/>
    <w:basedOn w:val="List2"/>
    <w:rsid w:val="0032212E"/>
    <w:pPr>
      <w:numPr>
        <w:numId w:val="8"/>
      </w:numPr>
    </w:pPr>
  </w:style>
  <w:style w:type="paragraph" w:styleId="List2">
    <w:name w:val="List 2"/>
    <w:basedOn w:val="BodyText"/>
    <w:rsid w:val="00322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1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12E"/>
    <w:pPr>
      <w:numPr>
        <w:numId w:val="3"/>
      </w:numPr>
    </w:pPr>
  </w:style>
  <w:style w:type="paragraph" w:styleId="ListBullet5">
    <w:name w:val="List Bullet 5"/>
    <w:basedOn w:val="List5"/>
    <w:rsid w:val="0032212E"/>
    <w:pPr>
      <w:numPr>
        <w:numId w:val="4"/>
      </w:numPr>
    </w:pPr>
  </w:style>
  <w:style w:type="paragraph" w:styleId="ListContinue2">
    <w:name w:val="List Continue 2"/>
    <w:basedOn w:val="List2"/>
    <w:rsid w:val="0032212E"/>
    <w:pPr>
      <w:ind w:firstLine="0"/>
    </w:pPr>
  </w:style>
  <w:style w:type="paragraph" w:styleId="ListContinue3">
    <w:name w:val="List Continue 3"/>
    <w:basedOn w:val="List3"/>
    <w:rsid w:val="0032212E"/>
    <w:pPr>
      <w:ind w:left="1021" w:firstLine="0"/>
    </w:pPr>
  </w:style>
  <w:style w:type="paragraph" w:styleId="ListContinue4">
    <w:name w:val="List Continue 4"/>
    <w:basedOn w:val="List4"/>
    <w:rsid w:val="0032212E"/>
    <w:pPr>
      <w:ind w:firstLine="0"/>
    </w:pPr>
  </w:style>
  <w:style w:type="paragraph" w:styleId="ListContinue5">
    <w:name w:val="List Continue 5"/>
    <w:basedOn w:val="List5"/>
    <w:rsid w:val="0032212E"/>
    <w:pPr>
      <w:ind w:firstLine="0"/>
    </w:pPr>
  </w:style>
  <w:style w:type="paragraph" w:styleId="ListNumber3">
    <w:name w:val="List Number 3"/>
    <w:basedOn w:val="List3"/>
    <w:rsid w:val="0032212E"/>
    <w:pPr>
      <w:numPr>
        <w:numId w:val="5"/>
      </w:numPr>
    </w:pPr>
  </w:style>
  <w:style w:type="paragraph" w:styleId="ListNumber4">
    <w:name w:val="List Number 4"/>
    <w:basedOn w:val="List4"/>
    <w:rsid w:val="0032212E"/>
    <w:pPr>
      <w:numPr>
        <w:numId w:val="6"/>
      </w:numPr>
    </w:pPr>
  </w:style>
  <w:style w:type="paragraph" w:styleId="ListNumber5">
    <w:name w:val="List Number 5"/>
    <w:basedOn w:val="List5"/>
    <w:rsid w:val="0032212E"/>
    <w:pPr>
      <w:numPr>
        <w:numId w:val="7"/>
      </w:numPr>
    </w:pPr>
  </w:style>
  <w:style w:type="paragraph" w:styleId="BlockText">
    <w:name w:val="Block Text"/>
    <w:basedOn w:val="Normal"/>
    <w:rsid w:val="00322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12E"/>
    <w:rPr>
      <w:sz w:val="16"/>
      <w:vertAlign w:val="superscript"/>
    </w:rPr>
  </w:style>
  <w:style w:type="character" w:customStyle="1" w:styleId="Symbols">
    <w:name w:val="Symbols"/>
    <w:basedOn w:val="DefaultParagraphFont"/>
    <w:rsid w:val="0032212E"/>
    <w:rPr>
      <w:rFonts w:ascii="Symbol" w:hAnsi="Symbol"/>
    </w:rPr>
  </w:style>
  <w:style w:type="character" w:customStyle="1" w:styleId="MenuOptions">
    <w:name w:val="Menu Options"/>
    <w:basedOn w:val="DefaultParagraphFont"/>
    <w:rsid w:val="00322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12E"/>
    <w:rPr>
      <w:b/>
    </w:rPr>
  </w:style>
  <w:style w:type="character" w:customStyle="1" w:styleId="Underlined">
    <w:name w:val="Underlined"/>
    <w:basedOn w:val="DefaultParagraphFont"/>
    <w:rsid w:val="0032212E"/>
    <w:rPr>
      <w:u w:val="single"/>
    </w:rPr>
  </w:style>
  <w:style w:type="paragraph" w:customStyle="1" w:styleId="TableBodyTextRight">
    <w:name w:val="Table Body Text Right"/>
    <w:basedOn w:val="TableBodyText"/>
    <w:rsid w:val="00322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12E"/>
    <w:rPr>
      <w:sz w:val="18"/>
    </w:rPr>
  </w:style>
  <w:style w:type="paragraph" w:customStyle="1" w:styleId="BodySmallRight">
    <w:name w:val="Body Small Right"/>
    <w:basedOn w:val="BodyTextRight"/>
    <w:rsid w:val="0032212E"/>
    <w:rPr>
      <w:sz w:val="18"/>
      <w:szCs w:val="18"/>
    </w:rPr>
  </w:style>
  <w:style w:type="paragraph" w:customStyle="1" w:styleId="MarginEdition">
    <w:name w:val="Margin Edition"/>
    <w:basedOn w:val="MarginNote"/>
    <w:rsid w:val="00322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12E"/>
    <w:rPr>
      <w:sz w:val="2"/>
      <w:szCs w:val="2"/>
    </w:rPr>
  </w:style>
  <w:style w:type="character" w:customStyle="1" w:styleId="Small">
    <w:name w:val="Small"/>
    <w:basedOn w:val="DefaultParagraphFont"/>
    <w:rsid w:val="0032212E"/>
    <w:rPr>
      <w:sz w:val="16"/>
    </w:rPr>
  </w:style>
  <w:style w:type="paragraph" w:customStyle="1" w:styleId="WideTable">
    <w:name w:val="Wide Table"/>
    <w:basedOn w:val="Normal"/>
    <w:rsid w:val="00322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12E"/>
  </w:style>
  <w:style w:type="paragraph" w:styleId="Quote">
    <w:name w:val="Quote"/>
    <w:basedOn w:val="Heading1"/>
    <w:link w:val="QuoteChar"/>
    <w:qFormat/>
    <w:rsid w:val="00322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12E"/>
    <w:pPr>
      <w:pageBreakBefore/>
    </w:pPr>
  </w:style>
  <w:style w:type="paragraph" w:customStyle="1" w:styleId="Border">
    <w:name w:val="Border"/>
    <w:basedOn w:val="Normal"/>
    <w:qFormat/>
    <w:rsid w:val="00322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12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22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12E"/>
    <w:rPr>
      <w:u w:val="single"/>
    </w:rPr>
  </w:style>
  <w:style w:type="paragraph" w:styleId="BalloonText">
    <w:name w:val="Balloon Text"/>
    <w:basedOn w:val="Normal"/>
    <w:link w:val="BalloonTextChar"/>
    <w:rsid w:val="00322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12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21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12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2839</Words>
  <Characters>19291</Characters>
  <Application>Microsoft Office Word</Application>
  <DocSecurity>0</DocSecurity>
  <Lines>874</Lines>
  <Paragraphs>680</Paragraphs>
  <ScaleCrop>false</ScaleCrop>
  <Company>Author-it Software Corporation Ltd.</Company>
  <LinksUpToDate>false</LinksUpToDate>
  <CharactersWithSpaces>21490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SIT50307 Diploma of Hospitality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2012-05-27T08:01:00Z</dcterms:created>
  <dcterms:modified xsi:type="dcterms:W3CDTF">2012-05-27T08:01:00Z</dcterms:modified>
</cp:coreProperties>
</file>