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109" w:rsidP="00090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SITXMPR011 Plan and implement sales activities</w:t>
      </w:r>
      <w:r>
        <w:fldChar w:fldCharType="end"/>
      </w:r>
    </w:p>
    <w:p w:rsidR="00090109" w:rsidP="00090109">
      <w:pPr>
        <w:pStyle w:val="Version"/>
        <w:sectPr w:rsidSect="00AA0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8CD" w:rsidP="00AA08CD">
      <w:pPr>
        <w:pStyle w:val="SuperHeading"/>
      </w:pPr>
      <w:r w:rsidRPr="00AA08CD">
        <w:t>SITXMPR011 Plan and implement sales activities</w:t>
      </w:r>
    </w:p>
    <w:p w:rsidR="00000000" w:rsidRPr="00AA08CD" w:rsidP="00AA08CD">
      <w:pPr>
        <w:pStyle w:val="Heading1"/>
      </w:pPr>
      <w:bookmarkStart w:id="1" w:name="O_1232921"/>
      <w:bookmarkEnd w:id="1"/>
      <w:r w:rsidRPr="00AA08CD">
        <w:t>Modification History</w:t>
      </w:r>
    </w:p>
    <w:p w:rsidR="00000000" w:rsidRPr="00AA08CD" w:rsidP="00090109">
      <w:pPr>
        <w:pStyle w:val="BodyText"/>
      </w:pPr>
      <w:r w:rsidRPr="00AA08CD">
        <w:t>Not applicable.</w:t>
      </w:r>
    </w:p>
    <w:p w:rsidR="00000000" w:rsidRPr="00AA08CD" w:rsidP="00AA08CD">
      <w:pPr>
        <w:pStyle w:val="Heading1"/>
      </w:pPr>
      <w:bookmarkStart w:id="2" w:name="O_1232928"/>
      <w:bookmarkEnd w:id="2"/>
      <w:r w:rsidRPr="00AA08CD">
        <w:t>Application</w:t>
      </w:r>
    </w:p>
    <w:p w:rsidR="00000000" w:rsidRPr="00AA08CD" w:rsidP="00090109">
      <w:pPr>
        <w:pStyle w:val="BodyText"/>
      </w:pPr>
      <w:r w:rsidRPr="00AA08CD">
        <w:t>This unit describes the performance outcomes, skills and knowledge required to plan and implement sales activities. It requires the ability to identify and analyse market and cust</w:t>
      </w:r>
      <w:r w:rsidRPr="00AA08CD">
        <w:t>omer needs, proactively target current and new customers, plan the operation of sales calls, make calls and prepare sales reports.</w:t>
      </w:r>
    </w:p>
    <w:p w:rsidR="00000000" w:rsidRPr="00AA08CD" w:rsidP="00090109">
      <w:pPr>
        <w:pStyle w:val="BodyText"/>
      </w:pPr>
      <w:r w:rsidRPr="00AA08CD">
        <w:t>The unit applies to all industry sectors, and to those responsible for coordinating sales activities within the parameters of</w:t>
      </w:r>
      <w:r w:rsidRPr="00AA08CD">
        <w:t xml:space="preserve"> an established sales strategy. Individuals working independently with limited supervision undertake this role. This could include sales and marketing personnel or managers and owner-operators of small businesses.</w:t>
      </w:r>
    </w:p>
    <w:p w:rsidR="00000000" w:rsidRPr="00AA08CD" w:rsidP="00090109">
      <w:pPr>
        <w:pStyle w:val="BodyText"/>
      </w:pPr>
      <w:r w:rsidRPr="00AA08CD">
        <w:t>The skills in this unit must be applied in</w:t>
      </w:r>
      <w:r w:rsidRPr="00AA08CD">
        <w:t xml:space="preserve"> accordance with Commonwealth and State/Territory legislation, Australian/New Zealand standards and industry codes of practice.</w:t>
      </w:r>
    </w:p>
    <w:p w:rsidR="00000000" w:rsidRPr="00AA08CD" w:rsidP="00090109">
      <w:pPr>
        <w:pStyle w:val="BodyText"/>
      </w:pPr>
      <w:r w:rsidRPr="00AA08CD">
        <w:t>No occupational licensing, certification or specific legislative requirements apply to this unit at the time of publication.</w:t>
      </w:r>
    </w:p>
    <w:p w:rsidR="00000000" w:rsidRPr="00AA08CD" w:rsidP="00AA08CD">
      <w:pPr>
        <w:pStyle w:val="Heading1"/>
      </w:pPr>
      <w:bookmarkStart w:id="3" w:name="O_1232927"/>
      <w:bookmarkEnd w:id="3"/>
      <w:r w:rsidRPr="00AA08CD">
        <w:t>Pre-requisite Unit</w:t>
      </w:r>
    </w:p>
    <w:p w:rsidR="00000000" w:rsidRPr="00AA08CD" w:rsidP="00090109">
      <w:pPr>
        <w:pStyle w:val="BodyText"/>
      </w:pPr>
      <w:r w:rsidRPr="00AA08CD">
        <w:t>Nil</w:t>
      </w:r>
    </w:p>
    <w:p w:rsidR="00000000" w:rsidRPr="00AA08CD" w:rsidP="00AA08CD">
      <w:pPr>
        <w:pStyle w:val="Heading1"/>
      </w:pPr>
      <w:bookmarkStart w:id="4" w:name="O_1232926"/>
      <w:bookmarkEnd w:id="4"/>
      <w:r w:rsidRPr="00AA08CD">
        <w:t>Competency Field</w:t>
      </w:r>
    </w:p>
    <w:p w:rsidR="00000000" w:rsidRPr="00AA08CD" w:rsidP="00090109">
      <w:pPr>
        <w:pStyle w:val="BodyText"/>
      </w:pPr>
      <w:r w:rsidRPr="00AA08CD">
        <w:t xml:space="preserve">Marketing and Public Relations </w:t>
      </w:r>
    </w:p>
    <w:p w:rsidR="00000000" w:rsidRPr="00AA08CD" w:rsidP="00AA08CD">
      <w:pPr>
        <w:pStyle w:val="Heading1"/>
      </w:pPr>
      <w:bookmarkStart w:id="5" w:name="O_1232925"/>
      <w:bookmarkEnd w:id="5"/>
      <w:r w:rsidRPr="00AA08CD">
        <w:t>Unit Sector</w:t>
      </w:r>
    </w:p>
    <w:p w:rsidR="00000000" w:rsidRPr="00AA08CD" w:rsidP="00090109">
      <w:pPr>
        <w:pStyle w:val="BodyText"/>
      </w:pPr>
      <w:r w:rsidRPr="00AA08CD">
        <w:t>Cross-Sector</w:t>
      </w:r>
    </w:p>
    <w:p w:rsidR="00000000" w:rsidRPr="00AA08CD" w:rsidP="00AA08CD">
      <w:pPr>
        <w:pStyle w:val="Heading1"/>
      </w:pPr>
      <w:bookmarkStart w:id="6" w:name="O_1232924"/>
      <w:bookmarkEnd w:id="6"/>
      <w:r w:rsidRPr="00AA08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BodyText"/>
            </w:pPr>
            <w:r w:rsidRPr="00AA08C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rPr>
                <w:rStyle w:val="SpecialBold"/>
              </w:rPr>
              <w:t>PERFORMANCE</w:t>
            </w:r>
            <w:r w:rsidRPr="00AA08CD">
              <w:t xml:space="preserve"> </w:t>
            </w:r>
            <w:r w:rsidRPr="00AA08CD">
              <w:rPr>
                <w:rStyle w:val="SpecialBold"/>
              </w:rPr>
              <w:t>CRITERIA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BodyText"/>
            </w:pPr>
            <w:r w:rsidRPr="00AA08CD">
              <w:rPr>
                <w:rStyle w:val="Emphasis"/>
              </w:rPr>
              <w:t>Elements</w:t>
            </w:r>
            <w:r w:rsidRPr="00AA08CD">
              <w:rPr>
                <w:rStyle w:val="Emphasis"/>
              </w:rPr>
              <w:t xml:space="preserve">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List"/>
              <w:rPr>
                <w:lang w:val="en-NZ"/>
              </w:rPr>
            </w:pPr>
            <w:r w:rsidRPr="00AA08CD">
              <w:t>1.  Plan sales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"/>
            </w:pPr>
            <w:r w:rsidRPr="00AA08CD">
              <w:t>1.1. Plan sales activities for existing and potential customers according to marketing plan or othe</w:t>
            </w:r>
            <w:r w:rsidRPr="00AA08CD">
              <w:t>r organisational systems.</w:t>
            </w:r>
          </w:p>
          <w:p w:rsidR="00000000" w:rsidRPr="00AA08CD" w:rsidP="00AA08CD">
            <w:pPr>
              <w:pStyle w:val="List"/>
            </w:pPr>
            <w:r w:rsidRPr="00AA08CD">
              <w:t xml:space="preserve">1.2. Identify, analyse and incorporate organisation, customer </w:t>
            </w:r>
            <w:r w:rsidRPr="00AA08CD">
              <w:t>and market information into sales planning process.</w:t>
            </w:r>
          </w:p>
          <w:p w:rsidR="00000000" w:rsidRPr="00AA08CD" w:rsidP="00AA08CD">
            <w:pPr>
              <w:pStyle w:val="List"/>
            </w:pPr>
            <w:r w:rsidRPr="00AA08CD">
              <w:t>1.3. Source prospects and create profiles.</w:t>
            </w:r>
          </w:p>
          <w:p w:rsidR="00000000" w:rsidRPr="00AA08CD" w:rsidP="00AA08CD">
            <w:pPr>
              <w:pStyle w:val="List"/>
            </w:pPr>
            <w:r w:rsidRPr="00AA08CD">
              <w:t>1.4. Proactively seek and evaluate innovative sales opportunities and tak</w:t>
            </w:r>
            <w:r w:rsidRPr="00AA08CD">
              <w:t>e advantage of new technologies and media.</w:t>
            </w:r>
          </w:p>
          <w:p w:rsidR="00000000" w:rsidRPr="00AA08CD" w:rsidP="00AA08CD">
            <w:pPr>
              <w:pStyle w:val="List"/>
            </w:pPr>
            <w:r w:rsidRPr="00AA08CD">
              <w:t>1.5. Estimate potential revenue, based on analysis of information and in consultation with appropriate colleagues.</w:t>
            </w:r>
          </w:p>
          <w:p w:rsidR="00000000" w:rsidP="00AA08CD">
            <w:pPr>
              <w:pStyle w:val="List"/>
              <w:rPr>
                <w:lang w:val="en-NZ"/>
              </w:rPr>
            </w:pPr>
            <w:r w:rsidRPr="00AA08CD">
              <w:t>1.6. Plan activities and practical sales call patterns that maximise opportunities to meet individ</w:t>
            </w:r>
            <w:r w:rsidRPr="00AA08CD">
              <w:t>ual and team targets and are consistent with legal, ethical and sustainability requirements.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List"/>
              <w:rPr>
                <w:lang w:val="en-NZ"/>
              </w:rPr>
            </w:pPr>
            <w:r w:rsidRPr="00AA08CD">
              <w:t>2.  Prepare for sales calls.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"/>
            </w:pPr>
            <w:r w:rsidRPr="00AA08CD">
              <w:t>2.1. Make sales call appointments in advance where appropriate.</w:t>
            </w:r>
          </w:p>
          <w:p w:rsidR="00000000" w:rsidRPr="00AA08CD" w:rsidP="00AA08CD">
            <w:pPr>
              <w:pStyle w:val="List"/>
            </w:pPr>
            <w:r w:rsidRPr="00AA08CD">
              <w:t>2.2. Develop sales call strategies and tactics based on market knowledge, current sales focus and consultation with colleagues.</w:t>
            </w:r>
          </w:p>
          <w:p w:rsidR="00000000" w:rsidP="00AA08CD">
            <w:pPr>
              <w:pStyle w:val="List"/>
              <w:rPr>
                <w:lang w:val="en-NZ"/>
              </w:rPr>
            </w:pPr>
            <w:r w:rsidRPr="00AA08CD">
              <w:t>2.3. Gather information and support materials to support sales calls.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List"/>
              <w:rPr>
                <w:lang w:val="en-NZ"/>
              </w:rPr>
            </w:pPr>
            <w:r w:rsidRPr="00AA08CD">
              <w:t>3.  Make sales calls.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"/>
            </w:pPr>
            <w:r w:rsidRPr="00AA08CD">
              <w:t xml:space="preserve">3.1. Make sales calls according to </w:t>
            </w:r>
            <w:r w:rsidRPr="00AA08CD">
              <w:t>agreed call patterns.</w:t>
            </w:r>
          </w:p>
          <w:p w:rsidR="00000000" w:rsidRPr="00AA08CD" w:rsidP="00AA08CD">
            <w:pPr>
              <w:pStyle w:val="List"/>
            </w:pPr>
            <w:r w:rsidRPr="00AA08CD">
              <w:t>3.2. Build relationships with customers through use of effective interpersonal communication styles.</w:t>
            </w:r>
          </w:p>
          <w:p w:rsidR="00000000" w:rsidRPr="00AA08CD" w:rsidP="00AA08CD">
            <w:pPr>
              <w:pStyle w:val="List"/>
            </w:pPr>
            <w:r w:rsidRPr="00AA08CD">
              <w:t>3.3. Develop customer trust and confidence through demonstration of personal and professional integrity.</w:t>
            </w:r>
          </w:p>
          <w:p w:rsidR="00000000" w:rsidRPr="00AA08CD" w:rsidP="00AA08CD">
            <w:pPr>
              <w:pStyle w:val="List"/>
            </w:pPr>
            <w:r w:rsidRPr="00AA08CD">
              <w:t>3.4. Proactively identify an</w:t>
            </w:r>
            <w:r w:rsidRPr="00AA08CD">
              <w:t>d resolve customer issues and problems.</w:t>
            </w:r>
          </w:p>
          <w:p w:rsidR="00000000" w:rsidRPr="00AA08CD" w:rsidP="00AA08CD">
            <w:pPr>
              <w:pStyle w:val="List"/>
            </w:pPr>
            <w:r w:rsidRPr="00AA08CD">
              <w:t>3.5. Use selling techniques to maximise opportunities to meet or exceed sales targets.</w:t>
            </w:r>
          </w:p>
          <w:p w:rsidR="00000000" w:rsidRPr="00AA08CD" w:rsidP="00AA08CD">
            <w:pPr>
              <w:pStyle w:val="List"/>
            </w:pPr>
            <w:r w:rsidRPr="00AA08CD">
              <w:t>3.6. Provide current, accurate and relevant information on product features and benefits according to current marketing focus.</w:t>
            </w:r>
          </w:p>
          <w:p w:rsidR="00000000" w:rsidP="00AA08CD">
            <w:pPr>
              <w:pStyle w:val="List"/>
              <w:rPr>
                <w:lang w:val="en-NZ"/>
              </w:rPr>
            </w:pPr>
            <w:r w:rsidRPr="00AA08CD">
              <w:t>3.</w:t>
            </w:r>
            <w:r w:rsidRPr="00AA08CD">
              <w:t>7. Encourage feedback from customers and proactively seek market intelligence.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List"/>
              <w:rPr>
                <w:lang w:val="en-NZ"/>
              </w:rPr>
            </w:pPr>
            <w:r w:rsidRPr="00AA08CD">
              <w:t>4.  Review and report on sales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"/>
            </w:pPr>
            <w:r w:rsidRPr="00AA08CD">
              <w:t>4.1. Review activities according to agreed evaluation methods and incorporate results into future sales planning.</w:t>
            </w:r>
          </w:p>
          <w:p w:rsidR="00000000" w:rsidRPr="00AA08CD" w:rsidP="00AA08CD">
            <w:pPr>
              <w:pStyle w:val="List"/>
            </w:pPr>
            <w:r w:rsidRPr="00AA08CD">
              <w:t>4.2. Prepare sale</w:t>
            </w:r>
            <w:r w:rsidRPr="00AA08CD">
              <w:t>s reports according to organisational policy and required timeframes.</w:t>
            </w:r>
          </w:p>
          <w:p w:rsidR="00000000" w:rsidRPr="00AA08CD" w:rsidP="00AA08CD">
            <w:pPr>
              <w:pStyle w:val="List"/>
            </w:pPr>
            <w:r w:rsidRPr="00AA08CD">
              <w:t>4.3. Present current and clear market intelligence to those responsible for sales and marketing planning.</w:t>
            </w:r>
          </w:p>
        </w:tc>
      </w:tr>
    </w:tbl>
    <w:p w:rsidR="00000000" w:rsidRPr="00AA08CD" w:rsidP="00AA08CD">
      <w:pPr>
        <w:pStyle w:val="BodyText"/>
      </w:pPr>
    </w:p>
    <w:p w:rsidR="00000000" w:rsidRPr="00AA08CD" w:rsidP="00AA08CD">
      <w:pPr>
        <w:pStyle w:val="AllowPageBreak"/>
      </w:pPr>
    </w:p>
    <w:p w:rsidR="00000000" w:rsidRPr="00AA08CD" w:rsidP="00AA08CD">
      <w:pPr>
        <w:pStyle w:val="Heading1"/>
      </w:pPr>
      <w:bookmarkStart w:id="7" w:name="O_1232923"/>
      <w:bookmarkEnd w:id="7"/>
      <w:r w:rsidRPr="00AA08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rPr>
                <w:rStyle w:val="Emphasis"/>
              </w:rPr>
              <w:t>Foundation skills essential to performanc</w:t>
            </w:r>
            <w:r w:rsidRPr="00AA08CD">
              <w:rPr>
                <w:rStyle w:val="Emphasis"/>
              </w:rPr>
              <w:t>e in this unit, but not explicit in the performance criteria are listed here, along with a brief context statement.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BodyText"/>
            </w:pPr>
            <w:r w:rsidRPr="00AA08C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rPr>
                <w:rStyle w:val="SpecialBold"/>
              </w:rPr>
              <w:t>DESCRIPTION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ListBullet"/>
              <w:rPr>
                <w:lang w:val="en-NZ"/>
              </w:rPr>
            </w:pPr>
            <w:r w:rsidRPr="00AA08CD">
              <w:t>establish and conduct positive business relationships.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Bullet"/>
            </w:pPr>
            <w:r w:rsidRPr="00AA08CD">
              <w:t>calculate potential sales revenues</w:t>
            </w:r>
          </w:p>
          <w:p w:rsidR="00000000" w:rsidP="00AA08CD">
            <w:pPr>
              <w:pStyle w:val="ListBullet"/>
              <w:rPr>
                <w:lang w:val="en-NZ"/>
              </w:rPr>
            </w:pPr>
            <w:r w:rsidRPr="00AA08CD">
              <w:t>create and interpret sales statistics.</w:t>
            </w:r>
          </w:p>
        </w:tc>
      </w:tr>
      <w:tr w:rsidTr="00AA0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8CD">
            <w:pPr>
              <w:pStyle w:val="BodyText"/>
              <w:rPr>
                <w:lang w:val="en-NZ"/>
              </w:rPr>
            </w:pPr>
            <w:r w:rsidRPr="00AA08CD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8CD" w:rsidP="00AA08CD">
            <w:pPr>
              <w:pStyle w:val="ListBullet"/>
            </w:pPr>
            <w:r w:rsidRPr="00AA08CD">
              <w:t>proactively identify and respond to operational or more systemic customer problems.</w:t>
            </w:r>
          </w:p>
        </w:tc>
      </w:tr>
    </w:tbl>
    <w:p w:rsidR="00000000" w:rsidRPr="00AA08CD" w:rsidP="00AA08CD">
      <w:pPr>
        <w:pStyle w:val="BodyText"/>
      </w:pPr>
    </w:p>
    <w:p w:rsidR="00000000" w:rsidRPr="00AA08CD" w:rsidP="00AA08CD">
      <w:pPr>
        <w:pStyle w:val="AllowPageBreak"/>
      </w:pPr>
    </w:p>
    <w:p w:rsidR="00000000" w:rsidRPr="00AA08CD" w:rsidP="00AA08CD">
      <w:pPr>
        <w:pStyle w:val="Heading1"/>
      </w:pPr>
      <w:bookmarkStart w:id="8" w:name="O_1232922"/>
      <w:bookmarkEnd w:id="8"/>
      <w:r w:rsidRPr="00AA08CD">
        <w:t>Unit Mapping Information</w:t>
      </w:r>
    </w:p>
    <w:p w:rsidR="00000000" w:rsidRPr="00AA08CD" w:rsidP="00090109">
      <w:pPr>
        <w:pStyle w:val="BodyText"/>
      </w:pPr>
      <w:r w:rsidRPr="00AA08CD">
        <w:t>Supersedes and is equivalent to SITXMPR003 Plan and implement sales activities.</w:t>
      </w:r>
    </w:p>
    <w:p w:rsidR="00000000" w:rsidRPr="00AA08CD" w:rsidP="00AA08CD">
      <w:pPr>
        <w:pStyle w:val="Heading1"/>
      </w:pPr>
      <w:bookmarkStart w:id="9" w:name="O_1232915"/>
      <w:bookmarkEnd w:id="9"/>
      <w:r w:rsidRPr="00AA08CD">
        <w:t>Links</w:t>
      </w:r>
    </w:p>
    <w:p w:rsidR="00000000" w:rsidRPr="00AA08CD" w:rsidP="00090109">
      <w:pPr>
        <w:pStyle w:val="BodyText"/>
      </w:pPr>
      <w:r w:rsidRPr="00AA0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43D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A08CD" w:rsidP="00090109">
      <w:pPr>
        <w:pStyle w:val="BodyText"/>
        <w:sectPr w:rsidSect="00AA08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8CD" w:rsidP="00AA08CD">
      <w:pPr>
        <w:pStyle w:val="SuperHeading"/>
      </w:pPr>
      <w:r w:rsidRPr="00AA08CD">
        <w:t>Assessment Requirements for SITXMPR011 Plan and implement sales activities</w:t>
      </w:r>
    </w:p>
    <w:p w:rsidR="00000000" w:rsidRPr="00AA08CD" w:rsidP="00AA08CD">
      <w:pPr>
        <w:pStyle w:val="Heading1"/>
      </w:pPr>
      <w:bookmarkStart w:id="10" w:name="O_1232917"/>
      <w:bookmarkEnd w:id="10"/>
      <w:r w:rsidRPr="00AA08CD">
        <w:t>Modification History</w:t>
      </w:r>
    </w:p>
    <w:p w:rsidR="00000000" w:rsidRPr="00AA08CD" w:rsidP="00090109">
      <w:pPr>
        <w:pStyle w:val="BodyText"/>
      </w:pPr>
      <w:r w:rsidRPr="00AA08CD">
        <w:t>Not applicable.</w:t>
      </w:r>
    </w:p>
    <w:p w:rsidR="00000000" w:rsidRPr="00AA08CD" w:rsidP="00AA08CD">
      <w:pPr>
        <w:pStyle w:val="Heading1"/>
      </w:pPr>
      <w:bookmarkStart w:id="11" w:name="O_1232920"/>
      <w:bookmarkEnd w:id="11"/>
      <w:r w:rsidRPr="00AA08CD">
        <w:t>Performance Evidence</w:t>
      </w:r>
    </w:p>
    <w:p w:rsidR="00000000" w:rsidRPr="00AA08CD" w:rsidP="00090109">
      <w:pPr>
        <w:pStyle w:val="BodyText"/>
      </w:pPr>
      <w:r w:rsidRPr="00AA08CD">
        <w:t>Evidence of the ability to complete tasks outlined in elements and performance criteria of this unit in the context of the job role, and:</w:t>
      </w:r>
    </w:p>
    <w:p w:rsidR="00000000" w:rsidRPr="00AA08CD" w:rsidP="00AA08CD">
      <w:pPr>
        <w:pStyle w:val="ListBullet"/>
      </w:pPr>
      <w:r w:rsidRPr="00AA08CD">
        <w:t>plan and implement sales activities according to organisational requirements for at least two different operations, p</w:t>
      </w:r>
      <w:r w:rsidRPr="00AA08CD">
        <w:t>roducts or services, including conducting at least one sales call as part of the activities for each operation, product or service</w:t>
      </w:r>
    </w:p>
    <w:p w:rsidR="00000000" w:rsidRPr="00AA08CD" w:rsidP="00AA08CD">
      <w:pPr>
        <w:pStyle w:val="ListBullet"/>
      </w:pPr>
      <w:r w:rsidRPr="00AA08CD">
        <w:t>use effective communication techniques during sales calls that are part of above sales activities</w:t>
      </w:r>
    </w:p>
    <w:p w:rsidR="00000000" w:rsidRPr="00AA08CD" w:rsidP="00AA08CD">
      <w:pPr>
        <w:pStyle w:val="ListBullet"/>
      </w:pPr>
      <w:r w:rsidRPr="00AA08CD">
        <w:t>prepare a report on each of</w:t>
      </w:r>
      <w:r w:rsidRPr="00AA08CD">
        <w:t xml:space="preserve"> the above sales activities.</w:t>
      </w:r>
    </w:p>
    <w:p w:rsidR="00000000" w:rsidRPr="00AA08CD" w:rsidP="00AA08CD">
      <w:pPr>
        <w:pStyle w:val="AllowPageBreak"/>
      </w:pPr>
    </w:p>
    <w:p w:rsidR="00000000" w:rsidRPr="00AA08CD" w:rsidP="00AA08CD">
      <w:pPr>
        <w:pStyle w:val="Heading1"/>
      </w:pPr>
      <w:bookmarkStart w:id="12" w:name="O_1232919"/>
      <w:bookmarkEnd w:id="12"/>
      <w:r w:rsidRPr="00AA08CD">
        <w:t>Knowledge Evidence</w:t>
      </w:r>
    </w:p>
    <w:p w:rsidR="00000000" w:rsidRPr="00AA08CD" w:rsidP="00090109">
      <w:pPr>
        <w:pStyle w:val="BodyText"/>
      </w:pPr>
      <w:r w:rsidRPr="00AA08CD">
        <w:t>Demonstrated knowledge required to complete the tasks outlined in elements and performance criteria of this unit:</w:t>
      </w:r>
    </w:p>
    <w:p w:rsidR="00000000" w:rsidRPr="00AA08CD" w:rsidP="00AA08CD">
      <w:pPr>
        <w:pStyle w:val="ListBullet"/>
      </w:pPr>
      <w:r w:rsidRPr="00AA08CD">
        <w:t>principles of selling, sales communication and relationship building</w:t>
      </w:r>
    </w:p>
    <w:p w:rsidR="00000000" w:rsidRPr="00AA08CD" w:rsidP="00AA08CD">
      <w:pPr>
        <w:pStyle w:val="ListBullet"/>
      </w:pPr>
      <w:r w:rsidRPr="00AA08CD">
        <w:t>industry structures and interrelationships, industry networks and information sources</w:t>
      </w:r>
    </w:p>
    <w:p w:rsidR="00000000" w:rsidRPr="00AA08CD" w:rsidP="00AA08CD">
      <w:pPr>
        <w:pStyle w:val="ListBullet"/>
      </w:pPr>
      <w:r w:rsidRPr="00AA08CD">
        <w:t>industry and market knowledge appropriate to the sector and organisation:</w:t>
      </w:r>
    </w:p>
    <w:p w:rsidR="00000000" w:rsidRPr="00AA08CD" w:rsidP="00AA08CD">
      <w:pPr>
        <w:pStyle w:val="ListBullet2"/>
      </w:pPr>
      <w:r w:rsidRPr="00AA08CD">
        <w:t xml:space="preserve">distribution and marketing networks, including those that support the product or service being </w:t>
      </w:r>
      <w:r w:rsidRPr="00AA08CD">
        <w:t>promoted</w:t>
      </w:r>
    </w:p>
    <w:p w:rsidR="00000000" w:rsidRPr="00AA08CD" w:rsidP="00AA08CD">
      <w:pPr>
        <w:pStyle w:val="ListBullet2"/>
      </w:pPr>
      <w:r w:rsidRPr="00AA08CD">
        <w:t>commission structures</w:t>
      </w:r>
    </w:p>
    <w:p w:rsidR="00000000" w:rsidRPr="00AA08CD" w:rsidP="00AA08CD">
      <w:pPr>
        <w:pStyle w:val="ListBullet2"/>
      </w:pPr>
      <w:r w:rsidRPr="00AA08CD">
        <w:t>current customer and market trends</w:t>
      </w:r>
    </w:p>
    <w:p w:rsidR="00000000" w:rsidRPr="00AA08CD" w:rsidP="00AA08CD">
      <w:pPr>
        <w:pStyle w:val="ListBullet2"/>
      </w:pPr>
      <w:r w:rsidRPr="00AA08CD">
        <w:t>links between sales and other areas of organisational operations</w:t>
      </w:r>
    </w:p>
    <w:p w:rsidR="00000000" w:rsidRPr="00AA08CD" w:rsidP="00AA08CD">
      <w:pPr>
        <w:pStyle w:val="ListBullet"/>
      </w:pPr>
      <w:r w:rsidRPr="00AA08CD">
        <w:t>structure and content of marketing plans and the role of sales in the overall marketing mix</w:t>
      </w:r>
    </w:p>
    <w:p w:rsidR="00000000" w:rsidRPr="00AA08CD" w:rsidP="00AA08CD">
      <w:pPr>
        <w:pStyle w:val="ListBullet"/>
      </w:pPr>
      <w:r w:rsidRPr="00AA08CD">
        <w:t>information inputs into sales pl</w:t>
      </w:r>
      <w:r w:rsidRPr="00AA08CD">
        <w:t>anning process:</w:t>
      </w:r>
    </w:p>
    <w:p w:rsidR="00000000" w:rsidRPr="00AA08CD" w:rsidP="00AA08CD">
      <w:pPr>
        <w:pStyle w:val="ListBullet2"/>
      </w:pPr>
      <w:r w:rsidRPr="00AA08CD">
        <w:t>competitive activity</w:t>
      </w:r>
    </w:p>
    <w:p w:rsidR="00000000" w:rsidRPr="00AA08CD" w:rsidP="00AA08CD">
      <w:pPr>
        <w:pStyle w:val="ListBullet2"/>
      </w:pPr>
      <w:r w:rsidRPr="00AA08CD">
        <w:t>current sales figures for nominated periods</w:t>
      </w:r>
    </w:p>
    <w:p w:rsidR="00000000" w:rsidRPr="00AA08CD" w:rsidP="00AA08CD">
      <w:pPr>
        <w:pStyle w:val="ListBullet2"/>
      </w:pPr>
      <w:r w:rsidRPr="00AA08CD">
        <w:t>financial statistics</w:t>
      </w:r>
    </w:p>
    <w:p w:rsidR="00000000" w:rsidRPr="00AA08CD" w:rsidP="00AA08CD">
      <w:pPr>
        <w:pStyle w:val="ListBullet2"/>
      </w:pPr>
      <w:r w:rsidRPr="00AA08CD">
        <w:t>market trends</w:t>
      </w:r>
    </w:p>
    <w:p w:rsidR="00000000" w:rsidRPr="00AA08CD" w:rsidP="00AA08CD">
      <w:pPr>
        <w:pStyle w:val="ListBullet2"/>
      </w:pPr>
      <w:r w:rsidRPr="00AA08CD">
        <w:t>sales and marketing reports</w:t>
      </w:r>
    </w:p>
    <w:p w:rsidR="00000000" w:rsidRPr="00AA08CD" w:rsidP="00AA08CD">
      <w:pPr>
        <w:pStyle w:val="ListBullet"/>
      </w:pPr>
      <w:r w:rsidRPr="00AA08CD">
        <w:t>sales call strategies and tactics:</w:t>
      </w:r>
    </w:p>
    <w:p w:rsidR="00000000" w:rsidRPr="00AA08CD" w:rsidP="00AA08CD">
      <w:pPr>
        <w:pStyle w:val="ListBullet2"/>
      </w:pPr>
      <w:r w:rsidRPr="00AA08CD">
        <w:t>focus on specific products or offers</w:t>
      </w:r>
    </w:p>
    <w:p w:rsidR="00000000" w:rsidRPr="00AA08CD" w:rsidP="00AA08CD">
      <w:pPr>
        <w:pStyle w:val="ListBullet2"/>
      </w:pPr>
      <w:r w:rsidRPr="00AA08CD">
        <w:t>response to competitive activity</w:t>
      </w:r>
    </w:p>
    <w:p w:rsidR="00000000" w:rsidRPr="00AA08CD" w:rsidP="00AA08CD">
      <w:pPr>
        <w:pStyle w:val="ListBullet2"/>
      </w:pPr>
      <w:r w:rsidRPr="00AA08CD">
        <w:t>use of individual customer history</w:t>
      </w:r>
    </w:p>
    <w:p w:rsidR="00000000" w:rsidRPr="00AA08CD" w:rsidP="00AA08CD">
      <w:pPr>
        <w:pStyle w:val="ListBullet"/>
      </w:pPr>
      <w:r w:rsidRPr="00AA08CD">
        <w:t>legal issues that impact on sales activities and sales personnel:</w:t>
      </w:r>
    </w:p>
    <w:p w:rsidR="00000000" w:rsidRPr="00AA08CD" w:rsidP="00AA08CD">
      <w:pPr>
        <w:pStyle w:val="ListBullet2"/>
      </w:pPr>
      <w:r w:rsidRPr="00AA08CD">
        <w:t>Australian consumer law</w:t>
      </w:r>
    </w:p>
    <w:p w:rsidR="00000000" w:rsidRPr="00AA08CD" w:rsidP="00AA08CD">
      <w:pPr>
        <w:pStyle w:val="ListBullet2"/>
      </w:pPr>
      <w:r w:rsidRPr="00AA08CD">
        <w:t>work health and safety obligations</w:t>
      </w:r>
    </w:p>
    <w:p w:rsidR="00000000" w:rsidRPr="00AA08CD" w:rsidP="00AA08CD">
      <w:pPr>
        <w:pStyle w:val="ListBullet"/>
      </w:pPr>
      <w:r w:rsidRPr="00AA08CD">
        <w:t>ethical considerations for sales personnel:</w:t>
      </w:r>
    </w:p>
    <w:p w:rsidR="00000000" w:rsidRPr="00AA08CD" w:rsidP="00AA08CD">
      <w:pPr>
        <w:pStyle w:val="ListBullet2"/>
      </w:pPr>
      <w:r w:rsidRPr="00AA08CD">
        <w:t>honesty in sales</w:t>
      </w:r>
    </w:p>
    <w:p w:rsidR="00000000" w:rsidRPr="00AA08CD" w:rsidP="00AA08CD">
      <w:pPr>
        <w:pStyle w:val="ListBullet2"/>
      </w:pPr>
      <w:r w:rsidRPr="00AA08CD">
        <w:t xml:space="preserve">targeting particular groups in </w:t>
      </w:r>
      <w:r w:rsidRPr="00AA08CD">
        <w:t>the community</w:t>
      </w:r>
    </w:p>
    <w:p w:rsidR="00000000" w:rsidRPr="00AA08CD" w:rsidP="00AA08CD">
      <w:pPr>
        <w:pStyle w:val="ListBullet"/>
      </w:pPr>
      <w:r w:rsidRPr="00AA08CD">
        <w:t>evaluation methods to review sales activities</w:t>
      </w:r>
    </w:p>
    <w:p w:rsidR="00000000" w:rsidRPr="00AA08CD" w:rsidP="00AA08CD">
      <w:pPr>
        <w:pStyle w:val="ListBullet"/>
      </w:pPr>
      <w:r w:rsidRPr="00AA08CD">
        <w:t>sustainability considerations for sales activities:</w:t>
      </w:r>
    </w:p>
    <w:p w:rsidR="00000000" w:rsidRPr="00AA08CD" w:rsidP="00AA08CD">
      <w:pPr>
        <w:pStyle w:val="ListBullet2"/>
      </w:pPr>
      <w:r w:rsidRPr="00AA08CD">
        <w:t>reducing waste of printed materials</w:t>
      </w:r>
    </w:p>
    <w:p w:rsidR="00000000" w:rsidRPr="00AA08CD" w:rsidP="00AA08CD">
      <w:pPr>
        <w:pStyle w:val="ListBullet2"/>
      </w:pPr>
      <w:r w:rsidRPr="00AA08CD">
        <w:t>sustainability as a sales tool.</w:t>
      </w:r>
    </w:p>
    <w:p w:rsidR="00000000" w:rsidRPr="00AA08CD" w:rsidP="00AA08CD">
      <w:pPr>
        <w:pStyle w:val="AllowPageBreak"/>
      </w:pPr>
    </w:p>
    <w:p w:rsidR="00000000" w:rsidRPr="00AA08CD" w:rsidP="00AA08CD">
      <w:pPr>
        <w:pStyle w:val="Heading1"/>
      </w:pPr>
      <w:bookmarkStart w:id="13" w:name="O_1232918"/>
      <w:bookmarkEnd w:id="13"/>
      <w:r w:rsidRPr="00AA08CD">
        <w:t>Assessment Conditions</w:t>
      </w:r>
    </w:p>
    <w:p w:rsidR="00000000" w:rsidRPr="00AA08CD" w:rsidP="00090109">
      <w:pPr>
        <w:pStyle w:val="BodyText"/>
      </w:pPr>
      <w:r w:rsidRPr="00AA08CD">
        <w:t>Skills must be demonstrated in an operational business environment. This can be:</w:t>
      </w:r>
    </w:p>
    <w:p w:rsidR="00000000" w:rsidRPr="00AA08CD" w:rsidP="00AA08CD">
      <w:pPr>
        <w:pStyle w:val="ListBullet"/>
      </w:pPr>
      <w:r w:rsidRPr="00AA08CD">
        <w:t>an industry workplace; or</w:t>
      </w:r>
    </w:p>
    <w:p w:rsidR="00000000" w:rsidRPr="00AA08CD" w:rsidP="00AA08CD">
      <w:pPr>
        <w:pStyle w:val="ListBullet"/>
      </w:pPr>
      <w:r w:rsidRPr="00AA08CD">
        <w:t>a simulated industry environment set up for the purposes of assessment.</w:t>
      </w:r>
    </w:p>
    <w:p w:rsidR="00000000" w:rsidRPr="00AA08CD" w:rsidP="00090109">
      <w:pPr>
        <w:pStyle w:val="BodyText"/>
      </w:pPr>
      <w:r w:rsidRPr="00AA08CD">
        <w:t>Assessment must ensure access to:</w:t>
      </w:r>
    </w:p>
    <w:p w:rsidR="00000000" w:rsidRPr="00AA08CD" w:rsidP="00AA08CD">
      <w:pPr>
        <w:pStyle w:val="ListBullet"/>
      </w:pPr>
      <w:r w:rsidRPr="00AA08CD">
        <w:t>current information and communications te</w:t>
      </w:r>
      <w:r w:rsidRPr="00AA08CD">
        <w:t>chnology used by industry to manage sales activities</w:t>
      </w:r>
    </w:p>
    <w:p w:rsidR="00000000" w:rsidRPr="00AA08CD" w:rsidP="00AA08CD">
      <w:pPr>
        <w:pStyle w:val="ListBullet"/>
      </w:pPr>
      <w:r w:rsidRPr="00AA08CD">
        <w:t>marketing plans, operational sales documents, sales reports and sales support materials</w:t>
      </w:r>
    </w:p>
    <w:p w:rsidR="00000000" w:rsidRPr="00AA08CD" w:rsidP="00AA08CD">
      <w:pPr>
        <w:pStyle w:val="ListBullet"/>
      </w:pPr>
      <w:r w:rsidRPr="00AA08CD">
        <w:t>other people with whom the individual can interact. These can be:</w:t>
      </w:r>
    </w:p>
    <w:p w:rsidR="00000000" w:rsidRPr="00AA08CD" w:rsidP="00AA08CD">
      <w:pPr>
        <w:pStyle w:val="ListBullet2"/>
      </w:pPr>
      <w:r w:rsidRPr="00AA08CD">
        <w:t>those in an industry workplace who are assisted by the individual during the assessment process; or</w:t>
      </w:r>
    </w:p>
    <w:p w:rsidR="00000000" w:rsidRPr="00AA08CD" w:rsidP="00AA08CD">
      <w:pPr>
        <w:pStyle w:val="ListBullet2"/>
      </w:pPr>
      <w:r w:rsidRPr="00AA08CD">
        <w:t>individuals who participate in role plays or simulated activities, set up for the purpose of assessment, in a simulated industry environment operated within</w:t>
      </w:r>
      <w:r w:rsidRPr="00AA08CD">
        <w:t xml:space="preserve"> a training organisation.</w:t>
      </w:r>
    </w:p>
    <w:p w:rsidR="00000000" w:rsidRPr="00AA08CD" w:rsidP="00090109">
      <w:pPr>
        <w:pStyle w:val="BodyText"/>
      </w:pPr>
      <w:r w:rsidRPr="00AA08CD">
        <w:t>Assessors must satisfy the Standards for Registered Training Organisations’ requirements for assessors.</w:t>
      </w:r>
    </w:p>
    <w:p w:rsidR="00000000" w:rsidRPr="00AA08CD" w:rsidP="00AA08CD">
      <w:pPr>
        <w:pStyle w:val="Heading1"/>
      </w:pPr>
      <w:bookmarkStart w:id="14" w:name="O_1232916"/>
      <w:bookmarkEnd w:id="14"/>
      <w:r w:rsidRPr="00AA08CD">
        <w:t>Links</w:t>
      </w:r>
    </w:p>
    <w:p w:rsidR="00000000" w:rsidRPr="00AA08CD" w:rsidP="00090109">
      <w:pPr>
        <w:pStyle w:val="BodyText"/>
      </w:pPr>
      <w:r w:rsidRPr="00AA08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43D5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A08CD" w:rsidP="00AA08CD"/>
    <w:sectPr w:rsidSect="00AA08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 w:rsidRPr="00090109" w:rsidP="00090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09" w:rsidP="00AA0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109" w:rsidP="00AA0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90109" w:rsidP="00AA08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 w:rsidP="00AA0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0109">
      <w:t>Approved</w:t>
    </w:r>
    <w:r w:rsidR="000901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01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0109">
      <w:rPr>
        <w:noProof/>
      </w:rPr>
      <w:t>4</w:t>
    </w:r>
    <w:r>
      <w:rPr>
        <w:noProof/>
      </w:rPr>
      <w:fldChar w:fldCharType="end"/>
    </w:r>
  </w:p>
  <w:p w:rsidR="00AA08CD" w:rsidP="00AA0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01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0109">
      <w:t>Service and Creative Skills Australia</w:t>
    </w:r>
    <w:r w:rsidR="00090109">
      <w:fldChar w:fldCharType="end"/>
    </w:r>
  </w:p>
  <w:p w:rsidR="00AA08CD" w:rsidP="00AA0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8CD" w:rsidRPr="00090109" w:rsidP="00090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109" w:rsidRPr="002D2AF8" w:rsidP="00AA0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SITXMPR011 Plan and implement sales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0109" w:rsidP="00AA08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CD" w:rsidRPr="002D2AF8" w:rsidP="00AA0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0109">
      <w:t>SITXMPR011 Plan and implement sales activities</w:t>
    </w:r>
    <w:r w:rsidR="000901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0109">
      <w:rPr>
        <w:noProof/>
      </w:rPr>
      <w:t>2 March 2025</w:t>
    </w:r>
    <w:r>
      <w:fldChar w:fldCharType="end"/>
    </w:r>
  </w:p>
  <w:p w:rsidR="00AA08CD" w:rsidP="00AA0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DCC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0B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67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8CD"/>
  </w:style>
  <w:style w:type="character" w:customStyle="1" w:styleId="Heading1Char">
    <w:name w:val="Heading 1 Char"/>
    <w:basedOn w:val="DefaultParagraphFont"/>
    <w:link w:val="Heading1"/>
    <w:rsid w:val="00AA0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8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08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8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8CD"/>
    <w:rPr>
      <w:b/>
      <w:spacing w:val="0"/>
    </w:rPr>
  </w:style>
  <w:style w:type="paragraph" w:styleId="ListBullet2">
    <w:name w:val="List Bullet 2"/>
    <w:basedOn w:val="List2"/>
    <w:rsid w:val="00AA08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08CD"/>
    <w:rPr>
      <w:i/>
    </w:rPr>
  </w:style>
  <w:style w:type="paragraph" w:customStyle="1" w:styleId="SuperHeading">
    <w:name w:val="SuperHeading"/>
    <w:basedOn w:val="Normal"/>
    <w:rsid w:val="00AA0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8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0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8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8CD"/>
  </w:style>
  <w:style w:type="paragraph" w:styleId="TableofFigures">
    <w:name w:val="table of figures"/>
    <w:basedOn w:val="Normal"/>
    <w:next w:val="Normal"/>
    <w:semiHidden/>
    <w:rsid w:val="00AA0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8CD"/>
    <w:rPr>
      <w:rFonts w:ascii="Wingdings" w:hAnsi="Wingdings"/>
    </w:rPr>
  </w:style>
  <w:style w:type="paragraph" w:customStyle="1" w:styleId="TableHeading">
    <w:name w:val="Table Heading"/>
    <w:basedOn w:val="HeadingBase"/>
    <w:rsid w:val="00AA0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8CD"/>
    <w:rPr>
      <w:color w:val="0033CC"/>
      <w:u w:val="none"/>
    </w:rPr>
  </w:style>
  <w:style w:type="paragraph" w:customStyle="1" w:styleId="BodyTextRight">
    <w:name w:val="Body Text Right"/>
    <w:basedOn w:val="BodyText"/>
    <w:rsid w:val="00AA0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8CD"/>
    <w:rPr>
      <w:sz w:val="32"/>
    </w:rPr>
  </w:style>
  <w:style w:type="paragraph" w:customStyle="1" w:styleId="HeadingProcedure">
    <w:name w:val="Heading Procedure"/>
    <w:basedOn w:val="HeadingBase"/>
    <w:next w:val="Normal"/>
    <w:rsid w:val="00AA0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8CD"/>
    <w:pPr>
      <w:spacing w:before="60" w:after="60"/>
    </w:pPr>
  </w:style>
  <w:style w:type="paragraph" w:styleId="ListContinue">
    <w:name w:val="List Continue"/>
    <w:basedOn w:val="List"/>
    <w:rsid w:val="00AA08CD"/>
    <w:pPr>
      <w:ind w:firstLine="0"/>
    </w:pPr>
  </w:style>
  <w:style w:type="paragraph" w:customStyle="1" w:styleId="ListNote">
    <w:name w:val="List Note"/>
    <w:basedOn w:val="List"/>
    <w:rsid w:val="00AA0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8CD"/>
    <w:rPr>
      <w:rFonts w:ascii="Courier New" w:hAnsi="Courier New"/>
    </w:rPr>
  </w:style>
  <w:style w:type="paragraph" w:customStyle="1" w:styleId="NoteBullet">
    <w:name w:val="Note Bullet"/>
    <w:basedOn w:val="Note"/>
    <w:rsid w:val="00AA0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8CD"/>
    <w:rPr>
      <w:b/>
      <w:smallCaps/>
    </w:rPr>
  </w:style>
  <w:style w:type="paragraph" w:customStyle="1" w:styleId="TableListNumber">
    <w:name w:val="Table List Number"/>
    <w:basedOn w:val="ListNumber"/>
    <w:rsid w:val="00AA0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8CD"/>
    <w:pPr>
      <w:numPr>
        <w:numId w:val="9"/>
      </w:numPr>
    </w:pPr>
  </w:style>
  <w:style w:type="paragraph" w:customStyle="1" w:styleId="ListAlpha2">
    <w:name w:val="List Alpha 2"/>
    <w:basedOn w:val="List2"/>
    <w:rsid w:val="00AA08CD"/>
    <w:pPr>
      <w:numPr>
        <w:numId w:val="8"/>
      </w:numPr>
    </w:pPr>
  </w:style>
  <w:style w:type="paragraph" w:styleId="List2">
    <w:name w:val="List 2"/>
    <w:basedOn w:val="BodyText"/>
    <w:rsid w:val="00AA0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8CD"/>
    <w:pPr>
      <w:numPr>
        <w:numId w:val="4"/>
      </w:numPr>
    </w:pPr>
  </w:style>
  <w:style w:type="paragraph" w:styleId="ListContinue2">
    <w:name w:val="List Continue 2"/>
    <w:basedOn w:val="List2"/>
    <w:rsid w:val="00AA08CD"/>
    <w:pPr>
      <w:ind w:firstLine="0"/>
    </w:pPr>
  </w:style>
  <w:style w:type="paragraph" w:styleId="ListContinue3">
    <w:name w:val="List Continue 3"/>
    <w:basedOn w:val="List3"/>
    <w:rsid w:val="00AA08CD"/>
    <w:pPr>
      <w:ind w:left="1021" w:firstLine="0"/>
    </w:pPr>
  </w:style>
  <w:style w:type="paragraph" w:styleId="ListContinue4">
    <w:name w:val="List Continue 4"/>
    <w:basedOn w:val="List4"/>
    <w:rsid w:val="00AA08CD"/>
    <w:pPr>
      <w:ind w:firstLine="0"/>
    </w:pPr>
  </w:style>
  <w:style w:type="paragraph" w:styleId="ListContinue5">
    <w:name w:val="List Continue 5"/>
    <w:basedOn w:val="List5"/>
    <w:rsid w:val="00AA08CD"/>
    <w:pPr>
      <w:ind w:firstLine="0"/>
    </w:pPr>
  </w:style>
  <w:style w:type="paragraph" w:styleId="ListNumber3">
    <w:name w:val="List Number 3"/>
    <w:basedOn w:val="List3"/>
    <w:rsid w:val="00AA08CD"/>
    <w:pPr>
      <w:numPr>
        <w:numId w:val="5"/>
      </w:numPr>
    </w:pPr>
  </w:style>
  <w:style w:type="paragraph" w:styleId="ListNumber4">
    <w:name w:val="List Number 4"/>
    <w:basedOn w:val="List4"/>
    <w:rsid w:val="00AA08CD"/>
    <w:pPr>
      <w:numPr>
        <w:numId w:val="6"/>
      </w:numPr>
    </w:pPr>
  </w:style>
  <w:style w:type="paragraph" w:styleId="ListNumber5">
    <w:name w:val="List Number 5"/>
    <w:basedOn w:val="List5"/>
    <w:rsid w:val="00AA08CD"/>
    <w:pPr>
      <w:numPr>
        <w:numId w:val="7"/>
      </w:numPr>
    </w:pPr>
  </w:style>
  <w:style w:type="paragraph" w:styleId="BlockText">
    <w:name w:val="Block Text"/>
    <w:basedOn w:val="Normal"/>
    <w:rsid w:val="00AA0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8CD"/>
    <w:rPr>
      <w:sz w:val="16"/>
      <w:vertAlign w:val="superscript"/>
    </w:rPr>
  </w:style>
  <w:style w:type="character" w:customStyle="1" w:styleId="Symbols">
    <w:name w:val="Symbols"/>
    <w:basedOn w:val="DefaultParagraphFont"/>
    <w:rsid w:val="00AA08CD"/>
    <w:rPr>
      <w:rFonts w:ascii="Symbol" w:hAnsi="Symbol"/>
    </w:rPr>
  </w:style>
  <w:style w:type="character" w:customStyle="1" w:styleId="MenuOptions">
    <w:name w:val="Menu Options"/>
    <w:basedOn w:val="DefaultParagraphFont"/>
    <w:rsid w:val="00AA0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8CD"/>
    <w:rPr>
      <w:b/>
    </w:rPr>
  </w:style>
  <w:style w:type="character" w:customStyle="1" w:styleId="Underlined">
    <w:name w:val="Underlined"/>
    <w:basedOn w:val="DefaultParagraphFont"/>
    <w:rsid w:val="00AA08CD"/>
    <w:rPr>
      <w:u w:val="single"/>
    </w:rPr>
  </w:style>
  <w:style w:type="paragraph" w:customStyle="1" w:styleId="TableBodyTextRight">
    <w:name w:val="Table Body Text Right"/>
    <w:basedOn w:val="TableBodyText"/>
    <w:rsid w:val="00AA0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8CD"/>
    <w:rPr>
      <w:sz w:val="18"/>
    </w:rPr>
  </w:style>
  <w:style w:type="paragraph" w:customStyle="1" w:styleId="BodySmallRight">
    <w:name w:val="Body Small Right"/>
    <w:basedOn w:val="BodyTextRight"/>
    <w:rsid w:val="00AA08CD"/>
    <w:rPr>
      <w:sz w:val="18"/>
      <w:szCs w:val="18"/>
    </w:rPr>
  </w:style>
  <w:style w:type="paragraph" w:customStyle="1" w:styleId="MarginEdition">
    <w:name w:val="Margin Edition"/>
    <w:basedOn w:val="MarginNote"/>
    <w:rsid w:val="00AA0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8CD"/>
    <w:rPr>
      <w:sz w:val="2"/>
      <w:szCs w:val="2"/>
    </w:rPr>
  </w:style>
  <w:style w:type="character" w:customStyle="1" w:styleId="Small">
    <w:name w:val="Small"/>
    <w:basedOn w:val="DefaultParagraphFont"/>
    <w:rsid w:val="00AA08CD"/>
    <w:rPr>
      <w:sz w:val="16"/>
    </w:rPr>
  </w:style>
  <w:style w:type="paragraph" w:customStyle="1" w:styleId="WideTable">
    <w:name w:val="Wide Table"/>
    <w:basedOn w:val="Normal"/>
    <w:rsid w:val="00AA0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8CD"/>
  </w:style>
  <w:style w:type="paragraph" w:styleId="Quote">
    <w:name w:val="Quote"/>
    <w:basedOn w:val="Heading1"/>
    <w:link w:val="QuoteChar"/>
    <w:qFormat/>
    <w:rsid w:val="00AA0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8CD"/>
    <w:pPr>
      <w:pageBreakBefore/>
    </w:pPr>
  </w:style>
  <w:style w:type="paragraph" w:customStyle="1" w:styleId="Border">
    <w:name w:val="Border"/>
    <w:basedOn w:val="Normal"/>
    <w:qFormat/>
    <w:rsid w:val="00AA0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8CD"/>
    <w:rPr>
      <w:u w:val="single"/>
    </w:rPr>
  </w:style>
  <w:style w:type="character" w:customStyle="1" w:styleId="BoldandItalics">
    <w:name w:val="Bold and Italics"/>
    <w:qFormat/>
    <w:rsid w:val="00AA08CD"/>
    <w:rPr>
      <w:b/>
      <w:i/>
      <w:u w:val="none"/>
    </w:rPr>
  </w:style>
  <w:style w:type="paragraph" w:styleId="BalloonText">
    <w:name w:val="Balloon Text"/>
    <w:basedOn w:val="Normal"/>
    <w:link w:val="BalloonTextChar"/>
    <w:rsid w:val="00AA0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8CD"/>
    <w:pPr>
      <w:spacing w:before="0" w:after="0"/>
    </w:pPr>
  </w:style>
  <w:style w:type="paragraph" w:customStyle="1" w:styleId="BodyTextBold">
    <w:name w:val="Body Text Bold"/>
    <w:basedOn w:val="BodyText"/>
    <w:qFormat/>
    <w:rsid w:val="00AA08CD"/>
    <w:rPr>
      <w:b/>
    </w:rPr>
  </w:style>
  <w:style w:type="character" w:styleId="Hyperlink">
    <w:name w:val="Hyperlink"/>
    <w:basedOn w:val="DefaultParagraphFont"/>
    <w:uiPriority w:val="99"/>
    <w:unhideWhenUsed/>
    <w:rsid w:val="00090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6539</Characters>
  <Application>Microsoft Office Word</Application>
  <DocSecurity>0</DocSecurity>
  <Lines>186</Lines>
  <Paragraphs>130</Paragraphs>
  <ScaleCrop>false</ScaleCrop>
  <Company>Author-it Software Corporation Ltd.</Company>
  <LinksUpToDate>false</LinksUpToDate>
  <CharactersWithSpaces>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SITXMPR011 Plan and implement sales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