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AC2" w:rsidP="00CD6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SITXCOM001 Source and present information</w:t>
      </w:r>
      <w:r>
        <w:fldChar w:fldCharType="end"/>
      </w:r>
    </w:p>
    <w:p w:rsidR="00CD6AC2" w:rsidP="00CD6AC2">
      <w:pPr>
        <w:pStyle w:val="Version"/>
        <w:sectPr w:rsidSect="00032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EF6" w:rsidP="00032EF6">
      <w:pPr>
        <w:pStyle w:val="SuperHeading"/>
      </w:pPr>
      <w:r w:rsidRPr="00032EF6">
        <w:t>SITXCOM001 Source and present information</w:t>
      </w:r>
    </w:p>
    <w:p w:rsidR="00000000" w:rsidRPr="00032EF6" w:rsidP="00032EF6">
      <w:pPr>
        <w:pStyle w:val="Heading1"/>
      </w:pPr>
      <w:bookmarkStart w:id="1" w:name="O_766739"/>
      <w:bookmarkEnd w:id="1"/>
      <w:r w:rsidRPr="00032EF6">
        <w:t>Modification History</w:t>
      </w:r>
    </w:p>
    <w:p w:rsidR="00000000" w:rsidRPr="00032EF6" w:rsidP="00CD6AC2">
      <w:pPr>
        <w:pStyle w:val="BodyText"/>
      </w:pPr>
      <w:r w:rsidRPr="00032EF6">
        <w:t>Not applicable.</w:t>
      </w:r>
    </w:p>
    <w:p w:rsidR="00000000" w:rsidRPr="00032EF6" w:rsidP="00032EF6">
      <w:pPr>
        <w:pStyle w:val="Heading1"/>
      </w:pPr>
      <w:bookmarkStart w:id="2" w:name="O_766740"/>
      <w:bookmarkEnd w:id="2"/>
      <w:r w:rsidRPr="00032EF6">
        <w:t>Application</w:t>
      </w:r>
    </w:p>
    <w:p w:rsidR="00000000" w:rsidRPr="00032EF6" w:rsidP="00CD6AC2">
      <w:pPr>
        <w:pStyle w:val="BodyText"/>
      </w:pPr>
      <w:r w:rsidRPr="00032EF6">
        <w:t xml:space="preserve">This unit describes the performance outcomes, skills and knowledge required to conduct basic research and present information in response to an identified need. </w:t>
      </w:r>
    </w:p>
    <w:p w:rsidR="00000000" w:rsidRPr="00032EF6" w:rsidP="00CD6AC2">
      <w:pPr>
        <w:pStyle w:val="BodyText"/>
      </w:pPr>
      <w:r w:rsidRPr="00032EF6">
        <w:t>The unit applies to all ind</w:t>
      </w:r>
      <w:r w:rsidRPr="00032EF6">
        <w:t>ustry sectors and to any individual who needs to use very basic research and presentation skills in the workplace. People working under supervision would undertake this role.</w:t>
      </w:r>
    </w:p>
    <w:p w:rsidR="00000000" w:rsidRPr="00032EF6" w:rsidP="00CD6AC2">
      <w:pPr>
        <w:pStyle w:val="BodyText"/>
      </w:pPr>
      <w:r w:rsidRPr="00032EF6">
        <w:t>No occupational licensing, certification or specific legislative requirements ap</w:t>
      </w:r>
      <w:r w:rsidRPr="00032EF6">
        <w:t>ply to this unit at the time of publication.</w:t>
      </w:r>
    </w:p>
    <w:p w:rsidR="00000000" w:rsidRPr="00032EF6" w:rsidP="00032EF6">
      <w:pPr>
        <w:pStyle w:val="Heading1"/>
      </w:pPr>
      <w:bookmarkStart w:id="3" w:name="O_766741"/>
      <w:bookmarkEnd w:id="3"/>
      <w:r w:rsidRPr="00032EF6">
        <w:t>Pre-requisite Unit</w:t>
      </w:r>
    </w:p>
    <w:p w:rsidR="00000000" w:rsidRPr="00032EF6" w:rsidP="00CD6AC2">
      <w:pPr>
        <w:pStyle w:val="BodyText"/>
      </w:pPr>
      <w:r w:rsidRPr="00032EF6">
        <w:t>Nil</w:t>
      </w:r>
    </w:p>
    <w:p w:rsidR="00000000" w:rsidRPr="00032EF6" w:rsidP="00032EF6">
      <w:pPr>
        <w:pStyle w:val="Heading1"/>
      </w:pPr>
      <w:bookmarkStart w:id="4" w:name="O_766742"/>
      <w:bookmarkEnd w:id="4"/>
      <w:r w:rsidRPr="00032EF6">
        <w:t>Competency Field</w:t>
      </w:r>
    </w:p>
    <w:p w:rsidR="00000000" w:rsidRPr="00032EF6" w:rsidP="00CD6AC2">
      <w:pPr>
        <w:pStyle w:val="BodyText"/>
      </w:pPr>
      <w:r w:rsidRPr="00032EF6">
        <w:t xml:space="preserve">Communication and Teamwork </w:t>
      </w:r>
    </w:p>
    <w:p w:rsidR="00000000" w:rsidRPr="00032EF6" w:rsidP="00032EF6">
      <w:pPr>
        <w:pStyle w:val="Heading1"/>
      </w:pPr>
      <w:bookmarkStart w:id="5" w:name="O_766743"/>
      <w:bookmarkEnd w:id="5"/>
      <w:r w:rsidRPr="00032EF6">
        <w:t>Unit Sector</w:t>
      </w:r>
    </w:p>
    <w:p w:rsidR="00000000" w:rsidRPr="00032EF6" w:rsidP="00CD6AC2">
      <w:pPr>
        <w:pStyle w:val="BodyText"/>
      </w:pPr>
      <w:r w:rsidRPr="00032EF6">
        <w:t xml:space="preserve">Cross-Sector </w:t>
      </w:r>
    </w:p>
    <w:p w:rsidR="00000000" w:rsidRPr="00032EF6" w:rsidP="00032EF6">
      <w:pPr>
        <w:pStyle w:val="Heading1"/>
      </w:pPr>
      <w:bookmarkStart w:id="6" w:name="O_766744"/>
      <w:bookmarkEnd w:id="6"/>
      <w:r w:rsidRPr="00032EF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D6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EF6" w:rsidP="00032EF6">
            <w:pPr>
              <w:pStyle w:val="BodyText"/>
            </w:pPr>
            <w:r w:rsidRPr="00032EF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BodyText"/>
              <w:rPr>
                <w:lang w:val="en-NZ"/>
              </w:rPr>
            </w:pPr>
            <w:r w:rsidRPr="00032EF6">
              <w:rPr>
                <w:rStyle w:val="SpecialBold"/>
              </w:rPr>
              <w:t>PERFOR</w:t>
            </w:r>
            <w:r w:rsidRPr="00032EF6">
              <w:rPr>
                <w:rStyle w:val="SpecialBold"/>
              </w:rPr>
              <w:t>MANCE CRITERIA</w:t>
            </w:r>
          </w:p>
        </w:tc>
      </w:tr>
      <w:tr w:rsidTr="00CD6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BodyText"/>
              <w:rPr>
                <w:lang w:val="en-NZ"/>
              </w:rPr>
            </w:pPr>
            <w:r w:rsidRPr="00032EF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BodyText"/>
              <w:rPr>
                <w:lang w:val="en-NZ"/>
              </w:rPr>
            </w:pPr>
            <w:r w:rsidRPr="00032EF6">
              <w:t>Performance criteria describe the performance needed to demonstrate achievement of the element.</w:t>
            </w:r>
          </w:p>
        </w:tc>
      </w:tr>
      <w:tr w:rsidTr="00CD6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List"/>
              <w:rPr>
                <w:lang w:val="en-NZ"/>
              </w:rPr>
            </w:pPr>
            <w:r w:rsidRPr="00032EF6">
              <w:t>1.</w:t>
            </w:r>
            <w:r w:rsidRPr="00032EF6">
              <w:tab/>
              <w:t>Source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EF6" w:rsidP="00032EF6">
            <w:pPr>
              <w:pStyle w:val="List"/>
            </w:pPr>
            <w:r w:rsidRPr="00032EF6">
              <w:t>1.1.Identify current information sources appropriate to the information to be sourced.</w:t>
            </w:r>
          </w:p>
          <w:p w:rsidR="00000000" w:rsidRPr="00032EF6" w:rsidP="00032EF6">
            <w:pPr>
              <w:pStyle w:val="List"/>
            </w:pPr>
            <w:r w:rsidRPr="00032EF6">
              <w:t>1.2.Access information sources and review for relevance.</w:t>
            </w:r>
          </w:p>
          <w:p w:rsidR="00000000" w:rsidP="00032EF6">
            <w:pPr>
              <w:pStyle w:val="List"/>
              <w:rPr>
                <w:lang w:val="en-NZ"/>
              </w:rPr>
            </w:pPr>
            <w:r w:rsidRPr="00032EF6">
              <w:t>1.3.Obtain information within designated timelines.</w:t>
            </w:r>
          </w:p>
        </w:tc>
      </w:tr>
      <w:tr w:rsidTr="00CD6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List"/>
              <w:rPr>
                <w:lang w:val="en-NZ"/>
              </w:rPr>
            </w:pPr>
            <w:r w:rsidRPr="00032EF6">
              <w:t>2.</w:t>
            </w:r>
            <w:r w:rsidRPr="00032EF6">
              <w:tab/>
              <w:t>Prepare and present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EF6" w:rsidP="00032EF6">
            <w:pPr>
              <w:pStyle w:val="List"/>
            </w:pPr>
            <w:r w:rsidRPr="00032EF6">
              <w:t xml:space="preserve">2.1.Review information </w:t>
            </w:r>
            <w:r w:rsidRPr="00032EF6">
              <w:t>and select content to suit the specific need.</w:t>
            </w:r>
          </w:p>
          <w:p w:rsidR="00000000" w:rsidRPr="00032EF6" w:rsidP="00032EF6">
            <w:pPr>
              <w:pStyle w:val="List"/>
            </w:pPr>
            <w:r w:rsidRPr="00032EF6">
              <w:t>2.2.Draft text if required, including appropriate information.</w:t>
            </w:r>
          </w:p>
          <w:p w:rsidR="00000000" w:rsidRPr="00032EF6" w:rsidP="00032EF6">
            <w:pPr>
              <w:pStyle w:val="List"/>
            </w:pPr>
            <w:r w:rsidRPr="00032EF6">
              <w:t>2.3.Express information clearly, concisely and accurately.</w:t>
            </w:r>
          </w:p>
          <w:p w:rsidR="00000000" w:rsidRPr="00032EF6" w:rsidP="00032EF6">
            <w:pPr>
              <w:pStyle w:val="List"/>
            </w:pPr>
            <w:r w:rsidRPr="00032EF6">
              <w:t>2.4.Present information according to organisational guidelines and in a format appropria</w:t>
            </w:r>
            <w:r w:rsidRPr="00032EF6">
              <w:t>te to circumstances and audience.</w:t>
            </w:r>
          </w:p>
          <w:p w:rsidR="00000000" w:rsidRPr="00032EF6" w:rsidP="00032EF6">
            <w:pPr>
              <w:pStyle w:val="List"/>
            </w:pPr>
            <w:r w:rsidRPr="00032EF6">
              <w:t>2.5.Deliver information to appropriate person within designated timelines.</w:t>
            </w:r>
          </w:p>
        </w:tc>
      </w:tr>
    </w:tbl>
    <w:p w:rsidR="00000000" w:rsidRPr="00032EF6" w:rsidP="00032EF6">
      <w:pPr>
        <w:pStyle w:val="BodyText"/>
      </w:pPr>
    </w:p>
    <w:p w:rsidR="00000000" w:rsidRPr="00032EF6" w:rsidP="00032EF6">
      <w:pPr>
        <w:pStyle w:val="AllowPageBreak"/>
      </w:pPr>
    </w:p>
    <w:p w:rsidR="00000000" w:rsidRPr="00032EF6" w:rsidP="00032EF6">
      <w:pPr>
        <w:pStyle w:val="Heading1"/>
      </w:pPr>
      <w:bookmarkStart w:id="7" w:name="O_766745"/>
      <w:bookmarkEnd w:id="7"/>
      <w:r w:rsidRPr="00032EF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58"/>
        <w:gridCol w:w="6138"/>
      </w:tblGrid>
      <w:tr w:rsidTr="00CD6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BodyText"/>
              <w:rPr>
                <w:lang w:val="en-NZ"/>
              </w:rPr>
            </w:pPr>
            <w:r w:rsidRPr="00032EF6">
              <w:t>Foundation skills essential to performance in this unit, but not explicit in the performance criteria are list</w:t>
            </w:r>
            <w:r w:rsidRPr="00032EF6">
              <w:t>ed here, along with a brief context statement.</w:t>
            </w:r>
          </w:p>
        </w:tc>
      </w:tr>
      <w:tr w:rsidTr="00CD6A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EF6" w:rsidP="00032EF6">
            <w:pPr>
              <w:pStyle w:val="BodyText"/>
            </w:pPr>
            <w:r w:rsidRPr="00032EF6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BodyText"/>
              <w:rPr>
                <w:lang w:val="en-NZ"/>
              </w:rPr>
            </w:pPr>
            <w:r w:rsidRPr="00032EF6">
              <w:rPr>
                <w:rStyle w:val="SpecialBold"/>
              </w:rPr>
              <w:t>DESCRIPTION</w:t>
            </w:r>
          </w:p>
        </w:tc>
      </w:tr>
      <w:tr w:rsidTr="00CD6A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BodyText"/>
              <w:rPr>
                <w:lang w:val="en-NZ"/>
              </w:rPr>
            </w:pPr>
            <w:r w:rsidRPr="00032EF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ListBullet"/>
              <w:rPr>
                <w:lang w:val="en-NZ"/>
              </w:rPr>
            </w:pPr>
            <w:r w:rsidRPr="00032EF6">
              <w:t>source and interpret information on familiar topics.</w:t>
            </w:r>
          </w:p>
        </w:tc>
      </w:tr>
      <w:tr w:rsidTr="00CD6A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BodyText"/>
              <w:rPr>
                <w:lang w:val="en-NZ"/>
              </w:rPr>
            </w:pPr>
            <w:r w:rsidRPr="00032EF6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ListBullet"/>
              <w:rPr>
                <w:lang w:val="en-NZ"/>
              </w:rPr>
            </w:pPr>
            <w:r w:rsidRPr="00032EF6">
              <w:t>record simple information using an established format.</w:t>
            </w:r>
          </w:p>
        </w:tc>
      </w:tr>
      <w:tr w:rsidTr="00CD6A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BodyText"/>
              <w:rPr>
                <w:lang w:val="en-NZ"/>
              </w:rPr>
            </w:pPr>
            <w:r w:rsidRPr="00032EF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ListBullet"/>
              <w:rPr>
                <w:lang w:val="en-NZ"/>
              </w:rPr>
            </w:pPr>
            <w:r w:rsidRPr="00032EF6">
              <w:t>present simple information clearly and logically.</w:t>
            </w:r>
          </w:p>
        </w:tc>
      </w:tr>
      <w:tr w:rsidTr="00CD6A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BodyText"/>
              <w:rPr>
                <w:lang w:val="en-NZ"/>
              </w:rPr>
            </w:pPr>
            <w:r w:rsidRPr="00032EF6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ListBullet"/>
              <w:rPr>
                <w:lang w:val="en-NZ"/>
              </w:rPr>
            </w:pPr>
            <w:r w:rsidRPr="00032EF6">
              <w:t>identify and approach a more experienced worker for help.</w:t>
            </w:r>
          </w:p>
        </w:tc>
      </w:tr>
      <w:tr w:rsidTr="00CD6A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BodyText"/>
              <w:rPr>
                <w:lang w:val="en-NZ"/>
              </w:rPr>
            </w:pPr>
            <w:r w:rsidRPr="00032EF6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ListBullet"/>
              <w:rPr>
                <w:lang w:val="en-NZ"/>
              </w:rPr>
            </w:pPr>
            <w:r w:rsidRPr="00032EF6">
              <w:t>meet organisational requirements when sourcing and presenting required information.</w:t>
            </w:r>
          </w:p>
        </w:tc>
      </w:tr>
      <w:tr w:rsidTr="00CD6A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EF6">
            <w:pPr>
              <w:pStyle w:val="BodyText"/>
              <w:rPr>
                <w:lang w:val="en-NZ"/>
              </w:rPr>
            </w:pPr>
            <w:r w:rsidRPr="00032EF6">
              <w:t>Technology s</w:t>
            </w:r>
            <w:r w:rsidRPr="00032EF6">
              <w:t>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EF6" w:rsidP="00032EF6">
            <w:pPr>
              <w:pStyle w:val="ListBullet"/>
            </w:pPr>
            <w:r w:rsidRPr="00032EF6">
              <w:t>use the internet as a research tool.</w:t>
            </w:r>
          </w:p>
        </w:tc>
      </w:tr>
    </w:tbl>
    <w:p w:rsidR="00000000" w:rsidRPr="00032EF6" w:rsidP="00032EF6">
      <w:pPr>
        <w:pStyle w:val="BodyText"/>
      </w:pPr>
    </w:p>
    <w:p w:rsidR="00000000" w:rsidRPr="00032EF6" w:rsidP="00032EF6">
      <w:pPr>
        <w:pStyle w:val="AllowPageBreak"/>
      </w:pPr>
    </w:p>
    <w:p w:rsidR="00000000" w:rsidRPr="00032EF6" w:rsidP="00032EF6">
      <w:pPr>
        <w:pStyle w:val="Heading1"/>
      </w:pPr>
      <w:bookmarkStart w:id="8" w:name="O_766747"/>
      <w:bookmarkEnd w:id="8"/>
      <w:r w:rsidRPr="00032EF6">
        <w:t>Unit Mapping Information</w:t>
      </w:r>
    </w:p>
    <w:p w:rsidR="00000000" w:rsidRPr="00032EF6" w:rsidP="00CD6AC2">
      <w:pPr>
        <w:pStyle w:val="BodyText"/>
      </w:pPr>
      <w:r w:rsidRPr="00032EF6">
        <w:t>SITXCOM101 Source and present information</w:t>
      </w:r>
    </w:p>
    <w:p w:rsidR="00000000" w:rsidRPr="00032EF6" w:rsidP="00032EF6">
      <w:pPr>
        <w:pStyle w:val="Heading1"/>
      </w:pPr>
      <w:bookmarkStart w:id="9" w:name="O_766754"/>
      <w:bookmarkEnd w:id="9"/>
      <w:r w:rsidRPr="00032EF6">
        <w:t>Links</w:t>
      </w:r>
    </w:p>
    <w:p w:rsidR="00000000" w:rsidRPr="00032EF6" w:rsidP="00CD6AC2">
      <w:pPr>
        <w:pStyle w:val="BodyText"/>
      </w:pPr>
      <w:r w:rsidRPr="00032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87E7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32EF6" w:rsidP="00032EF6"/>
    <w:sectPr w:rsidSect="00032E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EF6" w:rsidRPr="00CD6AC2" w:rsidP="00CD6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AC2" w:rsidP="00032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6AC2" w:rsidP="00032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6AC2" w:rsidP="00032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EF6" w:rsidRPr="00CD6AC2" w:rsidP="00CD6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AC2" w:rsidRPr="002D2AF8" w:rsidP="00032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SITXCOM001 Source and present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D6AC2" w:rsidP="00032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FA6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4EFA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EF6"/>
  </w:style>
  <w:style w:type="character" w:customStyle="1" w:styleId="Heading1Char">
    <w:name w:val="Heading 1 Char"/>
    <w:basedOn w:val="DefaultParagraphFont"/>
    <w:link w:val="Heading1"/>
    <w:rsid w:val="00032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E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2E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2E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2EF6"/>
    <w:rPr>
      <w:b/>
      <w:spacing w:val="0"/>
    </w:rPr>
  </w:style>
  <w:style w:type="paragraph" w:customStyle="1" w:styleId="SuperHeading">
    <w:name w:val="SuperHeading"/>
    <w:basedOn w:val="Normal"/>
    <w:rsid w:val="00032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E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2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E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E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EF6"/>
    <w:rPr>
      <w:i/>
    </w:rPr>
  </w:style>
  <w:style w:type="paragraph" w:styleId="Caption">
    <w:name w:val="caption"/>
    <w:basedOn w:val="BodyText"/>
    <w:next w:val="Normal"/>
    <w:qFormat/>
    <w:rsid w:val="00032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EF6"/>
  </w:style>
  <w:style w:type="paragraph" w:styleId="TableofFigures">
    <w:name w:val="table of figures"/>
    <w:basedOn w:val="Normal"/>
    <w:next w:val="Normal"/>
    <w:semiHidden/>
    <w:rsid w:val="00032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E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2EF6"/>
    <w:rPr>
      <w:rFonts w:ascii="Wingdings" w:hAnsi="Wingdings"/>
    </w:rPr>
  </w:style>
  <w:style w:type="paragraph" w:customStyle="1" w:styleId="TableHeading">
    <w:name w:val="Table Heading"/>
    <w:basedOn w:val="HeadingBase"/>
    <w:rsid w:val="00032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EF6"/>
    <w:rPr>
      <w:color w:val="0033CC"/>
      <w:u w:val="none"/>
    </w:rPr>
  </w:style>
  <w:style w:type="paragraph" w:customStyle="1" w:styleId="BodyTextRight">
    <w:name w:val="Body Text Right"/>
    <w:basedOn w:val="BodyText"/>
    <w:rsid w:val="00032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E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EF6"/>
    <w:rPr>
      <w:sz w:val="32"/>
    </w:rPr>
  </w:style>
  <w:style w:type="paragraph" w:customStyle="1" w:styleId="HeadingProcedure">
    <w:name w:val="Heading Procedure"/>
    <w:basedOn w:val="HeadingBase"/>
    <w:next w:val="Normal"/>
    <w:rsid w:val="00032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EF6"/>
    <w:pPr>
      <w:spacing w:before="60" w:after="60"/>
    </w:pPr>
  </w:style>
  <w:style w:type="paragraph" w:styleId="ListContinue">
    <w:name w:val="List Continue"/>
    <w:basedOn w:val="List"/>
    <w:rsid w:val="00032EF6"/>
    <w:pPr>
      <w:ind w:firstLine="0"/>
    </w:pPr>
  </w:style>
  <w:style w:type="paragraph" w:customStyle="1" w:styleId="ListNote">
    <w:name w:val="List Note"/>
    <w:basedOn w:val="List"/>
    <w:rsid w:val="00032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EF6"/>
    <w:rPr>
      <w:rFonts w:ascii="Courier New" w:hAnsi="Courier New"/>
    </w:rPr>
  </w:style>
  <w:style w:type="paragraph" w:customStyle="1" w:styleId="NoteBullet">
    <w:name w:val="Note Bullet"/>
    <w:basedOn w:val="Note"/>
    <w:rsid w:val="00032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E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2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EF6"/>
    <w:rPr>
      <w:b/>
      <w:smallCaps/>
    </w:rPr>
  </w:style>
  <w:style w:type="paragraph" w:customStyle="1" w:styleId="TableListNumber">
    <w:name w:val="Table List Number"/>
    <w:basedOn w:val="ListNumber"/>
    <w:rsid w:val="00032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EF6"/>
    <w:pPr>
      <w:numPr>
        <w:numId w:val="8"/>
      </w:numPr>
    </w:pPr>
  </w:style>
  <w:style w:type="paragraph" w:customStyle="1" w:styleId="ListAlpha2">
    <w:name w:val="List Alpha 2"/>
    <w:basedOn w:val="List2"/>
    <w:rsid w:val="00032EF6"/>
    <w:pPr>
      <w:numPr>
        <w:numId w:val="7"/>
      </w:numPr>
    </w:pPr>
  </w:style>
  <w:style w:type="paragraph" w:styleId="List2">
    <w:name w:val="List 2"/>
    <w:basedOn w:val="BodyText"/>
    <w:rsid w:val="00032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E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E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2EF6"/>
    <w:pPr>
      <w:numPr>
        <w:numId w:val="3"/>
      </w:numPr>
    </w:pPr>
  </w:style>
  <w:style w:type="paragraph" w:styleId="ListContinue2">
    <w:name w:val="List Continue 2"/>
    <w:basedOn w:val="List2"/>
    <w:rsid w:val="00032EF6"/>
    <w:pPr>
      <w:ind w:firstLine="0"/>
    </w:pPr>
  </w:style>
  <w:style w:type="paragraph" w:styleId="ListContinue3">
    <w:name w:val="List Continue 3"/>
    <w:basedOn w:val="List3"/>
    <w:rsid w:val="00032EF6"/>
    <w:pPr>
      <w:ind w:left="1021" w:firstLine="0"/>
    </w:pPr>
  </w:style>
  <w:style w:type="paragraph" w:styleId="ListContinue4">
    <w:name w:val="List Continue 4"/>
    <w:basedOn w:val="List4"/>
    <w:rsid w:val="00032EF6"/>
    <w:pPr>
      <w:ind w:firstLine="0"/>
    </w:pPr>
  </w:style>
  <w:style w:type="paragraph" w:styleId="ListContinue5">
    <w:name w:val="List Continue 5"/>
    <w:basedOn w:val="List5"/>
    <w:rsid w:val="00032EF6"/>
    <w:pPr>
      <w:ind w:firstLine="0"/>
    </w:pPr>
  </w:style>
  <w:style w:type="paragraph" w:styleId="ListNumber3">
    <w:name w:val="List Number 3"/>
    <w:basedOn w:val="List3"/>
    <w:rsid w:val="00032EF6"/>
    <w:pPr>
      <w:numPr>
        <w:numId w:val="4"/>
      </w:numPr>
    </w:pPr>
  </w:style>
  <w:style w:type="paragraph" w:styleId="ListNumber4">
    <w:name w:val="List Number 4"/>
    <w:basedOn w:val="List4"/>
    <w:rsid w:val="00032EF6"/>
    <w:pPr>
      <w:numPr>
        <w:numId w:val="5"/>
      </w:numPr>
    </w:pPr>
  </w:style>
  <w:style w:type="paragraph" w:styleId="ListNumber5">
    <w:name w:val="List Number 5"/>
    <w:basedOn w:val="List5"/>
    <w:rsid w:val="00032EF6"/>
    <w:pPr>
      <w:numPr>
        <w:numId w:val="6"/>
      </w:numPr>
    </w:pPr>
  </w:style>
  <w:style w:type="paragraph" w:styleId="BlockText">
    <w:name w:val="Block Text"/>
    <w:basedOn w:val="Normal"/>
    <w:rsid w:val="00032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EF6"/>
    <w:rPr>
      <w:sz w:val="16"/>
      <w:vertAlign w:val="superscript"/>
    </w:rPr>
  </w:style>
  <w:style w:type="character" w:customStyle="1" w:styleId="Symbols">
    <w:name w:val="Symbols"/>
    <w:basedOn w:val="DefaultParagraphFont"/>
    <w:rsid w:val="00032EF6"/>
    <w:rPr>
      <w:rFonts w:ascii="Symbol" w:hAnsi="Symbol"/>
    </w:rPr>
  </w:style>
  <w:style w:type="character" w:customStyle="1" w:styleId="MenuOptions">
    <w:name w:val="Menu Options"/>
    <w:basedOn w:val="DefaultParagraphFont"/>
    <w:rsid w:val="00032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EF6"/>
    <w:rPr>
      <w:b/>
    </w:rPr>
  </w:style>
  <w:style w:type="character" w:customStyle="1" w:styleId="Underlined">
    <w:name w:val="Underlined"/>
    <w:basedOn w:val="DefaultParagraphFont"/>
    <w:rsid w:val="00032EF6"/>
    <w:rPr>
      <w:u w:val="single"/>
    </w:rPr>
  </w:style>
  <w:style w:type="paragraph" w:customStyle="1" w:styleId="TableBodyTextRight">
    <w:name w:val="Table Body Text Right"/>
    <w:basedOn w:val="TableBodyText"/>
    <w:rsid w:val="00032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EF6"/>
    <w:rPr>
      <w:sz w:val="18"/>
    </w:rPr>
  </w:style>
  <w:style w:type="paragraph" w:customStyle="1" w:styleId="BodySmallRight">
    <w:name w:val="Body Small Right"/>
    <w:basedOn w:val="BodyTextRight"/>
    <w:rsid w:val="00032EF6"/>
    <w:rPr>
      <w:sz w:val="18"/>
      <w:szCs w:val="18"/>
    </w:rPr>
  </w:style>
  <w:style w:type="paragraph" w:customStyle="1" w:styleId="MarginEdition">
    <w:name w:val="Margin Edition"/>
    <w:basedOn w:val="MarginNote"/>
    <w:rsid w:val="00032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EF6"/>
    <w:rPr>
      <w:sz w:val="2"/>
      <w:szCs w:val="2"/>
    </w:rPr>
  </w:style>
  <w:style w:type="character" w:customStyle="1" w:styleId="Small">
    <w:name w:val="Small"/>
    <w:basedOn w:val="DefaultParagraphFont"/>
    <w:rsid w:val="00032EF6"/>
    <w:rPr>
      <w:sz w:val="16"/>
    </w:rPr>
  </w:style>
  <w:style w:type="paragraph" w:customStyle="1" w:styleId="WideTable">
    <w:name w:val="Wide Table"/>
    <w:basedOn w:val="Normal"/>
    <w:rsid w:val="00032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EF6"/>
  </w:style>
  <w:style w:type="paragraph" w:styleId="Quote">
    <w:name w:val="Quote"/>
    <w:basedOn w:val="Heading1"/>
    <w:link w:val="QuoteChar"/>
    <w:qFormat/>
    <w:rsid w:val="00032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EF6"/>
    <w:pPr>
      <w:pageBreakBefore/>
    </w:pPr>
  </w:style>
  <w:style w:type="paragraph" w:customStyle="1" w:styleId="Border">
    <w:name w:val="Border"/>
    <w:basedOn w:val="Normal"/>
    <w:qFormat/>
    <w:rsid w:val="00032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EF6"/>
    <w:rPr>
      <w:u w:val="single"/>
    </w:rPr>
  </w:style>
  <w:style w:type="character" w:customStyle="1" w:styleId="BoldandItalics">
    <w:name w:val="Bold and Italics"/>
    <w:qFormat/>
    <w:rsid w:val="00032EF6"/>
    <w:rPr>
      <w:b/>
      <w:i/>
      <w:u w:val="none"/>
    </w:rPr>
  </w:style>
  <w:style w:type="paragraph" w:styleId="BalloonText">
    <w:name w:val="Balloon Text"/>
    <w:basedOn w:val="Normal"/>
    <w:link w:val="BalloonTextChar"/>
    <w:rsid w:val="00032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EF6"/>
    <w:pPr>
      <w:spacing w:before="0" w:after="0"/>
    </w:pPr>
  </w:style>
  <w:style w:type="paragraph" w:customStyle="1" w:styleId="BodyTextBold">
    <w:name w:val="Body Text Bold"/>
    <w:basedOn w:val="BodyText"/>
    <w:qFormat/>
    <w:rsid w:val="00032EF6"/>
    <w:rPr>
      <w:b/>
    </w:rPr>
  </w:style>
  <w:style w:type="character" w:styleId="Hyperlink">
    <w:name w:val="Hyperlink"/>
    <w:basedOn w:val="DefaultParagraphFont"/>
    <w:uiPriority w:val="99"/>
    <w:unhideWhenUsed/>
    <w:rsid w:val="00CD6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2311</Characters>
  <Application>Microsoft Office Word</Application>
  <DocSecurity>0</DocSecurity>
  <Lines>85</Lines>
  <Paragraphs>60</Paragraphs>
  <ScaleCrop>false</ScaleCrop>
  <Company>Author-it Software Corporation Ltd.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SITXCOM001 Source and present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2022-04-08T07:50:00Z</dcterms:created>
  <dcterms:modified xsi:type="dcterms:W3CDTF">2022-04-08T07:50:00Z</dcterms:modified>
</cp:coreProperties>
</file>