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F1F" w:rsidP="00A45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SITXCCS005 Provide club reception services</w:t>
      </w:r>
      <w:r>
        <w:fldChar w:fldCharType="end"/>
      </w:r>
    </w:p>
    <w:p w:rsidR="00A45F1F" w:rsidP="00A45F1F">
      <w:pPr>
        <w:pStyle w:val="Version"/>
        <w:sectPr w:rsidSect="00A37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759" w:rsidP="00A37759">
      <w:pPr>
        <w:pStyle w:val="SuperHeading"/>
      </w:pPr>
      <w:r w:rsidRPr="00A37759">
        <w:t>SITXCCS005 Provide club reception services</w:t>
      </w:r>
    </w:p>
    <w:p w:rsidR="00000000" w:rsidRPr="00A37759" w:rsidP="00A37759">
      <w:pPr>
        <w:pStyle w:val="Heading1"/>
      </w:pPr>
      <w:bookmarkStart w:id="1" w:name="O_768412"/>
      <w:bookmarkEnd w:id="1"/>
      <w:r w:rsidRPr="00A37759">
        <w:t>Modification History</w:t>
      </w:r>
    </w:p>
    <w:p w:rsidR="00000000" w:rsidRPr="00A37759" w:rsidP="00A45F1F">
      <w:pPr>
        <w:pStyle w:val="BodyText"/>
      </w:pPr>
      <w:r w:rsidRPr="00A37759">
        <w:t>Not applicable.</w:t>
      </w:r>
    </w:p>
    <w:p w:rsidR="00000000" w:rsidRPr="00A37759" w:rsidP="00A37759">
      <w:pPr>
        <w:pStyle w:val="Heading1"/>
      </w:pPr>
      <w:bookmarkStart w:id="2" w:name="O_768413"/>
      <w:bookmarkEnd w:id="2"/>
      <w:r w:rsidRPr="00A37759">
        <w:t>Application</w:t>
      </w:r>
    </w:p>
    <w:p w:rsidR="00000000" w:rsidRPr="00A37759" w:rsidP="00A45F1F">
      <w:pPr>
        <w:pStyle w:val="BodyText"/>
      </w:pPr>
      <w:r w:rsidRPr="00A37759">
        <w:t xml:space="preserve">This unit describes the performance outcomes, skills and knowledge required to provide reception services in a licensed club environment. It requires the ability to deliver quality customer </w:t>
      </w:r>
      <w:r w:rsidRPr="00A37759">
        <w:t xml:space="preserve">service while assisting customers to comply with club and legislative licensing requirements. </w:t>
      </w:r>
    </w:p>
    <w:p w:rsidR="00000000" w:rsidRPr="00A37759" w:rsidP="00A45F1F">
      <w:pPr>
        <w:pStyle w:val="BodyText"/>
      </w:pPr>
      <w:r w:rsidRPr="00A37759">
        <w:t>The unit applies to all types of licensed clubs, including sporting, entertainment, social, workers’ and Returned and Services League (RSL) clubs.</w:t>
      </w:r>
    </w:p>
    <w:p w:rsidR="00000000" w:rsidRPr="00A37759" w:rsidP="00A45F1F">
      <w:pPr>
        <w:pStyle w:val="BodyText"/>
      </w:pPr>
      <w:r w:rsidRPr="00A37759">
        <w:t>It applies t</w:t>
      </w:r>
      <w:r w:rsidRPr="00A37759">
        <w:t>o frontline customer service personnel who operate with some level of independence and under limited supervision. This includes club receptionists, front desk receptionists, and doorpersons.</w:t>
      </w:r>
    </w:p>
    <w:p w:rsidR="00000000" w:rsidRPr="00A37759" w:rsidP="00A45F1F">
      <w:pPr>
        <w:pStyle w:val="BodyText"/>
      </w:pPr>
      <w:r w:rsidRPr="00A37759">
        <w:t>No occupational licensing, certification or specific legislative</w:t>
      </w:r>
      <w:r w:rsidRPr="00A37759">
        <w:t xml:space="preserve"> requirements apply to this unit at the time of publication.</w:t>
      </w:r>
    </w:p>
    <w:p w:rsidR="00000000" w:rsidRPr="00A37759" w:rsidP="00A37759">
      <w:pPr>
        <w:pStyle w:val="Heading1"/>
      </w:pPr>
      <w:bookmarkStart w:id="3" w:name="O_768414"/>
      <w:bookmarkEnd w:id="3"/>
      <w:r w:rsidRPr="00A37759">
        <w:t>Pre-requisite Unit</w:t>
      </w:r>
    </w:p>
    <w:p w:rsidR="00000000" w:rsidRPr="00A37759" w:rsidP="00A45F1F">
      <w:pPr>
        <w:pStyle w:val="BodyText"/>
      </w:pPr>
      <w:r w:rsidRPr="00A37759">
        <w:t>Nil</w:t>
      </w:r>
    </w:p>
    <w:p w:rsidR="00000000" w:rsidRPr="00A37759" w:rsidP="00A37759">
      <w:pPr>
        <w:pStyle w:val="Heading1"/>
      </w:pPr>
      <w:bookmarkStart w:id="4" w:name="O_768415"/>
      <w:bookmarkEnd w:id="4"/>
      <w:r w:rsidRPr="00A37759">
        <w:t>Competency Field</w:t>
      </w:r>
    </w:p>
    <w:p w:rsidR="00000000" w:rsidRPr="00A37759" w:rsidP="00A45F1F">
      <w:pPr>
        <w:pStyle w:val="BodyText"/>
      </w:pPr>
      <w:r w:rsidRPr="00A37759">
        <w:t xml:space="preserve">Client and Customer Service </w:t>
      </w:r>
    </w:p>
    <w:p w:rsidR="00000000" w:rsidRPr="00A37759" w:rsidP="00A37759">
      <w:pPr>
        <w:pStyle w:val="Heading1"/>
      </w:pPr>
      <w:bookmarkStart w:id="5" w:name="O_768416"/>
      <w:bookmarkEnd w:id="5"/>
      <w:r w:rsidRPr="00A37759">
        <w:t>Unit Sector</w:t>
      </w:r>
    </w:p>
    <w:p w:rsidR="00000000" w:rsidRPr="00A37759" w:rsidP="00A45F1F">
      <w:pPr>
        <w:pStyle w:val="BodyText"/>
      </w:pPr>
      <w:r w:rsidRPr="00A37759">
        <w:t xml:space="preserve">Cross-Sector </w:t>
      </w:r>
    </w:p>
    <w:p w:rsidR="00000000" w:rsidRPr="00A37759" w:rsidP="00A37759">
      <w:pPr>
        <w:pStyle w:val="Heading1"/>
      </w:pPr>
      <w:bookmarkStart w:id="6" w:name="O_768417"/>
      <w:bookmarkEnd w:id="6"/>
      <w:r w:rsidRPr="00A37759">
        <w:t>Elements and Performance Criteri</w:t>
      </w:r>
      <w:r w:rsidRPr="00A37759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Performance criteria describe the performance needed to demonstrate achievement of the element.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List"/>
              <w:rPr>
                <w:lang w:val="en-NZ"/>
              </w:rPr>
            </w:pPr>
            <w:r w:rsidRPr="00A37759">
              <w:t>1.</w:t>
            </w:r>
            <w:r w:rsidRPr="00A37759">
              <w:tab/>
              <w:t xml:space="preserve">Provide information on club services </w:t>
            </w:r>
            <w:r w:rsidRPr="00A37759">
              <w:t>and process memberships.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59" w:rsidP="00A37759">
            <w:pPr>
              <w:pStyle w:val="List"/>
            </w:pPr>
            <w:r w:rsidRPr="00A37759">
              <w:t xml:space="preserve">1.1.Provide advice and information on club services and </w:t>
            </w:r>
            <w:r w:rsidRPr="00A37759">
              <w:t>facilities to members, guests and visitors.</w:t>
            </w:r>
          </w:p>
          <w:p w:rsidR="00000000" w:rsidRPr="00A37759" w:rsidP="00A37759">
            <w:pPr>
              <w:pStyle w:val="List"/>
            </w:pPr>
            <w:r w:rsidRPr="00A37759">
              <w:t>1.2.Explain membership requirements and rules to members, guests and visitors in a professional manner.</w:t>
            </w:r>
          </w:p>
          <w:p w:rsidR="00000000" w:rsidRPr="00A37759" w:rsidP="00A37759">
            <w:pPr>
              <w:pStyle w:val="List"/>
            </w:pPr>
            <w:r w:rsidRPr="00A37759">
              <w:t>1.3.Explain membership application forms to applican</w:t>
            </w:r>
            <w:r w:rsidRPr="00A37759">
              <w:t>ts and assist with form completion.</w:t>
            </w:r>
          </w:p>
          <w:p w:rsidR="00000000" w:rsidRPr="00A37759" w:rsidP="00A37759">
            <w:pPr>
              <w:pStyle w:val="List"/>
            </w:pPr>
            <w:r w:rsidRPr="00A37759">
              <w:t>1.4.Calculate and process membership payments.</w:t>
            </w:r>
          </w:p>
          <w:p w:rsidR="00000000" w:rsidRPr="00A37759" w:rsidP="00A37759">
            <w:pPr>
              <w:pStyle w:val="List"/>
            </w:pPr>
            <w:r w:rsidRPr="00A37759">
              <w:t>1.5.Issue correct proof of membership documentation.</w:t>
            </w:r>
          </w:p>
          <w:p w:rsidR="00000000" w:rsidP="00A37759">
            <w:pPr>
              <w:pStyle w:val="List"/>
              <w:rPr>
                <w:lang w:val="en-NZ"/>
              </w:rPr>
            </w:pPr>
            <w:r w:rsidRPr="00A37759">
              <w:t xml:space="preserve">1.6.Use </w:t>
            </w:r>
            <w:r w:rsidRPr="00A37759">
              <w:rPr>
                <w:rStyle w:val="BoldandItalics"/>
              </w:rPr>
              <w:t xml:space="preserve">club reception technology </w:t>
            </w:r>
            <w:r w:rsidRPr="00A37759">
              <w:t>to assist with providing services to members and guests.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List"/>
              <w:rPr>
                <w:lang w:val="en-NZ"/>
              </w:rPr>
            </w:pPr>
            <w:r w:rsidRPr="00A37759">
              <w:t>2.</w:t>
            </w:r>
            <w:r w:rsidRPr="00A37759">
              <w:tab/>
              <w:t>Monitor entry to club.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59" w:rsidP="00A37759">
            <w:pPr>
              <w:pStyle w:val="List"/>
            </w:pPr>
            <w:r w:rsidRPr="00A37759">
              <w:t>2.</w:t>
            </w:r>
            <w:r w:rsidRPr="00A37759">
              <w:t>1.Check proof of membership upon entry to the club.</w:t>
            </w:r>
          </w:p>
          <w:p w:rsidR="00000000" w:rsidRPr="00A37759" w:rsidP="00A37759">
            <w:pPr>
              <w:pStyle w:val="List"/>
            </w:pPr>
            <w:r w:rsidRPr="00A37759">
              <w:t>2.2.Assist guests and visitors to sign in according to government and organisational requirements.</w:t>
            </w:r>
          </w:p>
          <w:p w:rsidR="00000000" w:rsidRPr="00A37759" w:rsidP="00A37759">
            <w:pPr>
              <w:pStyle w:val="List"/>
            </w:pPr>
            <w:r w:rsidRPr="00A37759">
              <w:t>2.3.Check member, guest and visitor compliance with dress and age regulations.</w:t>
            </w:r>
          </w:p>
          <w:p w:rsidR="00000000" w:rsidRPr="00A37759" w:rsidP="00A37759">
            <w:pPr>
              <w:pStyle w:val="List"/>
            </w:pPr>
            <w:r w:rsidRPr="00A37759">
              <w:t>2.4.Refuse entry to non-co</w:t>
            </w:r>
            <w:r w:rsidRPr="00A37759">
              <w:t>mpliant members, guests and visitors.</w:t>
            </w:r>
          </w:p>
          <w:p w:rsidR="00000000" w:rsidRPr="00A37759" w:rsidP="00A37759">
            <w:pPr>
              <w:pStyle w:val="List"/>
            </w:pPr>
            <w:r w:rsidRPr="00A37759">
              <w:t>2.5.Escalate disputes over club entry to security, supervisor or other relevant person according to organisational policy.</w:t>
            </w:r>
          </w:p>
        </w:tc>
      </w:tr>
    </w:tbl>
    <w:p w:rsidR="00000000" w:rsidRPr="00A37759" w:rsidP="00A37759">
      <w:pPr>
        <w:pStyle w:val="BodyText"/>
      </w:pPr>
    </w:p>
    <w:p w:rsidR="00000000" w:rsidRPr="00A37759" w:rsidP="00A37759">
      <w:pPr>
        <w:pStyle w:val="AllowPageBreak"/>
      </w:pPr>
    </w:p>
    <w:p w:rsidR="00000000" w:rsidRPr="00A37759" w:rsidP="00A37759">
      <w:pPr>
        <w:pStyle w:val="Heading1"/>
      </w:pPr>
      <w:bookmarkStart w:id="7" w:name="O_768418"/>
      <w:bookmarkEnd w:id="7"/>
      <w:r w:rsidRPr="00A3775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Foundation skills essential to performance in this unit, b</w:t>
            </w:r>
            <w:r w:rsidRPr="00A37759">
              <w:t>ut not explicit in the performance criteria are listed here, along with a brief context statement.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59" w:rsidP="00A37759">
            <w:pPr>
              <w:pStyle w:val="BodyText"/>
            </w:pPr>
            <w:r w:rsidRPr="00A3775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rPr>
                <w:rStyle w:val="SpecialBold"/>
              </w:rPr>
              <w:t>DESCRIPTION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59" w:rsidP="00A37759">
            <w:pPr>
              <w:pStyle w:val="ListBullet"/>
            </w:pPr>
            <w:r w:rsidRPr="00A37759">
              <w:t>recognise club membership, identification (ID) and proof of age documents</w:t>
            </w:r>
          </w:p>
          <w:p w:rsidR="00000000" w:rsidRPr="00A37759" w:rsidP="00A37759">
            <w:pPr>
              <w:pStyle w:val="ListBullet"/>
            </w:pPr>
            <w:r w:rsidRPr="00A37759">
              <w:t>interpret and follow in-house policies and procedures</w:t>
            </w:r>
          </w:p>
          <w:p w:rsidR="00000000" w:rsidP="00A37759">
            <w:pPr>
              <w:pStyle w:val="ListBullet"/>
              <w:rPr>
                <w:lang w:val="en-NZ"/>
              </w:rPr>
            </w:pPr>
            <w:r w:rsidRPr="00A37759">
              <w:t>locate information in membership database records.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ListBullet"/>
              <w:rPr>
                <w:lang w:val="en-NZ"/>
              </w:rPr>
            </w:pPr>
            <w:r w:rsidRPr="00A37759">
              <w:t>enter information legibly into membership application forms.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ListBullet"/>
              <w:rPr>
                <w:lang w:val="en-NZ"/>
              </w:rPr>
            </w:pPr>
            <w:r w:rsidRPr="00A37759">
              <w:t>discuss club</w:t>
            </w:r>
            <w:r w:rsidRPr="00A37759">
              <w:t xml:space="preserve"> entry matters with members and guests in a professional manner.</w:t>
            </w:r>
          </w:p>
        </w:tc>
      </w:tr>
      <w:tr w:rsidTr="00A45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759">
            <w:pPr>
              <w:pStyle w:val="BodyText"/>
              <w:rPr>
                <w:lang w:val="en-NZ"/>
              </w:rPr>
            </w:pPr>
            <w:r w:rsidRPr="00A3775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759" w:rsidP="00A37759">
            <w:pPr>
              <w:pStyle w:val="ListBullet"/>
            </w:pPr>
            <w:r w:rsidRPr="00A37759">
              <w:t>access and interpret membership database information</w:t>
            </w:r>
          </w:p>
          <w:p w:rsidR="00000000" w:rsidRPr="00A37759" w:rsidP="00A37759">
            <w:pPr>
              <w:pStyle w:val="ListBullet"/>
            </w:pPr>
            <w:r w:rsidRPr="00A37759">
              <w:t>use public address systems.</w:t>
            </w:r>
          </w:p>
        </w:tc>
      </w:tr>
    </w:tbl>
    <w:p w:rsidR="00000000" w:rsidRPr="00A37759" w:rsidP="00A37759">
      <w:pPr>
        <w:pStyle w:val="BodyText"/>
      </w:pPr>
    </w:p>
    <w:p w:rsidR="00000000" w:rsidRPr="00A37759" w:rsidP="00A37759">
      <w:pPr>
        <w:pStyle w:val="AllowPageBreak"/>
      </w:pPr>
    </w:p>
    <w:p w:rsidR="00000000" w:rsidRPr="00A37759" w:rsidP="00A37759">
      <w:pPr>
        <w:pStyle w:val="Heading1"/>
      </w:pPr>
      <w:bookmarkStart w:id="8" w:name="O_768420"/>
      <w:bookmarkEnd w:id="8"/>
      <w:r w:rsidRPr="00A37759">
        <w:t>Unit Mapping Information</w:t>
      </w:r>
    </w:p>
    <w:p w:rsidR="00000000" w:rsidRPr="00A37759" w:rsidP="00A45F1F">
      <w:pPr>
        <w:pStyle w:val="BodyText"/>
      </w:pPr>
      <w:r w:rsidRPr="00A37759">
        <w:t>SITXCCS302 Provide club reception services</w:t>
      </w:r>
    </w:p>
    <w:p w:rsidR="00000000" w:rsidRPr="00A37759" w:rsidP="00A37759">
      <w:pPr>
        <w:pStyle w:val="Heading1"/>
      </w:pPr>
      <w:bookmarkStart w:id="9" w:name="O_768427"/>
      <w:bookmarkEnd w:id="9"/>
      <w:r w:rsidRPr="00A37759">
        <w:t>Links</w:t>
      </w:r>
    </w:p>
    <w:p w:rsidR="00000000" w:rsidRPr="00A37759" w:rsidP="00A45F1F">
      <w:pPr>
        <w:pStyle w:val="BodyText"/>
      </w:pPr>
      <w:r w:rsidRPr="00A3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373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7759" w:rsidP="00A45F1F">
      <w:pPr>
        <w:pStyle w:val="BodyText"/>
        <w:sectPr w:rsidSect="00A37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7759" w:rsidP="00A37759">
      <w:pPr>
        <w:pStyle w:val="SuperHeading"/>
      </w:pPr>
      <w:r w:rsidRPr="00A37759">
        <w:t xml:space="preserve">Assessment Requirements for SITXCCS005 </w:t>
      </w:r>
      <w:r w:rsidRPr="00A37759">
        <w:t>Provide club reception services</w:t>
      </w:r>
    </w:p>
    <w:p w:rsidR="00000000" w:rsidRPr="00A37759" w:rsidP="00A37759">
      <w:pPr>
        <w:pStyle w:val="Heading1"/>
      </w:pPr>
      <w:bookmarkStart w:id="10" w:name="O_768422"/>
      <w:bookmarkEnd w:id="10"/>
      <w:r w:rsidRPr="00A37759">
        <w:t>Modification History</w:t>
      </w:r>
    </w:p>
    <w:p w:rsidR="00000000" w:rsidRPr="00A37759" w:rsidP="00A45F1F">
      <w:pPr>
        <w:pStyle w:val="BodyText"/>
      </w:pPr>
      <w:r w:rsidRPr="00A37759">
        <w:t>Not applicable.</w:t>
      </w:r>
    </w:p>
    <w:p w:rsidR="00000000" w:rsidRPr="00A37759" w:rsidP="00A37759">
      <w:pPr>
        <w:pStyle w:val="Heading1"/>
      </w:pPr>
      <w:bookmarkStart w:id="11" w:name="O_768423"/>
      <w:bookmarkEnd w:id="11"/>
      <w:r w:rsidRPr="00A37759">
        <w:t>Performance Evidence</w:t>
      </w:r>
    </w:p>
    <w:p w:rsidR="00000000" w:rsidRPr="00A37759" w:rsidP="00A45F1F">
      <w:pPr>
        <w:pStyle w:val="BodyText"/>
      </w:pPr>
      <w:r w:rsidRPr="00A37759">
        <w:t xml:space="preserve">Evidence of the ability to complete tasks outlined in elements and performance criteria of this unit in the context of the job role, </w:t>
      </w:r>
      <w:r w:rsidRPr="00A37759">
        <w:t>and:</w:t>
      </w:r>
    </w:p>
    <w:p w:rsidR="00000000" w:rsidRPr="00A37759" w:rsidP="00A37759">
      <w:pPr>
        <w:pStyle w:val="ListBullet"/>
      </w:pPr>
      <w:r w:rsidRPr="00A37759">
        <w:t xml:space="preserve">respond to at least three different member, guest or visitor enquiries about facilities, services and membership </w:t>
      </w:r>
    </w:p>
    <w:p w:rsidR="00000000" w:rsidRPr="00A37759" w:rsidP="00A37759">
      <w:pPr>
        <w:pStyle w:val="ListBullet"/>
      </w:pPr>
      <w:r w:rsidRPr="00A37759">
        <w:t>process membership applications and issue membership documentation for at least three different new members</w:t>
      </w:r>
    </w:p>
    <w:p w:rsidR="00000000" w:rsidRPr="00A37759" w:rsidP="00A37759">
      <w:pPr>
        <w:pStyle w:val="ListBullet"/>
      </w:pPr>
      <w:r w:rsidRPr="00A37759">
        <w:t>monitor club entry by member</w:t>
      </w:r>
      <w:r w:rsidRPr="00A37759">
        <w:t xml:space="preserve">s, guests and visitors during at least four service periods, ensuring all entry requirements are met and enabling efficient flow through reception to club facilities </w:t>
      </w:r>
    </w:p>
    <w:p w:rsidR="00000000" w:rsidRPr="00A37759" w:rsidP="00A37759">
      <w:pPr>
        <w:pStyle w:val="ListBullet"/>
      </w:pPr>
      <w:r w:rsidRPr="00A37759">
        <w:t>perform above activities in a professional manner and within commercial timeframes.</w:t>
      </w:r>
    </w:p>
    <w:p w:rsidR="00000000" w:rsidRPr="00A37759" w:rsidP="00A37759">
      <w:pPr>
        <w:pStyle w:val="AllowPageBreak"/>
      </w:pPr>
    </w:p>
    <w:p w:rsidR="00000000" w:rsidRPr="00A37759" w:rsidP="00A37759">
      <w:pPr>
        <w:pStyle w:val="Heading1"/>
      </w:pPr>
      <w:bookmarkStart w:id="12" w:name="O_768424"/>
      <w:bookmarkEnd w:id="12"/>
      <w:r w:rsidRPr="00A37759">
        <w:t>Knowledge Evidence</w:t>
      </w:r>
    </w:p>
    <w:p w:rsidR="00000000" w:rsidRPr="00A37759" w:rsidP="00A45F1F">
      <w:pPr>
        <w:pStyle w:val="BodyText"/>
      </w:pPr>
      <w:r w:rsidRPr="00A37759">
        <w:t>Demonstrated knowledge required to complete the tasks outlined in elements and performance criteria of this unit:</w:t>
      </w:r>
    </w:p>
    <w:p w:rsidR="00000000" w:rsidRPr="00A37759" w:rsidP="00A37759">
      <w:pPr>
        <w:pStyle w:val="ListBullet"/>
      </w:pPr>
      <w:r w:rsidRPr="00A37759">
        <w:t>key aspects of club licensing laws covering entry requirements for members, guests and visitors</w:t>
      </w:r>
    </w:p>
    <w:p w:rsidR="00000000" w:rsidRPr="00A37759" w:rsidP="00A37759">
      <w:pPr>
        <w:pStyle w:val="ListBullet"/>
      </w:pPr>
      <w:r w:rsidRPr="00A37759">
        <w:t>acceptable forms of club membership documentation</w:t>
      </w:r>
    </w:p>
    <w:p w:rsidR="00000000" w:rsidRPr="00A37759" w:rsidP="00A37759">
      <w:pPr>
        <w:pStyle w:val="ListBullet"/>
      </w:pPr>
      <w:r w:rsidRPr="00A37759">
        <w:t>acceptable forms of identification (ID), proof of age and residence</w:t>
      </w:r>
    </w:p>
    <w:p w:rsidR="00000000" w:rsidRPr="00A37759" w:rsidP="00A37759">
      <w:pPr>
        <w:pStyle w:val="ListBullet"/>
      </w:pPr>
      <w:r w:rsidRPr="00A37759">
        <w:t>purpose and use of typical club reception technology:</w:t>
      </w:r>
    </w:p>
    <w:p w:rsidR="00000000" w:rsidRPr="00A37759" w:rsidP="00A37759">
      <w:pPr>
        <w:pStyle w:val="ListBullet2"/>
      </w:pPr>
      <w:r w:rsidRPr="00A37759">
        <w:t>information systems currently used by clubs to manage membership database</w:t>
      </w:r>
    </w:p>
    <w:p w:rsidR="00000000" w:rsidRPr="00A37759" w:rsidP="00A37759">
      <w:pPr>
        <w:pStyle w:val="ListBullet2"/>
      </w:pPr>
      <w:r w:rsidRPr="00A37759">
        <w:t>membershi</w:t>
      </w:r>
      <w:r w:rsidRPr="00A37759">
        <w:t>p badge production equipment</w:t>
      </w:r>
    </w:p>
    <w:p w:rsidR="00000000" w:rsidRPr="00A37759" w:rsidP="00A37759">
      <w:pPr>
        <w:pStyle w:val="ListBullet2"/>
      </w:pPr>
      <w:r w:rsidRPr="00A37759">
        <w:t>scanning equipment for temporary membership documents</w:t>
      </w:r>
    </w:p>
    <w:p w:rsidR="00000000" w:rsidRPr="00A37759" w:rsidP="00A37759">
      <w:pPr>
        <w:pStyle w:val="ListBullet2"/>
      </w:pPr>
      <w:r w:rsidRPr="00A37759">
        <w:t>communications equipment:</w:t>
      </w:r>
    </w:p>
    <w:p w:rsidR="00000000" w:rsidRPr="00A37759" w:rsidP="00A37759">
      <w:pPr>
        <w:pStyle w:val="ListBullet3"/>
      </w:pPr>
      <w:r w:rsidRPr="00A37759">
        <w:t>telephones</w:t>
      </w:r>
    </w:p>
    <w:p w:rsidR="00000000" w:rsidRPr="00A37759" w:rsidP="00A37759">
      <w:pPr>
        <w:pStyle w:val="ListBullet3"/>
      </w:pPr>
      <w:r w:rsidRPr="00A37759">
        <w:t>radio</w:t>
      </w:r>
    </w:p>
    <w:p w:rsidR="00000000" w:rsidRPr="00A37759" w:rsidP="00A37759">
      <w:pPr>
        <w:pStyle w:val="ListBullet3"/>
      </w:pPr>
      <w:r w:rsidRPr="00A37759">
        <w:t>internal public address system</w:t>
      </w:r>
    </w:p>
    <w:p w:rsidR="00000000" w:rsidRPr="00A37759" w:rsidP="00A37759">
      <w:pPr>
        <w:pStyle w:val="ListBullet"/>
      </w:pPr>
      <w:r w:rsidRPr="00A37759">
        <w:t>organisational dress regulations for club</w:t>
      </w:r>
    </w:p>
    <w:p w:rsidR="00000000" w:rsidRPr="00A37759" w:rsidP="00A37759">
      <w:pPr>
        <w:pStyle w:val="ListBullet"/>
      </w:pPr>
      <w:r w:rsidRPr="00A37759">
        <w:t>c</w:t>
      </w:r>
      <w:r w:rsidRPr="00A37759">
        <w:t>lub membership rules, conditions, benefits, entitlements and costs</w:t>
      </w:r>
    </w:p>
    <w:p w:rsidR="00000000" w:rsidRPr="00A37759" w:rsidP="00A37759">
      <w:pPr>
        <w:pStyle w:val="ListBullet"/>
      </w:pPr>
      <w:r w:rsidRPr="00A37759">
        <w:t>contents of membership application forms and importance of ensuring accurate recording of membership details</w:t>
      </w:r>
    </w:p>
    <w:p w:rsidR="00000000" w:rsidRPr="00A37759" w:rsidP="00A37759">
      <w:pPr>
        <w:pStyle w:val="ListBullet"/>
      </w:pPr>
      <w:r w:rsidRPr="00A37759">
        <w:t>full details of club services, facilities, current promotions, events and entert</w:t>
      </w:r>
      <w:r w:rsidRPr="00A37759">
        <w:t>ainment.</w:t>
      </w:r>
    </w:p>
    <w:p w:rsidR="00000000" w:rsidRPr="00A37759" w:rsidP="00A37759">
      <w:pPr>
        <w:pStyle w:val="AllowPageBreak"/>
      </w:pPr>
    </w:p>
    <w:p w:rsidR="00000000" w:rsidRPr="00A37759" w:rsidP="00A37759">
      <w:pPr>
        <w:pStyle w:val="Heading1"/>
      </w:pPr>
      <w:bookmarkStart w:id="13" w:name="O_768425"/>
      <w:bookmarkEnd w:id="13"/>
      <w:r w:rsidRPr="00A37759">
        <w:t>Assessment Conditions</w:t>
      </w:r>
    </w:p>
    <w:p w:rsidR="00000000" w:rsidRPr="00A37759" w:rsidP="00A45F1F">
      <w:pPr>
        <w:pStyle w:val="BodyText"/>
      </w:pPr>
      <w:r w:rsidRPr="00A37759">
        <w:t>Skills must be demonstrated in an environment where operational club reception services are offered. This can be:</w:t>
      </w:r>
    </w:p>
    <w:p w:rsidR="00000000" w:rsidRPr="00A37759" w:rsidP="00A37759">
      <w:pPr>
        <w:pStyle w:val="ListBullet"/>
      </w:pPr>
      <w:r w:rsidRPr="00A37759">
        <w:t>an industry workplace</w:t>
      </w:r>
    </w:p>
    <w:p w:rsidR="00000000" w:rsidRPr="00A37759" w:rsidP="00A37759">
      <w:pPr>
        <w:pStyle w:val="ListBullet"/>
      </w:pPr>
      <w:r w:rsidRPr="00A37759">
        <w:t>a simulated industry environment.</w:t>
      </w:r>
    </w:p>
    <w:p w:rsidR="00000000" w:rsidRPr="00A37759" w:rsidP="00A37759">
      <w:pPr>
        <w:pStyle w:val="BodyText"/>
      </w:pPr>
    </w:p>
    <w:p w:rsidR="00000000" w:rsidRPr="00A37759" w:rsidP="00A45F1F">
      <w:pPr>
        <w:pStyle w:val="BodyText"/>
      </w:pPr>
      <w:r w:rsidRPr="00A37759">
        <w:t>Assessment must ensure access to:</w:t>
      </w:r>
    </w:p>
    <w:p w:rsidR="00000000" w:rsidRPr="00A37759" w:rsidP="00A37759">
      <w:pPr>
        <w:pStyle w:val="ListBullet"/>
      </w:pPr>
      <w:r w:rsidRPr="00A37759">
        <w:t>club reception technology:</w:t>
      </w:r>
    </w:p>
    <w:p w:rsidR="00000000" w:rsidRPr="00A37759" w:rsidP="00A37759">
      <w:pPr>
        <w:pStyle w:val="ListBullet2"/>
      </w:pPr>
      <w:r w:rsidRPr="00A37759">
        <w:t xml:space="preserve">communications equipment: </w:t>
      </w:r>
    </w:p>
    <w:p w:rsidR="00000000" w:rsidRPr="00A37759" w:rsidP="00A37759">
      <w:pPr>
        <w:pStyle w:val="ListBullet3"/>
      </w:pPr>
      <w:r w:rsidRPr="00A37759">
        <w:t>telephones</w:t>
      </w:r>
    </w:p>
    <w:p w:rsidR="00000000" w:rsidRPr="00A37759" w:rsidP="00A37759">
      <w:pPr>
        <w:pStyle w:val="ListBullet2"/>
      </w:pPr>
      <w:r w:rsidRPr="00A37759">
        <w:t>internal public address system</w:t>
      </w:r>
    </w:p>
    <w:p w:rsidR="00000000" w:rsidRPr="00A37759" w:rsidP="00A37759">
      <w:pPr>
        <w:pStyle w:val="ListBullet2"/>
      </w:pPr>
      <w:r w:rsidRPr="00A37759">
        <w:t>computers and information systems currently used by clubs to manage membership</w:t>
      </w:r>
    </w:p>
    <w:p w:rsidR="00000000" w:rsidRPr="00A37759" w:rsidP="00A37759">
      <w:pPr>
        <w:pStyle w:val="ListBullet"/>
      </w:pPr>
      <w:r w:rsidRPr="00A37759">
        <w:t>scanning equipment for temporary membership documents</w:t>
      </w:r>
    </w:p>
    <w:p w:rsidR="00000000" w:rsidRPr="00A37759" w:rsidP="00A37759">
      <w:pPr>
        <w:pStyle w:val="ListBullet"/>
      </w:pPr>
      <w:r w:rsidRPr="00A37759">
        <w:t>current plain English regulatory documents outlining club entry requirements</w:t>
      </w:r>
    </w:p>
    <w:p w:rsidR="00000000" w:rsidRPr="00A37759" w:rsidP="00A37759">
      <w:pPr>
        <w:pStyle w:val="ListBullet"/>
      </w:pPr>
      <w:r w:rsidRPr="00A37759">
        <w:t>club documents outlining current policies, procedures, facilities, membership benefits, costs and dress regulations</w:t>
      </w:r>
    </w:p>
    <w:p w:rsidR="00000000" w:rsidRPr="00A37759" w:rsidP="00A37759">
      <w:pPr>
        <w:pStyle w:val="ListBullet"/>
      </w:pPr>
      <w:r w:rsidRPr="00A37759">
        <w:t>club membership application forms</w:t>
      </w:r>
    </w:p>
    <w:p w:rsidR="00000000" w:rsidRPr="00A37759" w:rsidP="00A37759">
      <w:pPr>
        <w:pStyle w:val="ListBullet"/>
      </w:pPr>
      <w:r w:rsidRPr="00A37759">
        <w:t>club members, guests and visitors with whom the individual can interact; these can be:</w:t>
      </w:r>
    </w:p>
    <w:p w:rsidR="00000000" w:rsidRPr="00A37759" w:rsidP="00A37759">
      <w:pPr>
        <w:pStyle w:val="ListBullet2"/>
      </w:pPr>
      <w:r w:rsidRPr="00A37759">
        <w:t>customers in an industry workplace during the assessment process; or</w:t>
      </w:r>
    </w:p>
    <w:p w:rsidR="00000000" w:rsidRPr="00A37759" w:rsidP="00A37759">
      <w:pPr>
        <w:pStyle w:val="ListBullet2"/>
      </w:pPr>
      <w:r w:rsidRPr="00A37759">
        <w:t>individuals who participate in role plays or simulated activities, set up for the purpose of assess</w:t>
      </w:r>
      <w:r w:rsidRPr="00A37759">
        <w:t>ment, in a simulated industry environment operated within a training organisation.</w:t>
      </w:r>
    </w:p>
    <w:p w:rsidR="00000000" w:rsidRPr="00A37759" w:rsidP="00A37759">
      <w:pPr>
        <w:pStyle w:val="BodyText"/>
      </w:pPr>
    </w:p>
    <w:p w:rsidR="00000000" w:rsidRPr="00A37759" w:rsidP="00A45F1F">
      <w:pPr>
        <w:pStyle w:val="BodyText"/>
      </w:pPr>
      <w:r w:rsidRPr="00A37759">
        <w:t>Assessors must satisfy the Standards for Registered Training Organisations’ requirements for assessors.</w:t>
      </w:r>
    </w:p>
    <w:p w:rsidR="00000000" w:rsidRPr="00A37759" w:rsidP="00A37759">
      <w:pPr>
        <w:pStyle w:val="Heading1"/>
      </w:pPr>
      <w:bookmarkStart w:id="14" w:name="O_768428"/>
      <w:bookmarkEnd w:id="14"/>
      <w:r w:rsidRPr="00A37759">
        <w:t>Links</w:t>
      </w:r>
    </w:p>
    <w:p w:rsidR="00000000" w:rsidRPr="00A37759" w:rsidP="00A45F1F">
      <w:pPr>
        <w:pStyle w:val="BodyText"/>
      </w:pPr>
      <w:r w:rsidRPr="00A37759">
        <w:t>Companion Volume implementation guides are fo</w:t>
      </w:r>
      <w:r w:rsidRPr="00A37759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373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7759" w:rsidP="00A37759"/>
    <w:sectPr w:rsidSect="00A37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 w:rsidRPr="00A45F1F" w:rsidP="00A45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1F" w:rsidP="00A3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F1F" w:rsidP="00A3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45F1F" w:rsidP="00A37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 w:rsidP="00A3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F1F">
      <w:t>Approved</w:t>
    </w:r>
    <w:r w:rsidR="00A45F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F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F1F">
      <w:rPr>
        <w:noProof/>
      </w:rPr>
      <w:t>4</w:t>
    </w:r>
    <w:r>
      <w:rPr>
        <w:noProof/>
      </w:rPr>
      <w:fldChar w:fldCharType="end"/>
    </w:r>
  </w:p>
  <w:p w:rsidR="00A37759" w:rsidP="00A3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F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F1F">
      <w:t>Service and Creative Skills Australia</w:t>
    </w:r>
    <w:r w:rsidR="00A45F1F">
      <w:fldChar w:fldCharType="end"/>
    </w:r>
  </w:p>
  <w:p w:rsidR="00A37759" w:rsidP="00A37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759" w:rsidRPr="00A45F1F" w:rsidP="00A45F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1F" w:rsidRPr="002D2AF8" w:rsidP="00A3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SITXCCS005 Provide club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F1F" w:rsidP="00A37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59" w:rsidRPr="002D2AF8" w:rsidP="00A3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F1F">
      <w:t>SITXCCS005 Provide club reception services</w:t>
    </w:r>
    <w:r w:rsidR="00A45F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F1F">
      <w:rPr>
        <w:noProof/>
      </w:rPr>
      <w:t>2 March 2025</w:t>
    </w:r>
    <w:r>
      <w:fldChar w:fldCharType="end"/>
    </w:r>
  </w:p>
  <w:p w:rsidR="00A37759" w:rsidP="00A37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F0C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44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54B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759"/>
  </w:style>
  <w:style w:type="character" w:customStyle="1" w:styleId="Heading1Char">
    <w:name w:val="Heading 1 Char"/>
    <w:basedOn w:val="DefaultParagraphFont"/>
    <w:link w:val="Heading1"/>
    <w:rsid w:val="00A37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7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77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77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759"/>
    <w:rPr>
      <w:b/>
      <w:spacing w:val="0"/>
    </w:rPr>
  </w:style>
  <w:style w:type="paragraph" w:styleId="ListBullet2">
    <w:name w:val="List Bullet 2"/>
    <w:basedOn w:val="List2"/>
    <w:rsid w:val="00A377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77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377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7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7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7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759"/>
    <w:rPr>
      <w:i/>
    </w:rPr>
  </w:style>
  <w:style w:type="paragraph" w:styleId="Caption">
    <w:name w:val="caption"/>
    <w:basedOn w:val="BodyText"/>
    <w:next w:val="Normal"/>
    <w:qFormat/>
    <w:rsid w:val="00A37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759"/>
  </w:style>
  <w:style w:type="paragraph" w:styleId="TableofFigures">
    <w:name w:val="table of figures"/>
    <w:basedOn w:val="Normal"/>
    <w:next w:val="Normal"/>
    <w:semiHidden/>
    <w:rsid w:val="00A37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7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7759"/>
    <w:rPr>
      <w:rFonts w:ascii="Wingdings" w:hAnsi="Wingdings"/>
    </w:rPr>
  </w:style>
  <w:style w:type="paragraph" w:customStyle="1" w:styleId="TableHeading">
    <w:name w:val="Table Heading"/>
    <w:basedOn w:val="HeadingBase"/>
    <w:rsid w:val="00A37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759"/>
    <w:rPr>
      <w:color w:val="0033CC"/>
      <w:u w:val="none"/>
    </w:rPr>
  </w:style>
  <w:style w:type="paragraph" w:customStyle="1" w:styleId="BodyTextRight">
    <w:name w:val="Body Text Right"/>
    <w:basedOn w:val="BodyText"/>
    <w:rsid w:val="00A37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7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759"/>
    <w:rPr>
      <w:sz w:val="32"/>
    </w:rPr>
  </w:style>
  <w:style w:type="paragraph" w:customStyle="1" w:styleId="HeadingProcedure">
    <w:name w:val="Heading Procedure"/>
    <w:basedOn w:val="HeadingBase"/>
    <w:next w:val="Normal"/>
    <w:rsid w:val="00A37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759"/>
    <w:pPr>
      <w:spacing w:before="60" w:after="60"/>
    </w:pPr>
  </w:style>
  <w:style w:type="paragraph" w:styleId="ListContinue">
    <w:name w:val="List Continue"/>
    <w:basedOn w:val="List"/>
    <w:rsid w:val="00A37759"/>
    <w:pPr>
      <w:ind w:firstLine="0"/>
    </w:pPr>
  </w:style>
  <w:style w:type="paragraph" w:customStyle="1" w:styleId="ListNote">
    <w:name w:val="List Note"/>
    <w:basedOn w:val="List"/>
    <w:rsid w:val="00A37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759"/>
    <w:rPr>
      <w:rFonts w:ascii="Courier New" w:hAnsi="Courier New"/>
    </w:rPr>
  </w:style>
  <w:style w:type="paragraph" w:customStyle="1" w:styleId="NoteBullet">
    <w:name w:val="Note Bullet"/>
    <w:basedOn w:val="Note"/>
    <w:rsid w:val="00A37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7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7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759"/>
    <w:rPr>
      <w:b/>
      <w:smallCaps/>
    </w:rPr>
  </w:style>
  <w:style w:type="paragraph" w:customStyle="1" w:styleId="TableListNumber">
    <w:name w:val="Table List Number"/>
    <w:basedOn w:val="ListNumber"/>
    <w:rsid w:val="00A37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759"/>
    <w:pPr>
      <w:numPr>
        <w:numId w:val="10"/>
      </w:numPr>
    </w:pPr>
  </w:style>
  <w:style w:type="paragraph" w:customStyle="1" w:styleId="ListAlpha2">
    <w:name w:val="List Alpha 2"/>
    <w:basedOn w:val="List2"/>
    <w:rsid w:val="00A37759"/>
    <w:pPr>
      <w:numPr>
        <w:numId w:val="9"/>
      </w:numPr>
    </w:pPr>
  </w:style>
  <w:style w:type="paragraph" w:styleId="List2">
    <w:name w:val="List 2"/>
    <w:basedOn w:val="BodyText"/>
    <w:rsid w:val="00A37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7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77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7759"/>
    <w:pPr>
      <w:numPr>
        <w:numId w:val="5"/>
      </w:numPr>
    </w:pPr>
  </w:style>
  <w:style w:type="paragraph" w:styleId="ListContinue2">
    <w:name w:val="List Continue 2"/>
    <w:basedOn w:val="List2"/>
    <w:rsid w:val="00A37759"/>
    <w:pPr>
      <w:ind w:firstLine="0"/>
    </w:pPr>
  </w:style>
  <w:style w:type="paragraph" w:styleId="ListContinue3">
    <w:name w:val="List Continue 3"/>
    <w:basedOn w:val="List3"/>
    <w:rsid w:val="00A37759"/>
    <w:pPr>
      <w:ind w:left="1021" w:firstLine="0"/>
    </w:pPr>
  </w:style>
  <w:style w:type="paragraph" w:styleId="ListContinue4">
    <w:name w:val="List Continue 4"/>
    <w:basedOn w:val="List4"/>
    <w:rsid w:val="00A37759"/>
    <w:pPr>
      <w:ind w:firstLine="0"/>
    </w:pPr>
  </w:style>
  <w:style w:type="paragraph" w:styleId="ListContinue5">
    <w:name w:val="List Continue 5"/>
    <w:basedOn w:val="List5"/>
    <w:rsid w:val="00A37759"/>
    <w:pPr>
      <w:ind w:firstLine="0"/>
    </w:pPr>
  </w:style>
  <w:style w:type="paragraph" w:styleId="ListNumber3">
    <w:name w:val="List Number 3"/>
    <w:basedOn w:val="List3"/>
    <w:rsid w:val="00A37759"/>
    <w:pPr>
      <w:numPr>
        <w:numId w:val="6"/>
      </w:numPr>
    </w:pPr>
  </w:style>
  <w:style w:type="paragraph" w:styleId="ListNumber4">
    <w:name w:val="List Number 4"/>
    <w:basedOn w:val="List4"/>
    <w:rsid w:val="00A37759"/>
    <w:pPr>
      <w:numPr>
        <w:numId w:val="7"/>
      </w:numPr>
    </w:pPr>
  </w:style>
  <w:style w:type="paragraph" w:styleId="ListNumber5">
    <w:name w:val="List Number 5"/>
    <w:basedOn w:val="List5"/>
    <w:rsid w:val="00A37759"/>
    <w:pPr>
      <w:numPr>
        <w:numId w:val="8"/>
      </w:numPr>
    </w:pPr>
  </w:style>
  <w:style w:type="paragraph" w:styleId="BlockText">
    <w:name w:val="Block Text"/>
    <w:basedOn w:val="Normal"/>
    <w:rsid w:val="00A37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759"/>
    <w:rPr>
      <w:sz w:val="16"/>
      <w:vertAlign w:val="superscript"/>
    </w:rPr>
  </w:style>
  <w:style w:type="character" w:customStyle="1" w:styleId="Symbols">
    <w:name w:val="Symbols"/>
    <w:basedOn w:val="DefaultParagraphFont"/>
    <w:rsid w:val="00A37759"/>
    <w:rPr>
      <w:rFonts w:ascii="Symbol" w:hAnsi="Symbol"/>
    </w:rPr>
  </w:style>
  <w:style w:type="character" w:customStyle="1" w:styleId="MenuOptions">
    <w:name w:val="Menu Options"/>
    <w:basedOn w:val="DefaultParagraphFont"/>
    <w:rsid w:val="00A37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759"/>
    <w:rPr>
      <w:b/>
    </w:rPr>
  </w:style>
  <w:style w:type="character" w:customStyle="1" w:styleId="Underlined">
    <w:name w:val="Underlined"/>
    <w:basedOn w:val="DefaultParagraphFont"/>
    <w:rsid w:val="00A37759"/>
    <w:rPr>
      <w:u w:val="single"/>
    </w:rPr>
  </w:style>
  <w:style w:type="paragraph" w:customStyle="1" w:styleId="TableBodyTextRight">
    <w:name w:val="Table Body Text Right"/>
    <w:basedOn w:val="TableBodyText"/>
    <w:rsid w:val="00A37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759"/>
    <w:rPr>
      <w:sz w:val="18"/>
    </w:rPr>
  </w:style>
  <w:style w:type="paragraph" w:customStyle="1" w:styleId="BodySmallRight">
    <w:name w:val="Body Small Right"/>
    <w:basedOn w:val="BodyTextRight"/>
    <w:rsid w:val="00A37759"/>
    <w:rPr>
      <w:sz w:val="18"/>
      <w:szCs w:val="18"/>
    </w:rPr>
  </w:style>
  <w:style w:type="paragraph" w:customStyle="1" w:styleId="MarginEdition">
    <w:name w:val="Margin Edition"/>
    <w:basedOn w:val="MarginNote"/>
    <w:rsid w:val="00A37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759"/>
    <w:rPr>
      <w:sz w:val="2"/>
      <w:szCs w:val="2"/>
    </w:rPr>
  </w:style>
  <w:style w:type="character" w:customStyle="1" w:styleId="Small">
    <w:name w:val="Small"/>
    <w:basedOn w:val="DefaultParagraphFont"/>
    <w:rsid w:val="00A37759"/>
    <w:rPr>
      <w:sz w:val="16"/>
    </w:rPr>
  </w:style>
  <w:style w:type="paragraph" w:customStyle="1" w:styleId="WideTable">
    <w:name w:val="Wide Table"/>
    <w:basedOn w:val="Normal"/>
    <w:rsid w:val="00A37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759"/>
  </w:style>
  <w:style w:type="paragraph" w:styleId="Quote">
    <w:name w:val="Quote"/>
    <w:basedOn w:val="Heading1"/>
    <w:link w:val="QuoteChar"/>
    <w:qFormat/>
    <w:rsid w:val="00A37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759"/>
    <w:pPr>
      <w:pageBreakBefore/>
    </w:pPr>
  </w:style>
  <w:style w:type="paragraph" w:customStyle="1" w:styleId="Border">
    <w:name w:val="Border"/>
    <w:basedOn w:val="Normal"/>
    <w:qFormat/>
    <w:rsid w:val="00A37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759"/>
    <w:rPr>
      <w:u w:val="single"/>
    </w:rPr>
  </w:style>
  <w:style w:type="paragraph" w:styleId="BalloonText">
    <w:name w:val="Balloon Text"/>
    <w:basedOn w:val="Normal"/>
    <w:link w:val="BalloonTextChar"/>
    <w:rsid w:val="00A37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759"/>
    <w:pPr>
      <w:spacing w:before="0" w:after="0"/>
    </w:pPr>
  </w:style>
  <w:style w:type="paragraph" w:customStyle="1" w:styleId="BodyTextBold">
    <w:name w:val="Body Text Bold"/>
    <w:basedOn w:val="BodyText"/>
    <w:qFormat/>
    <w:rsid w:val="00A37759"/>
    <w:rPr>
      <w:b/>
    </w:rPr>
  </w:style>
  <w:style w:type="character" w:styleId="Hyperlink">
    <w:name w:val="Hyperlink"/>
    <w:basedOn w:val="DefaultParagraphFont"/>
    <w:uiPriority w:val="99"/>
    <w:unhideWhenUsed/>
    <w:rsid w:val="00A45F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5531</Characters>
  <Application>Microsoft Office Word</Application>
  <DocSecurity>0</DocSecurity>
  <Lines>162</Lines>
  <Paragraphs>115</Paragraphs>
  <ScaleCrop>false</ScaleCrop>
  <Company>Author-it Software Corporation Ltd.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SITXCCS005 Provide club reception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