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13E5" w:rsidP="004D13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SITSS00080 Espresso Machine Operation</w:t>
      </w:r>
      <w:r>
        <w:fldChar w:fldCharType="end"/>
      </w:r>
    </w:p>
    <w:p w:rsidR="004D13E5" w:rsidP="004D13E5">
      <w:pPr>
        <w:pStyle w:val="Version"/>
        <w:sectPr w:rsidSect="00B91F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91F53" w:rsidP="00B91F53">
      <w:pPr>
        <w:pStyle w:val="SuperHeading"/>
      </w:pPr>
      <w:r w:rsidRPr="00B91F53">
        <w:t>SITSS00080 Espresso Machine Operation</w:t>
      </w:r>
    </w:p>
    <w:p w:rsidR="00000000" w:rsidRPr="00B91F53" w:rsidP="00B91F53">
      <w:pPr>
        <w:pStyle w:val="Heading1"/>
      </w:pPr>
      <w:bookmarkStart w:id="1" w:name="O_1234014"/>
      <w:bookmarkEnd w:id="1"/>
      <w:r w:rsidRPr="00B91F53">
        <w:t>Modification History</w:t>
      </w:r>
    </w:p>
    <w:p w:rsidR="00000000" w:rsidRPr="00B91F53" w:rsidP="004D13E5">
      <w:pPr>
        <w:pStyle w:val="BodyText"/>
      </w:pPr>
      <w:r w:rsidRPr="00B91F53">
        <w:t>Not applicable.</w:t>
      </w:r>
    </w:p>
    <w:p w:rsidR="00000000" w:rsidRPr="00B91F53" w:rsidP="00B91F53">
      <w:pPr>
        <w:pStyle w:val="Heading1"/>
      </w:pPr>
      <w:bookmarkStart w:id="2" w:name="O_1234015"/>
      <w:bookmarkEnd w:id="2"/>
      <w:r w:rsidRPr="00B91F53">
        <w:t>Description</w:t>
      </w:r>
    </w:p>
    <w:p w:rsidR="00000000" w:rsidRPr="00B91F53" w:rsidP="004D13E5">
      <w:pPr>
        <w:pStyle w:val="BodyText"/>
      </w:pPr>
      <w:r w:rsidRPr="00B91F53">
        <w:t>A set of skills to equip individuals in preparing and selling espresso coffee beverages.</w:t>
      </w:r>
    </w:p>
    <w:p w:rsidR="00000000" w:rsidRPr="00B91F53" w:rsidP="00B91F53">
      <w:pPr>
        <w:pStyle w:val="Heading1"/>
      </w:pPr>
      <w:bookmarkStart w:id="3" w:name="O_1234016"/>
      <w:bookmarkEnd w:id="3"/>
      <w:r w:rsidRPr="00B91F53">
        <w:t>Pathways Information</w:t>
      </w:r>
    </w:p>
    <w:p w:rsidR="00000000" w:rsidRPr="00B91F53" w:rsidP="004D13E5">
      <w:pPr>
        <w:pStyle w:val="BodyText"/>
      </w:pPr>
      <w:r w:rsidRPr="00B91F53">
        <w:t>Achievement of these units provides credit towards qualific</w:t>
      </w:r>
      <w:r w:rsidRPr="00B91F53">
        <w:t>ations in the SIT Tourism, Travel and Hospitality Training Package.</w:t>
      </w:r>
    </w:p>
    <w:p w:rsidR="00000000" w:rsidRPr="00B91F53" w:rsidP="00B91F53">
      <w:pPr>
        <w:pStyle w:val="Heading1"/>
      </w:pPr>
      <w:bookmarkStart w:id="4" w:name="O_1234017"/>
      <w:bookmarkEnd w:id="4"/>
      <w:r w:rsidRPr="00B91F53">
        <w:t>Licensing/Regulatory Information</w:t>
      </w:r>
    </w:p>
    <w:p w:rsidR="00000000" w:rsidRPr="00B91F53" w:rsidP="004D13E5">
      <w:pPr>
        <w:pStyle w:val="BodyText"/>
      </w:pPr>
      <w:r w:rsidRPr="00B91F53">
        <w:t>No occupational licensing, certification or specific legislative requirements apply to this skill set at the time of publication.</w:t>
      </w:r>
    </w:p>
    <w:p w:rsidR="00000000" w:rsidRPr="00B91F53" w:rsidP="004D13E5">
      <w:pPr>
        <w:pStyle w:val="BodyText"/>
      </w:pPr>
      <w:r w:rsidRPr="00B91F53">
        <w:t xml:space="preserve">Units </w:t>
      </w:r>
      <w:r w:rsidRPr="00B91F53">
        <w:t>marked with * have one or more prerequisites. Please see individual units for details.</w:t>
      </w:r>
    </w:p>
    <w:p w:rsidR="00000000" w:rsidRPr="00B91F53" w:rsidP="00B91F53">
      <w:pPr>
        <w:pStyle w:val="Heading1"/>
      </w:pPr>
      <w:bookmarkStart w:id="5" w:name="O_1234018"/>
      <w:bookmarkEnd w:id="5"/>
      <w:r w:rsidRPr="00B91F53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6270"/>
      </w:tblGrid>
      <w:tr w:rsidTr="00B91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F53" w:rsidP="00B91F53">
            <w:pPr>
              <w:pStyle w:val="BodyText"/>
            </w:pPr>
            <w:r w:rsidRPr="00B91F53">
              <w:rPr>
                <w:rStyle w:val="SpecialBold"/>
              </w:rPr>
              <w:t>Unit code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F53">
            <w:pPr>
              <w:pStyle w:val="BodyText"/>
              <w:rPr>
                <w:lang w:val="en-NZ"/>
              </w:rPr>
            </w:pPr>
            <w:r w:rsidRPr="00B91F53">
              <w:rPr>
                <w:rStyle w:val="SpecialBold"/>
              </w:rPr>
              <w:t>Unit title</w:t>
            </w:r>
          </w:p>
        </w:tc>
      </w:tr>
      <w:tr w:rsidTr="00B91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1F53">
            <w:pPr>
              <w:pStyle w:val="BodyText"/>
              <w:rPr>
                <w:lang w:val="en-NZ"/>
              </w:rPr>
            </w:pPr>
            <w:r w:rsidRPr="00B91F53">
              <w:t>SITHFAB025*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1F53">
            <w:pPr>
              <w:pStyle w:val="BodyText"/>
              <w:rPr>
                <w:lang w:val="en-NZ"/>
              </w:rPr>
            </w:pPr>
            <w:r w:rsidRPr="00B91F53">
              <w:t>Prepare and serve espresso coffee</w:t>
            </w:r>
          </w:p>
        </w:tc>
      </w:tr>
      <w:tr w:rsidTr="00B91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1F53">
            <w:pPr>
              <w:pStyle w:val="BodyText"/>
              <w:rPr>
                <w:lang w:val="en-NZ"/>
              </w:rPr>
            </w:pPr>
            <w:r w:rsidRPr="00B91F53">
              <w:t>SITXCCS014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1F53">
            <w:pPr>
              <w:pStyle w:val="BodyText"/>
              <w:rPr>
                <w:lang w:val="en-NZ"/>
              </w:rPr>
            </w:pPr>
            <w:r w:rsidRPr="00B91F53">
              <w:t>Provide service to customers</w:t>
            </w:r>
          </w:p>
        </w:tc>
      </w:tr>
      <w:tr w:rsidTr="00B91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1F53">
            <w:pPr>
              <w:pStyle w:val="BodyText"/>
              <w:rPr>
                <w:lang w:val="en-NZ"/>
              </w:rPr>
            </w:pPr>
            <w:r w:rsidRPr="00B91F53">
              <w:t>SITXFIN007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1F53">
            <w:pPr>
              <w:pStyle w:val="BodyText"/>
              <w:rPr>
                <w:lang w:val="en-NZ"/>
              </w:rPr>
            </w:pPr>
            <w:r w:rsidRPr="00B91F53">
              <w:t>Pr</w:t>
            </w:r>
            <w:r w:rsidRPr="00B91F53">
              <w:t>ocess financial transactions</w:t>
            </w:r>
          </w:p>
        </w:tc>
      </w:tr>
      <w:tr w:rsidTr="00B91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1F53">
            <w:pPr>
              <w:pStyle w:val="BodyText"/>
              <w:rPr>
                <w:lang w:val="en-NZ"/>
              </w:rPr>
            </w:pPr>
            <w:r w:rsidRPr="00B91F53">
              <w:t>SITXFSA005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91F53" w:rsidP="00B91F53">
            <w:pPr>
              <w:pStyle w:val="BodyText"/>
            </w:pPr>
            <w:r w:rsidRPr="00B91F53">
              <w:t>Use hygienic practices for food safety</w:t>
            </w:r>
          </w:p>
        </w:tc>
      </w:tr>
    </w:tbl>
    <w:p w:rsidR="00000000" w:rsidRPr="00B91F53" w:rsidP="00B91F53">
      <w:pPr>
        <w:pStyle w:val="BodyText"/>
      </w:pPr>
    </w:p>
    <w:p w:rsidR="00000000" w:rsidRPr="00B91F53" w:rsidP="00B91F53">
      <w:pPr>
        <w:pStyle w:val="AllowPageBreak"/>
      </w:pPr>
    </w:p>
    <w:p w:rsidR="00000000" w:rsidRPr="00B91F53" w:rsidP="00B91F53">
      <w:pPr>
        <w:pStyle w:val="Heading1"/>
      </w:pPr>
      <w:bookmarkStart w:id="6" w:name="O_1234019"/>
      <w:bookmarkEnd w:id="6"/>
      <w:r w:rsidRPr="00B91F53">
        <w:t>Target Group</w:t>
      </w:r>
    </w:p>
    <w:p w:rsidR="00000000" w:rsidRPr="00B91F53" w:rsidP="004D13E5">
      <w:pPr>
        <w:pStyle w:val="BodyText"/>
      </w:pPr>
      <w:r w:rsidRPr="00B91F53">
        <w:t>This skill set is for espresso machine operators who prepare and sell espresso coffee beverages in cafés, restaurants, bars, clubs, and functi</w:t>
      </w:r>
      <w:r w:rsidRPr="00B91F53">
        <w:t>on and event venues.</w:t>
      </w:r>
    </w:p>
    <w:p w:rsidR="00000000" w:rsidRPr="00B91F53" w:rsidP="00B91F53">
      <w:pPr>
        <w:pStyle w:val="Heading1"/>
      </w:pPr>
      <w:bookmarkStart w:id="7" w:name="O_1234020"/>
      <w:bookmarkEnd w:id="7"/>
      <w:r w:rsidRPr="00B91F53">
        <w:t>Suggested words for Statement of Attainment</w:t>
      </w:r>
    </w:p>
    <w:p w:rsidR="00000000" w:rsidRPr="00B91F53" w:rsidP="004D13E5">
      <w:pPr>
        <w:pStyle w:val="BodyText"/>
      </w:pPr>
      <w:r w:rsidRPr="00B91F53">
        <w:t>These units of competency from the SIT Tourism, Travel and Hospitality Training Package provide a set of skills to prepare and sell espresso coffee beverages.</w:t>
      </w:r>
    </w:p>
    <w:p w:rsidR="00000000" w:rsidRPr="00B91F53" w:rsidP="00B91F53"/>
    <w:sectPr w:rsidSect="00B91F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F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F53" w:rsidRPr="004D13E5" w:rsidP="004D13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F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3E5" w:rsidP="00B91F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4D13E5" w:rsidP="00B91F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D13E5" w:rsidP="00B91F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F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3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1F53" w:rsidRPr="004D13E5" w:rsidP="004D13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F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3E5" w:rsidRPr="002D2AF8" w:rsidP="00B91F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SITSS00080 Espresso Machine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June 2022</w:t>
    </w:r>
    <w:r>
      <w:fldChar w:fldCharType="end"/>
    </w:r>
  </w:p>
  <w:p w:rsidR="004D13E5" w:rsidP="00B91F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1F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1F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1F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1F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1F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1F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1F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1F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1F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1F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1F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1F53"/>
  </w:style>
  <w:style w:type="character" w:customStyle="1" w:styleId="Heading1Char">
    <w:name w:val="Heading 1 Char"/>
    <w:basedOn w:val="DefaultParagraphFont"/>
    <w:link w:val="Heading1"/>
    <w:rsid w:val="00B91F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1F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1F5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91F53"/>
    <w:rPr>
      <w:b/>
      <w:spacing w:val="0"/>
    </w:rPr>
  </w:style>
  <w:style w:type="paragraph" w:customStyle="1" w:styleId="SuperHeading">
    <w:name w:val="SuperHeading"/>
    <w:basedOn w:val="Normal"/>
    <w:rsid w:val="00B91F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1F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1F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1F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1F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1F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1F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1F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1F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1F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1F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1F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1F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1F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1F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1F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1F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1F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1F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1F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1F5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91F5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91F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1F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1F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1F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1F5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1F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1F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1F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1F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1F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1F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1F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1F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1F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1F53"/>
    <w:rPr>
      <w:i/>
    </w:rPr>
  </w:style>
  <w:style w:type="paragraph" w:styleId="Caption">
    <w:name w:val="caption"/>
    <w:basedOn w:val="BodyText"/>
    <w:next w:val="Normal"/>
    <w:qFormat/>
    <w:rsid w:val="00B91F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1F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1F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1F53"/>
  </w:style>
  <w:style w:type="paragraph" w:styleId="TableofFigures">
    <w:name w:val="table of figures"/>
    <w:basedOn w:val="Normal"/>
    <w:next w:val="Normal"/>
    <w:semiHidden/>
    <w:rsid w:val="00B91F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1F5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91F53"/>
    <w:rPr>
      <w:rFonts w:ascii="Wingdings" w:hAnsi="Wingdings"/>
    </w:rPr>
  </w:style>
  <w:style w:type="paragraph" w:customStyle="1" w:styleId="TableHeading">
    <w:name w:val="Table Heading"/>
    <w:basedOn w:val="HeadingBase"/>
    <w:rsid w:val="00B91F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1F53"/>
    <w:rPr>
      <w:color w:val="0033CC"/>
      <w:u w:val="none"/>
    </w:rPr>
  </w:style>
  <w:style w:type="paragraph" w:customStyle="1" w:styleId="BodyTextRight">
    <w:name w:val="Body Text Right"/>
    <w:basedOn w:val="BodyText"/>
    <w:rsid w:val="00B91F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1F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1F5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1F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1F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1F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1F53"/>
    <w:rPr>
      <w:sz w:val="32"/>
    </w:rPr>
  </w:style>
  <w:style w:type="paragraph" w:customStyle="1" w:styleId="HeadingProcedure">
    <w:name w:val="Heading Procedure"/>
    <w:basedOn w:val="HeadingBase"/>
    <w:next w:val="Normal"/>
    <w:rsid w:val="00B91F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1F53"/>
    <w:pPr>
      <w:spacing w:before="60" w:after="60"/>
    </w:pPr>
  </w:style>
  <w:style w:type="paragraph" w:styleId="ListContinue">
    <w:name w:val="List Continue"/>
    <w:basedOn w:val="List"/>
    <w:rsid w:val="00B91F53"/>
    <w:pPr>
      <w:ind w:firstLine="0"/>
    </w:pPr>
  </w:style>
  <w:style w:type="paragraph" w:customStyle="1" w:styleId="ListNote">
    <w:name w:val="List Note"/>
    <w:basedOn w:val="List"/>
    <w:rsid w:val="00B91F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1F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1F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1F53"/>
    <w:rPr>
      <w:rFonts w:ascii="Courier New" w:hAnsi="Courier New"/>
    </w:rPr>
  </w:style>
  <w:style w:type="paragraph" w:customStyle="1" w:styleId="NoteBullet">
    <w:name w:val="Note Bullet"/>
    <w:basedOn w:val="Note"/>
    <w:rsid w:val="00B91F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1F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1F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1F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1F5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91F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1F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1F53"/>
    <w:rPr>
      <w:b/>
      <w:smallCaps/>
    </w:rPr>
  </w:style>
  <w:style w:type="paragraph" w:customStyle="1" w:styleId="TableListNumber">
    <w:name w:val="Table List Number"/>
    <w:basedOn w:val="ListNumber"/>
    <w:rsid w:val="00B91F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1F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1F53"/>
    <w:pPr>
      <w:numPr>
        <w:numId w:val="7"/>
      </w:numPr>
    </w:pPr>
  </w:style>
  <w:style w:type="paragraph" w:customStyle="1" w:styleId="ListAlpha2">
    <w:name w:val="List Alpha 2"/>
    <w:basedOn w:val="List2"/>
    <w:rsid w:val="00B91F53"/>
    <w:pPr>
      <w:numPr>
        <w:numId w:val="6"/>
      </w:numPr>
    </w:pPr>
  </w:style>
  <w:style w:type="paragraph" w:styleId="List2">
    <w:name w:val="List 2"/>
    <w:basedOn w:val="BodyText"/>
    <w:rsid w:val="00B91F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1F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1F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1F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1F5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1F5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91F53"/>
    <w:pPr>
      <w:numPr>
        <w:numId w:val="2"/>
      </w:numPr>
    </w:pPr>
  </w:style>
  <w:style w:type="paragraph" w:styleId="ListContinue2">
    <w:name w:val="List Continue 2"/>
    <w:basedOn w:val="List2"/>
    <w:rsid w:val="00B91F53"/>
    <w:pPr>
      <w:ind w:firstLine="0"/>
    </w:pPr>
  </w:style>
  <w:style w:type="paragraph" w:styleId="ListContinue3">
    <w:name w:val="List Continue 3"/>
    <w:basedOn w:val="List3"/>
    <w:rsid w:val="00B91F53"/>
    <w:pPr>
      <w:ind w:left="1021" w:firstLine="0"/>
    </w:pPr>
  </w:style>
  <w:style w:type="paragraph" w:styleId="ListContinue4">
    <w:name w:val="List Continue 4"/>
    <w:basedOn w:val="List4"/>
    <w:rsid w:val="00B91F53"/>
    <w:pPr>
      <w:ind w:firstLine="0"/>
    </w:pPr>
  </w:style>
  <w:style w:type="paragraph" w:styleId="ListContinue5">
    <w:name w:val="List Continue 5"/>
    <w:basedOn w:val="List5"/>
    <w:rsid w:val="00B91F53"/>
    <w:pPr>
      <w:ind w:firstLine="0"/>
    </w:pPr>
  </w:style>
  <w:style w:type="paragraph" w:styleId="ListNumber3">
    <w:name w:val="List Number 3"/>
    <w:basedOn w:val="List3"/>
    <w:rsid w:val="00B91F53"/>
    <w:pPr>
      <w:numPr>
        <w:numId w:val="3"/>
      </w:numPr>
    </w:pPr>
  </w:style>
  <w:style w:type="paragraph" w:styleId="ListNumber4">
    <w:name w:val="List Number 4"/>
    <w:basedOn w:val="List4"/>
    <w:rsid w:val="00B91F53"/>
    <w:pPr>
      <w:numPr>
        <w:numId w:val="4"/>
      </w:numPr>
    </w:pPr>
  </w:style>
  <w:style w:type="paragraph" w:styleId="ListNumber5">
    <w:name w:val="List Number 5"/>
    <w:basedOn w:val="List5"/>
    <w:rsid w:val="00B91F53"/>
    <w:pPr>
      <w:numPr>
        <w:numId w:val="5"/>
      </w:numPr>
    </w:pPr>
  </w:style>
  <w:style w:type="paragraph" w:styleId="BlockText">
    <w:name w:val="Block Text"/>
    <w:basedOn w:val="Normal"/>
    <w:rsid w:val="00B91F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1F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1F53"/>
    <w:rPr>
      <w:sz w:val="16"/>
      <w:vertAlign w:val="superscript"/>
    </w:rPr>
  </w:style>
  <w:style w:type="character" w:customStyle="1" w:styleId="Symbols">
    <w:name w:val="Symbols"/>
    <w:basedOn w:val="DefaultParagraphFont"/>
    <w:rsid w:val="00B91F53"/>
    <w:rPr>
      <w:rFonts w:ascii="Symbol" w:hAnsi="Symbol"/>
    </w:rPr>
  </w:style>
  <w:style w:type="character" w:customStyle="1" w:styleId="MenuOptions">
    <w:name w:val="Menu Options"/>
    <w:basedOn w:val="DefaultParagraphFont"/>
    <w:rsid w:val="00B91F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1F53"/>
    <w:rPr>
      <w:b/>
    </w:rPr>
  </w:style>
  <w:style w:type="character" w:customStyle="1" w:styleId="Underlined">
    <w:name w:val="Underlined"/>
    <w:basedOn w:val="DefaultParagraphFont"/>
    <w:rsid w:val="00B91F53"/>
    <w:rPr>
      <w:u w:val="single"/>
    </w:rPr>
  </w:style>
  <w:style w:type="paragraph" w:customStyle="1" w:styleId="TableBodyTextRight">
    <w:name w:val="Table Body Text Right"/>
    <w:basedOn w:val="TableBodyText"/>
    <w:rsid w:val="00B91F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1F53"/>
    <w:rPr>
      <w:sz w:val="18"/>
    </w:rPr>
  </w:style>
  <w:style w:type="paragraph" w:customStyle="1" w:styleId="BodySmallRight">
    <w:name w:val="Body Small Right"/>
    <w:basedOn w:val="BodyTextRight"/>
    <w:rsid w:val="00B91F53"/>
    <w:rPr>
      <w:sz w:val="18"/>
      <w:szCs w:val="18"/>
    </w:rPr>
  </w:style>
  <w:style w:type="paragraph" w:customStyle="1" w:styleId="MarginEdition">
    <w:name w:val="Margin Edition"/>
    <w:basedOn w:val="MarginNote"/>
    <w:rsid w:val="00B91F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1F53"/>
    <w:rPr>
      <w:sz w:val="2"/>
      <w:szCs w:val="2"/>
    </w:rPr>
  </w:style>
  <w:style w:type="character" w:customStyle="1" w:styleId="Small">
    <w:name w:val="Small"/>
    <w:basedOn w:val="DefaultParagraphFont"/>
    <w:rsid w:val="00B91F53"/>
    <w:rPr>
      <w:sz w:val="16"/>
    </w:rPr>
  </w:style>
  <w:style w:type="paragraph" w:customStyle="1" w:styleId="WideTable">
    <w:name w:val="Wide Table"/>
    <w:basedOn w:val="Normal"/>
    <w:rsid w:val="00B91F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1F53"/>
  </w:style>
  <w:style w:type="paragraph" w:styleId="Quote">
    <w:name w:val="Quote"/>
    <w:basedOn w:val="Heading1"/>
    <w:link w:val="QuoteChar"/>
    <w:qFormat/>
    <w:rsid w:val="00B91F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1F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1F53"/>
    <w:pPr>
      <w:pageBreakBefore/>
    </w:pPr>
  </w:style>
  <w:style w:type="paragraph" w:customStyle="1" w:styleId="Border">
    <w:name w:val="Border"/>
    <w:basedOn w:val="Normal"/>
    <w:qFormat/>
    <w:rsid w:val="00B91F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1F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1F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1F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1F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1F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1F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1F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1F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1F53"/>
    <w:rPr>
      <w:u w:val="single"/>
    </w:rPr>
  </w:style>
  <w:style w:type="character" w:customStyle="1" w:styleId="BoldandItalics">
    <w:name w:val="Bold and Italics"/>
    <w:qFormat/>
    <w:rsid w:val="00B91F53"/>
    <w:rPr>
      <w:b/>
      <w:i/>
      <w:u w:val="none"/>
    </w:rPr>
  </w:style>
  <w:style w:type="paragraph" w:styleId="BalloonText">
    <w:name w:val="Balloon Text"/>
    <w:basedOn w:val="Normal"/>
    <w:link w:val="BalloonTextChar"/>
    <w:rsid w:val="00B91F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1F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1F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1F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1F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1F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1F53"/>
    <w:pPr>
      <w:spacing w:before="0" w:after="0"/>
    </w:pPr>
  </w:style>
  <w:style w:type="paragraph" w:customStyle="1" w:styleId="BodyTextBold">
    <w:name w:val="Body Text Bold"/>
    <w:basedOn w:val="BodyText"/>
    <w:qFormat/>
    <w:rsid w:val="00B91F53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179</Words>
  <Characters>1127</Characters>
  <Application>Microsoft Office Word</Application>
  <DocSecurity>0</DocSecurity>
  <Lines>41</Lines>
  <Paragraphs>32</Paragraphs>
  <ScaleCrop>false</ScaleCrop>
  <Company>Author-it Software Corporation Ltd.</Company>
  <LinksUpToDate>false</LinksUpToDate>
  <CharactersWithSpaces>1274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SITSS00080 Espresso Machine Operation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2022-06-10T18:43:10Z</dcterms:created>
  <dcterms:modified xsi:type="dcterms:W3CDTF">2022-06-10T04:46:00Z</dcterms:modified>
</cp:coreProperties>
</file>