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383" w:rsidP="00983383">
      <w:pPr>
        <w:pStyle w:val="Title"/>
      </w:pPr>
      <w:bookmarkStart w:id="0" w:name="_GoBack"/>
      <w:bookmarkEnd w:id="0"/>
      <w:r>
        <w:fldChar w:fldCharType="begin"/>
      </w:r>
      <w:r>
        <w:instrText xml:space="preserve"> TITLE   \* MERGEFORMAT </w:instrText>
      </w:r>
      <w:r>
        <w:fldChar w:fldCharType="separate"/>
      </w:r>
      <w:r>
        <w:t>SISXWHS101 Follow work health and safety policies</w:t>
      </w:r>
      <w:r>
        <w:fldChar w:fldCharType="end"/>
      </w:r>
    </w:p>
    <w:p w:rsidR="00983383" w:rsidP="00983383">
      <w:pPr>
        <w:pStyle w:val="Version"/>
        <w:sectPr w:rsidSect="00607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639" w:rsidP="00607639">
      <w:pPr>
        <w:pStyle w:val="SuperHeading"/>
      </w:pPr>
      <w:r w:rsidRPr="00607639">
        <w:t>SISXWHS101 Follow work health and safety policies</w:t>
      </w:r>
    </w:p>
    <w:p w:rsidR="00000000" w:rsidRPr="00607639" w:rsidP="00607639">
      <w:pPr>
        <w:pStyle w:val="Heading1"/>
      </w:pPr>
      <w:bookmarkStart w:id="1" w:name="O_503392"/>
      <w:bookmarkEnd w:id="1"/>
      <w:r w:rsidRPr="00607639">
        <w:t>Modification History</w:t>
      </w:r>
    </w:p>
    <w:p w:rsidR="00000000" w:rsidRPr="00607639" w:rsidP="00607639">
      <w:pPr>
        <w:pStyle w:val="BodyText"/>
      </w:pPr>
      <w:r w:rsidRPr="00607639">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83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639" w:rsidP="00607639">
            <w:pPr>
              <w:pStyle w:val="BodyText"/>
            </w:pPr>
            <w:r w:rsidRPr="0060763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639">
            <w:pPr>
              <w:pStyle w:val="BodyText"/>
              <w:rPr>
                <w:lang w:val="en-NZ"/>
              </w:rPr>
            </w:pPr>
            <w:r w:rsidRPr="00607639">
              <w:rPr>
                <w:rStyle w:val="SpecialBold"/>
              </w:rPr>
              <w:t>Comments</w:t>
            </w:r>
          </w:p>
        </w:tc>
      </w:tr>
      <w:tr w:rsidTr="00983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639">
            <w:pPr>
              <w:pStyle w:val="BodyText"/>
              <w:rPr>
                <w:lang w:val="en-NZ"/>
              </w:rPr>
            </w:pPr>
            <w:r w:rsidRPr="0060763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639" w:rsidP="00607639">
            <w:pPr>
              <w:pStyle w:val="BodyText"/>
            </w:pPr>
            <w:r w:rsidRPr="00607639">
              <w:t>New unit.</w:t>
            </w:r>
          </w:p>
          <w:p w:rsidR="00000000" w:rsidRPr="00607639" w:rsidP="00607639">
            <w:pPr>
              <w:pStyle w:val="BodyText"/>
            </w:pPr>
            <w:r w:rsidRPr="00607639">
              <w:t>Based on but not equivalent to SISXOHS101A Follow occupational health and s</w:t>
            </w:r>
            <w:r w:rsidRPr="00607639">
              <w:t>afety policies. Changes to address new national Work Health and Safety (WHS) Bill and updated legislation.</w:t>
            </w:r>
          </w:p>
        </w:tc>
      </w:tr>
    </w:tbl>
    <w:p w:rsidR="00000000" w:rsidRPr="00607639" w:rsidP="00607639">
      <w:pPr>
        <w:pStyle w:val="BodyText"/>
      </w:pPr>
    </w:p>
    <w:p w:rsidR="00000000" w:rsidRPr="00607639" w:rsidP="00607639">
      <w:pPr>
        <w:pStyle w:val="AllowPageBreak"/>
      </w:pPr>
    </w:p>
    <w:p w:rsidR="00000000" w:rsidRPr="00607639" w:rsidP="00607639">
      <w:pPr>
        <w:pStyle w:val="Heading1"/>
      </w:pPr>
      <w:bookmarkStart w:id="2" w:name="O_503393"/>
      <w:bookmarkEnd w:id="2"/>
      <w:r w:rsidRPr="00607639">
        <w:t>Unit Descriptor</w:t>
      </w:r>
    </w:p>
    <w:p w:rsidR="00000000" w:rsidRPr="00607639" w:rsidP="00607639">
      <w:pPr>
        <w:pStyle w:val="BodyText"/>
      </w:pPr>
      <w:r w:rsidRPr="00607639">
        <w:t>This unit describes the performance outcomes, skills and knowledge required to apply general work health and safet</w:t>
      </w:r>
      <w:r w:rsidRPr="00607639">
        <w:t>y requirements in the workplace. It describes generic work health and safety responsibilities applicable to employees without managerial or supervisory responsibilities.</w:t>
      </w:r>
    </w:p>
    <w:p w:rsidR="00000000" w:rsidRPr="00607639" w:rsidP="00607639">
      <w:pPr>
        <w:pStyle w:val="AllowPageBreak"/>
      </w:pPr>
    </w:p>
    <w:p w:rsidR="00000000" w:rsidRPr="00607639" w:rsidP="00607639">
      <w:pPr>
        <w:pStyle w:val="Heading1"/>
      </w:pPr>
      <w:bookmarkStart w:id="3" w:name="O_503394"/>
      <w:bookmarkEnd w:id="3"/>
      <w:r w:rsidRPr="00607639">
        <w:t>Application of the Unit</w:t>
      </w:r>
    </w:p>
    <w:p w:rsidR="00000000" w:rsidRPr="00607639" w:rsidP="00607639">
      <w:pPr>
        <w:pStyle w:val="BodyText"/>
      </w:pPr>
      <w:r w:rsidRPr="00607639">
        <w:t>This unit applies to those working under supe</w:t>
      </w:r>
      <w:r w:rsidRPr="00607639">
        <w:t>rvision in a range of sport, fitness and recreation environments. This may include those working as assistants in after-school or holiday-care programs in a range of locations, those assisting a responsible person in coaching or officiating activities or t</w:t>
      </w:r>
      <w:r w:rsidRPr="00607639">
        <w:t>hose undertaking a supporting role in indoor recreation and fitness activities, as well as outdoor recreation activities, such as camps and other guided activities.</w:t>
      </w:r>
    </w:p>
    <w:p w:rsidR="00000000" w:rsidRPr="00607639" w:rsidP="00607639">
      <w:pPr>
        <w:pStyle w:val="AllowPageBreak"/>
      </w:pPr>
    </w:p>
    <w:p w:rsidR="00000000" w:rsidRPr="00607639" w:rsidP="00607639">
      <w:pPr>
        <w:pStyle w:val="Heading1"/>
      </w:pPr>
      <w:bookmarkStart w:id="4" w:name="O_503395"/>
      <w:bookmarkEnd w:id="4"/>
      <w:r w:rsidRPr="00607639">
        <w:t>Licensing/Regulatory Information</w:t>
      </w:r>
    </w:p>
    <w:p w:rsidR="00000000" w:rsidRPr="00607639" w:rsidP="00607639">
      <w:pPr>
        <w:pStyle w:val="BodyText"/>
      </w:pPr>
      <w:r w:rsidRPr="00607639">
        <w:t xml:space="preserve">No licensing, legislative, regulatory or </w:t>
      </w:r>
      <w:r w:rsidRPr="00607639">
        <w:t>certification requirements apply to this unit at the time of endorsement.</w:t>
      </w:r>
    </w:p>
    <w:p w:rsidR="00000000" w:rsidRPr="00607639" w:rsidP="00607639">
      <w:pPr>
        <w:pStyle w:val="AllowPageBreak"/>
      </w:pPr>
    </w:p>
    <w:p w:rsidR="00000000" w:rsidRPr="00607639" w:rsidP="00607639">
      <w:pPr>
        <w:pStyle w:val="Heading1"/>
      </w:pPr>
      <w:bookmarkStart w:id="5" w:name="O_503396"/>
      <w:bookmarkEnd w:id="5"/>
      <w:r w:rsidRPr="00607639">
        <w:t>Pre-Requisites</w:t>
      </w:r>
    </w:p>
    <w:p w:rsidR="00000000" w:rsidRPr="00607639" w:rsidP="00607639">
      <w:pPr>
        <w:pStyle w:val="BodyText"/>
      </w:pPr>
      <w:r w:rsidRPr="00607639">
        <w:t>Not applicable.</w:t>
      </w:r>
    </w:p>
    <w:p w:rsidR="00000000" w:rsidRPr="00607639" w:rsidP="00607639">
      <w:pPr>
        <w:pStyle w:val="AllowPageBreak"/>
      </w:pPr>
    </w:p>
    <w:p w:rsidR="00000000" w:rsidRPr="00607639" w:rsidP="00607639">
      <w:pPr>
        <w:pStyle w:val="Heading1"/>
      </w:pPr>
      <w:bookmarkStart w:id="6" w:name="O_503397"/>
      <w:bookmarkEnd w:id="6"/>
      <w:r w:rsidRPr="00607639">
        <w:t>Employability Skills Information</w:t>
      </w:r>
    </w:p>
    <w:p w:rsidR="00000000" w:rsidRPr="00607639" w:rsidP="00607639">
      <w:pPr>
        <w:pStyle w:val="BodyText"/>
      </w:pPr>
      <w:r w:rsidRPr="00607639">
        <w:t>This unit contains employability skills.</w:t>
      </w:r>
    </w:p>
    <w:p w:rsidR="00000000" w:rsidRPr="00607639" w:rsidP="00607639">
      <w:pPr>
        <w:pStyle w:val="AllowPageBreak"/>
      </w:pPr>
    </w:p>
    <w:p w:rsidR="00000000" w:rsidRPr="00607639" w:rsidP="00607639">
      <w:pPr>
        <w:pStyle w:val="Heading1"/>
      </w:pPr>
      <w:bookmarkStart w:id="7" w:name="O_503398"/>
      <w:bookmarkEnd w:id="7"/>
      <w:r w:rsidRPr="00607639">
        <w:t>Elements and Performance Criteria Pre-Content</w:t>
      </w:r>
    </w:p>
    <w:p w:rsidR="00000000" w:rsidRPr="00607639" w:rsidP="00607639">
      <w:pPr>
        <w:pStyle w:val="Heading1"/>
      </w:pPr>
      <w:bookmarkStart w:id="8" w:name="O_503399"/>
      <w:bookmarkEnd w:id="8"/>
      <w:r w:rsidRPr="00607639">
        <w:t>Elements and Performance Criteria</w:t>
      </w:r>
    </w:p>
    <w:tbl>
      <w:tblPr>
        <w:tblW w:w="0" w:type="auto"/>
        <w:tblCellMar>
          <w:left w:w="62" w:type="dxa"/>
          <w:right w:w="62" w:type="dxa"/>
        </w:tblCellMar>
        <w:tblLook w:val="0000"/>
      </w:tblPr>
      <w:tblGrid>
        <w:gridCol w:w="4598"/>
        <w:gridCol w:w="4598"/>
      </w:tblGrid>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639" w:rsidP="00607639">
            <w:pPr>
              <w:pStyle w:val="BodyText"/>
            </w:pPr>
            <w:r w:rsidRPr="0060763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PERFORMANCE CRITERIA</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t>Performance criteria describe the performance needed to demonstr</w:t>
            </w:r>
            <w:r w:rsidRPr="00607639">
              <w:t>ate achievement of the element. Where bold italicised text is used, further information is detailed in the required skills and knowledge section and the range statement. Assessment of performance is to be consistent with the evidence guide.</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List"/>
              <w:rPr>
                <w:lang w:val="en-NZ"/>
              </w:rPr>
            </w:pPr>
            <w:r w:rsidRPr="00607639">
              <w:t>1.</w:t>
            </w:r>
            <w:r w:rsidRPr="00607639">
              <w:tab/>
              <w:t>Work safely</w:t>
            </w:r>
            <w:r w:rsidRPr="00607639">
              <w:t>.</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
            </w:pPr>
            <w:r w:rsidRPr="00607639">
              <w:t>1.1</w:t>
            </w:r>
            <w:r w:rsidRPr="00607639">
              <w:tab/>
              <w:t xml:space="preserve">Identify relevant </w:t>
            </w:r>
            <w:r w:rsidRPr="00607639">
              <w:rPr>
                <w:rStyle w:val="BoldandItalics"/>
              </w:rPr>
              <w:t>organisational policies and procedures</w:t>
            </w:r>
            <w:r w:rsidRPr="00607639">
              <w:t>.</w:t>
            </w:r>
          </w:p>
          <w:p w:rsidR="00000000" w:rsidRPr="00607639" w:rsidP="00607639">
            <w:pPr>
              <w:pStyle w:val="List"/>
            </w:pPr>
            <w:r w:rsidRPr="00607639">
              <w:t>1.2</w:t>
            </w:r>
            <w:r w:rsidRPr="00607639">
              <w:tab/>
              <w:t>Carry out pre-start participant and equipment checks.</w:t>
            </w:r>
          </w:p>
          <w:p w:rsidR="00000000" w:rsidRPr="00607639" w:rsidP="00607639">
            <w:pPr>
              <w:pStyle w:val="List"/>
            </w:pPr>
            <w:r w:rsidRPr="00607639">
              <w:t>1.3</w:t>
            </w:r>
            <w:r w:rsidRPr="00607639">
              <w:tab/>
              <w:t>Follow established safety procedures during work activities.</w:t>
            </w:r>
          </w:p>
          <w:p w:rsidR="00000000" w:rsidRPr="00607639" w:rsidP="00607639">
            <w:pPr>
              <w:pStyle w:val="List"/>
            </w:pPr>
            <w:r w:rsidRPr="00607639">
              <w:t>1.4</w:t>
            </w:r>
            <w:r w:rsidRPr="00607639">
              <w:tab/>
              <w:t xml:space="preserve">Identify and report existing and potential </w:t>
            </w:r>
            <w:r w:rsidRPr="00607639">
              <w:rPr>
                <w:rStyle w:val="BoldandItalics"/>
              </w:rPr>
              <w:t>safety issues</w:t>
            </w:r>
            <w:r w:rsidRPr="00607639">
              <w:t xml:space="preserve"> to </w:t>
            </w:r>
            <w:r w:rsidRPr="00607639">
              <w:rPr>
                <w:rStyle w:val="BoldandItalics"/>
              </w:rPr>
              <w:t>desig</w:t>
            </w:r>
            <w:r w:rsidRPr="00607639">
              <w:rPr>
                <w:rStyle w:val="BoldandItalics"/>
              </w:rPr>
              <w:t>nated persons.</w:t>
            </w:r>
          </w:p>
          <w:p w:rsidR="00000000" w:rsidRPr="00607639" w:rsidP="00607639">
            <w:pPr>
              <w:pStyle w:val="List"/>
            </w:pPr>
            <w:r w:rsidRPr="00607639">
              <w:t>1.5</w:t>
            </w:r>
            <w:r w:rsidRPr="00607639">
              <w:tab/>
              <w:t>Identify and implement workplace procedures and work instructions for minimising risks.</w:t>
            </w:r>
          </w:p>
          <w:p w:rsidR="00000000" w:rsidP="00607639">
            <w:pPr>
              <w:pStyle w:val="List"/>
              <w:rPr>
                <w:lang w:val="en-NZ"/>
              </w:rPr>
            </w:pPr>
            <w:r w:rsidRPr="00607639">
              <w:t>1.6</w:t>
            </w:r>
            <w:r w:rsidRPr="00607639">
              <w:tab/>
              <w:t>Report work-related incidents and accidents to supervisor.</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List"/>
              <w:rPr>
                <w:lang w:val="en-NZ"/>
              </w:rPr>
            </w:pPr>
            <w:r w:rsidRPr="00607639">
              <w:t>2.</w:t>
            </w:r>
            <w:r w:rsidRPr="00607639">
              <w:tab/>
              <w:t>Contribute to the management of work health and safety issues.</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
            </w:pPr>
            <w:r w:rsidRPr="00607639">
              <w:t>2.1</w:t>
            </w:r>
            <w:r w:rsidRPr="00607639">
              <w:tab/>
              <w:t>Raise</w:t>
            </w:r>
            <w:r w:rsidRPr="00607639">
              <w:t xml:space="preserve"> work health and safety issues with supervisor.</w:t>
            </w:r>
          </w:p>
          <w:p w:rsidR="00000000" w:rsidRPr="00607639" w:rsidP="00607639">
            <w:pPr>
              <w:pStyle w:val="List"/>
            </w:pPr>
            <w:r w:rsidRPr="00607639">
              <w:t>2.2</w:t>
            </w:r>
            <w:r w:rsidRPr="00607639">
              <w:tab/>
              <w:t>Contribute to workplace meetings and other consultative processes for work health and safety management in the workplace.</w:t>
            </w:r>
          </w:p>
          <w:p w:rsidR="00000000" w:rsidP="00607639">
            <w:pPr>
              <w:pStyle w:val="List"/>
              <w:rPr>
                <w:lang w:val="en-NZ"/>
              </w:rPr>
            </w:pPr>
            <w:r w:rsidRPr="00607639">
              <w:t>2.3</w:t>
            </w:r>
            <w:r w:rsidRPr="00607639">
              <w:tab/>
              <w:t>Make suggestions for improving work health and safety practices.</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List"/>
              <w:rPr>
                <w:lang w:val="en-NZ"/>
              </w:rPr>
            </w:pPr>
            <w:r w:rsidRPr="00607639">
              <w:t>3.</w:t>
            </w:r>
            <w:r w:rsidRPr="00607639">
              <w:tab/>
              <w:t xml:space="preserve">Minimise </w:t>
            </w:r>
            <w:r w:rsidRPr="00607639">
              <w:t>risks to personal and public safety.</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
            </w:pPr>
            <w:r w:rsidRPr="00607639">
              <w:t>3.1</w:t>
            </w:r>
            <w:r w:rsidRPr="00607639">
              <w:tab/>
              <w:t xml:space="preserve">Identify </w:t>
            </w:r>
            <w:r w:rsidRPr="00607639">
              <w:rPr>
                <w:rStyle w:val="BoldandItalics"/>
              </w:rPr>
              <w:t>situations</w:t>
            </w:r>
            <w:r w:rsidRPr="00607639">
              <w:t xml:space="preserve"> that may endanger the personal safety of self, staff and other clients and implement action within scope of responsibility.</w:t>
            </w:r>
          </w:p>
          <w:p w:rsidR="00000000" w:rsidRPr="00607639" w:rsidP="00607639">
            <w:pPr>
              <w:pStyle w:val="List"/>
            </w:pPr>
            <w:r w:rsidRPr="00607639">
              <w:t>3.2</w:t>
            </w:r>
            <w:r w:rsidRPr="00607639">
              <w:tab/>
              <w:t>Complete incident report documentation.</w:t>
            </w:r>
          </w:p>
          <w:p w:rsidR="00000000" w:rsidRPr="00607639" w:rsidP="00607639">
            <w:pPr>
              <w:pStyle w:val="List"/>
            </w:pPr>
            <w:r w:rsidRPr="00607639">
              <w:t>3.3</w:t>
            </w:r>
            <w:r w:rsidRPr="00607639">
              <w:tab/>
              <w:t>Take action to eliminat</w:t>
            </w:r>
            <w:r w:rsidRPr="00607639">
              <w:t xml:space="preserve">e workplace </w:t>
            </w:r>
            <w:r w:rsidRPr="00607639">
              <w:rPr>
                <w:rStyle w:val="BoldandItalics"/>
              </w:rPr>
              <w:t>hazards</w:t>
            </w:r>
            <w:r w:rsidRPr="00607639">
              <w:t xml:space="preserve"> or reduce risks.</w:t>
            </w:r>
          </w:p>
          <w:p w:rsidR="00000000" w:rsidRPr="00607639" w:rsidP="00607639">
            <w:pPr>
              <w:pStyle w:val="List"/>
            </w:pPr>
            <w:r w:rsidRPr="00607639">
              <w:t>3.4</w:t>
            </w:r>
            <w:r w:rsidRPr="00607639">
              <w:tab/>
              <w:t>Identify damaged items and equipment and notify supervisor.</w:t>
            </w:r>
          </w:p>
        </w:tc>
      </w:tr>
    </w:tbl>
    <w:p w:rsidR="00000000" w:rsidRPr="00607639" w:rsidP="00607639">
      <w:pPr>
        <w:pStyle w:val="BodyText"/>
      </w:pPr>
    </w:p>
    <w:p w:rsidR="00000000" w:rsidRPr="00607639" w:rsidP="00607639">
      <w:pPr>
        <w:pStyle w:val="AllowPageBreak"/>
      </w:pPr>
    </w:p>
    <w:p w:rsidR="00000000" w:rsidRPr="00607639" w:rsidP="00607639">
      <w:pPr>
        <w:pStyle w:val="Heading1"/>
      </w:pPr>
      <w:bookmarkStart w:id="9" w:name="O_503400"/>
      <w:bookmarkEnd w:id="9"/>
      <w:r w:rsidRPr="00607639">
        <w:t>Required Skills and Knowledge</w:t>
      </w:r>
    </w:p>
    <w:tbl>
      <w:tblPr>
        <w:tblW w:w="0" w:type="auto"/>
        <w:tblCellMar>
          <w:left w:w="62" w:type="dxa"/>
          <w:right w:w="62" w:type="dxa"/>
        </w:tblCellMar>
        <w:tblLook w:val="0000"/>
      </w:tblPr>
      <w:tblGrid>
        <w:gridCol w:w="9196"/>
      </w:tblGrid>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t>This section describes the skills and knowledge required for this unit.</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Required skills</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self-management skills to identify and meet work health and safety responsibilities</w:t>
            </w:r>
          </w:p>
          <w:p w:rsidR="00000000" w:rsidRPr="00607639" w:rsidP="00607639">
            <w:pPr>
              <w:pStyle w:val="ListBullet"/>
            </w:pPr>
            <w:r w:rsidRPr="00607639">
              <w:t>communication skills to:</w:t>
            </w:r>
          </w:p>
          <w:p w:rsidR="00000000" w:rsidRPr="00607639" w:rsidP="00607639">
            <w:pPr>
              <w:pStyle w:val="ListBullet2"/>
            </w:pPr>
            <w:r w:rsidRPr="00607639">
              <w:t>report actual or potential hazards and incidents</w:t>
            </w:r>
          </w:p>
          <w:p w:rsidR="00000000" w:rsidRPr="00607639" w:rsidP="00607639">
            <w:pPr>
              <w:pStyle w:val="ListBullet2"/>
            </w:pPr>
            <w:r w:rsidRPr="00607639">
              <w:t>participate in workplace processes to manage work health and safety</w:t>
            </w:r>
          </w:p>
          <w:p w:rsidR="00000000" w:rsidRPr="00607639" w:rsidP="00607639">
            <w:pPr>
              <w:pStyle w:val="ListBullet"/>
            </w:pPr>
            <w:r w:rsidRPr="00607639">
              <w:t>problem-solving skills to:</w:t>
            </w:r>
          </w:p>
          <w:p w:rsidR="00000000" w:rsidRPr="00607639" w:rsidP="00607639">
            <w:pPr>
              <w:pStyle w:val="ListBullet2"/>
            </w:pPr>
            <w:r w:rsidRPr="00607639">
              <w:t>identify unsafe work practices and hazards</w:t>
            </w:r>
          </w:p>
          <w:p w:rsidR="00000000" w:rsidRPr="00607639" w:rsidP="00607639">
            <w:pPr>
              <w:pStyle w:val="ListBullet2"/>
            </w:pPr>
            <w:r w:rsidRPr="00607639">
              <w:t>apply strategies for a safe work environment</w:t>
            </w:r>
          </w:p>
          <w:p w:rsidR="00000000" w:rsidP="00607639">
            <w:pPr>
              <w:pStyle w:val="ListBullet"/>
              <w:rPr>
                <w:lang w:val="en-NZ"/>
              </w:rPr>
            </w:pPr>
            <w:r w:rsidRPr="00607639">
              <w:t>language and literacy skills to identify and interpret safety signs and symbols and complete incident reports.</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Required knowledge</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organisational policies and proced</w:t>
            </w:r>
            <w:r w:rsidRPr="00607639">
              <w:t>ures to enable:</w:t>
            </w:r>
          </w:p>
          <w:p w:rsidR="00000000" w:rsidRPr="00607639" w:rsidP="00607639">
            <w:pPr>
              <w:pStyle w:val="ListBullet2"/>
            </w:pPr>
            <w:r w:rsidRPr="00607639">
              <w:t>understanding of rights and responsibilities of employers and employees</w:t>
            </w:r>
          </w:p>
          <w:p w:rsidR="00000000" w:rsidRPr="00607639" w:rsidP="00607639">
            <w:pPr>
              <w:pStyle w:val="ListBullet2"/>
            </w:pPr>
            <w:r w:rsidRPr="00607639">
              <w:t>conduct of safe work activities and reporting of unsafe practices or equipment</w:t>
            </w:r>
          </w:p>
          <w:p w:rsidR="00000000" w:rsidRPr="00607639" w:rsidP="00607639">
            <w:pPr>
              <w:pStyle w:val="ListBullet"/>
            </w:pPr>
            <w:r w:rsidRPr="00607639">
              <w:t xml:space="preserve">consultative processes to manage and monitor health and safety issues to enable </w:t>
            </w:r>
            <w:r w:rsidRPr="00607639">
              <w:t>active participation in maintaining a safe workplace</w:t>
            </w:r>
          </w:p>
          <w:p w:rsidR="00000000" w:rsidRPr="00607639" w:rsidP="00607639">
            <w:pPr>
              <w:pStyle w:val="ListBullet"/>
            </w:pPr>
            <w:r w:rsidRPr="00607639">
              <w:t>work health and safety consultative processes to enable contribution to a safe workplace</w:t>
            </w:r>
          </w:p>
          <w:p w:rsidR="00000000" w:rsidRPr="00607639" w:rsidP="00607639">
            <w:pPr>
              <w:pStyle w:val="ListBullet"/>
            </w:pPr>
            <w:r w:rsidRPr="00607639">
              <w:t>potential hazards in the workplace</w:t>
            </w:r>
          </w:p>
          <w:p w:rsidR="00000000" w:rsidRPr="00607639" w:rsidP="00607639">
            <w:pPr>
              <w:pStyle w:val="ListBullet"/>
            </w:pPr>
            <w:r w:rsidRPr="00607639">
              <w:t>commonly used hazard signs and safety symbols.</w:t>
            </w:r>
          </w:p>
        </w:tc>
      </w:tr>
    </w:tbl>
    <w:p w:rsidR="00000000" w:rsidRPr="00607639" w:rsidP="00607639">
      <w:pPr>
        <w:pStyle w:val="BodyText"/>
      </w:pPr>
    </w:p>
    <w:p w:rsidR="00000000" w:rsidRPr="00607639" w:rsidP="00607639">
      <w:pPr>
        <w:pStyle w:val="AllowPageBreak"/>
      </w:pPr>
    </w:p>
    <w:p w:rsidR="00000000" w:rsidRPr="00607639" w:rsidP="00607639">
      <w:pPr>
        <w:pStyle w:val="Heading1"/>
      </w:pPr>
      <w:bookmarkStart w:id="10" w:name="O_503401"/>
      <w:bookmarkEnd w:id="10"/>
      <w:r w:rsidRPr="00607639">
        <w:t>Evidence Guide</w:t>
      </w:r>
    </w:p>
    <w:tbl>
      <w:tblPr>
        <w:tblW w:w="0" w:type="auto"/>
        <w:tblCellMar>
          <w:left w:w="62" w:type="dxa"/>
          <w:right w:w="62" w:type="dxa"/>
        </w:tblCellMar>
        <w:tblLook w:val="0000"/>
      </w:tblPr>
      <w:tblGrid>
        <w:gridCol w:w="4598"/>
        <w:gridCol w:w="4598"/>
      </w:tblGrid>
      <w:tr w:rsidTr="009833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t>The evidence guide provides advice on assessment and must be read in conjunction with the performance criteria, required skills and knowledge, range statement and the Assessment Guidelines for the Training Package.</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BodyText"/>
            </w:pPr>
            <w:r w:rsidRPr="00607639">
              <w:t>Evidence of the ability to:</w:t>
            </w:r>
          </w:p>
          <w:p w:rsidR="00000000" w:rsidRPr="00607639" w:rsidP="00607639">
            <w:pPr>
              <w:pStyle w:val="ListBullet"/>
            </w:pPr>
            <w:r w:rsidRPr="00607639">
              <w:t>access and interpret relevant workplace safety information to carry out all work tasks safely and responsibly according to organisati</w:t>
            </w:r>
            <w:r w:rsidRPr="00607639">
              <w:t>onal policies and procedures and legislative requirements</w:t>
            </w:r>
          </w:p>
          <w:p w:rsidR="00000000" w:rsidRPr="00607639" w:rsidP="00607639">
            <w:pPr>
              <w:pStyle w:val="ListBullet"/>
            </w:pPr>
            <w:r w:rsidRPr="00607639">
              <w:t>address safety issues within the limits of own role and responsibility and identify, clarify and report safety issues outside area of responsibility to appropriate personnel, including actual and potential hazards</w:t>
            </w:r>
          </w:p>
          <w:p w:rsidR="00000000" w:rsidP="00607639">
            <w:pPr>
              <w:pStyle w:val="ListBullet"/>
              <w:rPr>
                <w:lang w:val="en-NZ"/>
              </w:rPr>
            </w:pPr>
            <w:r w:rsidRPr="00607639">
              <w:t>contribute to participative arrangements f</w:t>
            </w:r>
            <w:r w:rsidRPr="00607639">
              <w:t>or the management of the organisational work health and safety program.</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BodyText"/>
            </w:pPr>
            <w:r w:rsidRPr="00607639">
              <w:t>Assessment must ensure:</w:t>
            </w:r>
          </w:p>
          <w:p w:rsidR="00000000" w:rsidRPr="00607639" w:rsidP="00607639">
            <w:pPr>
              <w:pStyle w:val="ListBullet"/>
            </w:pPr>
            <w:r w:rsidRPr="00607639">
              <w:t>application of general work health and safety requirements relevant to the individual’s current or intended w</w:t>
            </w:r>
            <w:r w:rsidRPr="00607639">
              <w:t>ork environment on multiple occasions to demonstrate competency and consistency of performance.</w:t>
            </w:r>
          </w:p>
          <w:p w:rsidR="00000000" w:rsidRPr="00607639" w:rsidP="00607639">
            <w:pPr>
              <w:pStyle w:val="BodyText"/>
            </w:pPr>
            <w:r w:rsidRPr="00607639">
              <w:t>Assessment must also ensure access to:</w:t>
            </w:r>
          </w:p>
          <w:p w:rsidR="00000000" w:rsidRPr="00607639" w:rsidP="00607639">
            <w:pPr>
              <w:pStyle w:val="ListBullet"/>
            </w:pPr>
            <w:r w:rsidRPr="00607639">
              <w:t>a venue, facility or location with appropriate equipment and activity that reflects specific industry sector requirement</w:t>
            </w:r>
            <w:r w:rsidRPr="00607639">
              <w:t xml:space="preserve">s and expectations </w:t>
            </w:r>
          </w:p>
          <w:p w:rsidR="00000000" w:rsidRPr="00607639" w:rsidP="00607639">
            <w:pPr>
              <w:pStyle w:val="ListBullet"/>
            </w:pPr>
            <w:r w:rsidRPr="00607639">
              <w:t>organisational consultative structures, including key health and safety staff and equipment and or aids to carry out tasks safely</w:t>
            </w:r>
          </w:p>
          <w:p w:rsidR="00000000" w:rsidP="00607639">
            <w:pPr>
              <w:pStyle w:val="ListBullet"/>
              <w:rPr>
                <w:lang w:val="en-NZ"/>
              </w:rPr>
            </w:pPr>
            <w:r w:rsidRPr="00607639">
              <w:t>documentation, such as work health and safety policies and procedures.</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BodyText"/>
            </w:pPr>
            <w:r w:rsidRPr="00607639">
              <w:t>A range of as</w:t>
            </w:r>
            <w:r w:rsidRPr="00607639">
              <w:t>sessment methods should be used to assess practical skills and knowledge. The following examples are appropriate for this unit:</w:t>
            </w:r>
          </w:p>
          <w:p w:rsidR="00000000" w:rsidRPr="00607639" w:rsidP="00607639">
            <w:pPr>
              <w:pStyle w:val="ListBullet"/>
            </w:pPr>
            <w:r w:rsidRPr="00607639">
              <w:t xml:space="preserve">observation of applying safe work practices within work environment </w:t>
            </w:r>
          </w:p>
          <w:p w:rsidR="00000000" w:rsidRPr="00607639" w:rsidP="00607639">
            <w:pPr>
              <w:pStyle w:val="ListBullet"/>
            </w:pPr>
            <w:r w:rsidRPr="00607639">
              <w:t>oral and or written questioning to assess knowledge of org</w:t>
            </w:r>
            <w:r w:rsidRPr="00607639">
              <w:t>anisational WHS procedures</w:t>
            </w:r>
          </w:p>
          <w:p w:rsidR="00000000" w:rsidRPr="00607639" w:rsidP="00607639">
            <w:pPr>
              <w:pStyle w:val="ListBullet"/>
            </w:pPr>
            <w:r w:rsidRPr="00607639">
              <w:t>portfolio of incident or accident reports submitted and or reported to relevant personnel</w:t>
            </w:r>
          </w:p>
          <w:p w:rsidR="00000000" w:rsidP="00607639">
            <w:pPr>
              <w:pStyle w:val="ListBullet"/>
              <w:rPr>
                <w:lang w:val="en-NZ"/>
              </w:rPr>
            </w:pPr>
            <w:r w:rsidRPr="00607639">
              <w:t>third-party reports from a supervisor detailing work performance.</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BodyText"/>
            </w:pPr>
            <w:r w:rsidRPr="00607639">
              <w:t>Holistic assessment with other units relevant to the industry sector, workplace and job role is recommended, for example:</w:t>
            </w:r>
          </w:p>
          <w:p w:rsidR="00000000" w:rsidRPr="00607639" w:rsidP="00607639">
            <w:pPr>
              <w:pStyle w:val="ListBullet"/>
            </w:pPr>
            <w:r w:rsidRPr="00607639">
              <w:t>SISXEMR201A Respond to emergency situations.</w:t>
            </w:r>
          </w:p>
        </w:tc>
      </w:tr>
    </w:tbl>
    <w:p w:rsidR="00000000" w:rsidRPr="00607639" w:rsidP="00607639">
      <w:pPr>
        <w:pStyle w:val="BodyText"/>
      </w:pPr>
    </w:p>
    <w:p w:rsidR="00000000" w:rsidRPr="00607639" w:rsidP="00607639">
      <w:pPr>
        <w:pStyle w:val="AllowPageBreak"/>
      </w:pPr>
    </w:p>
    <w:p w:rsidR="00000000" w:rsidRPr="00607639" w:rsidP="00607639">
      <w:pPr>
        <w:pStyle w:val="Heading1"/>
      </w:pPr>
      <w:bookmarkStart w:id="11" w:name="O_503402"/>
      <w:bookmarkEnd w:id="11"/>
      <w:r w:rsidRPr="00607639">
        <w:t>Range Statement</w:t>
      </w:r>
    </w:p>
    <w:tbl>
      <w:tblPr>
        <w:tblW w:w="0" w:type="auto"/>
        <w:tblCellMar>
          <w:left w:w="62" w:type="dxa"/>
          <w:right w:w="62" w:type="dxa"/>
        </w:tblCellMar>
        <w:tblLook w:val="0000"/>
      </w:tblPr>
      <w:tblGrid>
        <w:gridCol w:w="4598"/>
        <w:gridCol w:w="4598"/>
      </w:tblGrid>
      <w:tr w:rsidTr="009833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t>The range statement relates to the unit of competency</w:t>
            </w:r>
            <w:r w:rsidRPr="00607639">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607639">
              <w:t>ent (depending on the work situation, needs of the individual, accessibility of the item, and local industry and regional contexts) may also be included.</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BoldandItalics"/>
              </w:rPr>
              <w:t>Organisational policies and procedures</w:t>
            </w:r>
            <w:r w:rsidRPr="00607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chemical handling</w:t>
            </w:r>
          </w:p>
          <w:p w:rsidR="00000000" w:rsidRPr="00607639" w:rsidP="00607639">
            <w:pPr>
              <w:pStyle w:val="ListBullet"/>
            </w:pPr>
            <w:r w:rsidRPr="00607639">
              <w:t>duty of care</w:t>
            </w:r>
          </w:p>
          <w:p w:rsidR="00000000" w:rsidRPr="00607639" w:rsidP="00607639">
            <w:pPr>
              <w:pStyle w:val="ListBullet"/>
            </w:pPr>
            <w:r w:rsidRPr="00607639">
              <w:t>emergency procedures</w:t>
            </w:r>
          </w:p>
          <w:p w:rsidR="00000000" w:rsidRPr="00607639" w:rsidP="00607639">
            <w:pPr>
              <w:pStyle w:val="ListBullet"/>
            </w:pPr>
            <w:r w:rsidRPr="00607639">
              <w:t>first aid</w:t>
            </w:r>
          </w:p>
          <w:p w:rsidR="00000000" w:rsidRPr="00607639" w:rsidP="00607639">
            <w:pPr>
              <w:pStyle w:val="ListBullet"/>
            </w:pPr>
            <w:r w:rsidRPr="00607639">
              <w:t>general maintenance</w:t>
            </w:r>
          </w:p>
          <w:p w:rsidR="00000000" w:rsidRPr="00607639" w:rsidP="00607639">
            <w:pPr>
              <w:pStyle w:val="ListBullet"/>
            </w:pPr>
            <w:r w:rsidRPr="00607639">
              <w:t>hazard identification</w:t>
            </w:r>
          </w:p>
          <w:p w:rsidR="00000000" w:rsidRPr="00607639" w:rsidP="00607639">
            <w:pPr>
              <w:pStyle w:val="ListBullet"/>
            </w:pPr>
            <w:r w:rsidRPr="00607639">
              <w:t>health and hygiene</w:t>
            </w:r>
          </w:p>
          <w:p w:rsidR="00000000" w:rsidRPr="00607639" w:rsidP="00607639">
            <w:pPr>
              <w:pStyle w:val="ListBullet"/>
            </w:pPr>
            <w:r w:rsidRPr="00607639">
              <w:t>issue resolution</w:t>
            </w:r>
          </w:p>
          <w:p w:rsidR="00000000" w:rsidRPr="00607639" w:rsidP="00607639">
            <w:pPr>
              <w:pStyle w:val="ListBullet"/>
            </w:pPr>
            <w:r w:rsidRPr="00607639">
              <w:t>manual handling</w:t>
            </w:r>
          </w:p>
          <w:p w:rsidR="00000000" w:rsidRPr="00607639" w:rsidP="00607639">
            <w:pPr>
              <w:pStyle w:val="ListBullet"/>
            </w:pPr>
            <w:r w:rsidRPr="00607639">
              <w:t>work health and safety</w:t>
            </w:r>
          </w:p>
          <w:p w:rsidR="00000000" w:rsidRPr="00607639" w:rsidP="00607639">
            <w:pPr>
              <w:pStyle w:val="ListBullet"/>
            </w:pPr>
            <w:r w:rsidRPr="00607639">
              <w:t>personal safety</w:t>
            </w:r>
          </w:p>
          <w:p w:rsidR="00000000" w:rsidRPr="00607639" w:rsidP="00607639">
            <w:pPr>
              <w:pStyle w:val="ListBullet"/>
            </w:pPr>
            <w:r w:rsidRPr="00607639">
              <w:t>reporting procedures</w:t>
            </w:r>
          </w:p>
          <w:p w:rsidR="00000000" w:rsidRPr="00607639" w:rsidP="00607639">
            <w:pPr>
              <w:pStyle w:val="ListBullet"/>
            </w:pPr>
            <w:r w:rsidRPr="00607639">
              <w:t>security</w:t>
            </w:r>
          </w:p>
          <w:p w:rsidR="00000000" w:rsidRPr="00607639" w:rsidP="00607639">
            <w:pPr>
              <w:pStyle w:val="ListBullet"/>
            </w:pPr>
            <w:r w:rsidRPr="00607639">
              <w:t>stress management</w:t>
            </w:r>
          </w:p>
          <w:p w:rsidR="00000000" w:rsidRPr="00607639" w:rsidP="00607639">
            <w:pPr>
              <w:pStyle w:val="ListBullet"/>
            </w:pPr>
            <w:r w:rsidRPr="00607639">
              <w:t>use of personal protective equipment</w:t>
            </w:r>
          </w:p>
          <w:p w:rsidR="00000000" w:rsidRPr="00607639" w:rsidP="00607639">
            <w:pPr>
              <w:pStyle w:val="ListBullet"/>
            </w:pPr>
            <w:r w:rsidRPr="00607639">
              <w:t>use of motor vehicles</w:t>
            </w:r>
          </w:p>
          <w:p w:rsidR="00000000" w:rsidP="00607639">
            <w:pPr>
              <w:pStyle w:val="ListBullet"/>
              <w:rPr>
                <w:lang w:val="en-NZ"/>
              </w:rPr>
            </w:pPr>
            <w:r w:rsidRPr="00607639">
              <w:t>waste disposal.</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BoldandItalics"/>
              </w:rPr>
              <w:t>Safety issues</w:t>
            </w:r>
            <w:r w:rsidRPr="00607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environmental conditions</w:t>
            </w:r>
          </w:p>
          <w:p w:rsidR="00000000" w:rsidRPr="00607639" w:rsidP="00607639">
            <w:pPr>
              <w:pStyle w:val="ListBullet"/>
            </w:pPr>
            <w:r w:rsidRPr="00607639">
              <w:t>slippery surfaces</w:t>
            </w:r>
          </w:p>
          <w:p w:rsidR="00000000" w:rsidRPr="00607639" w:rsidP="00607639">
            <w:pPr>
              <w:pStyle w:val="ListBullet"/>
            </w:pPr>
            <w:r w:rsidRPr="00607639">
              <w:t>manual handling and lifting</w:t>
            </w:r>
          </w:p>
          <w:p w:rsidR="00000000" w:rsidRPr="00607639" w:rsidP="00607639">
            <w:pPr>
              <w:pStyle w:val="ListBullet"/>
            </w:pPr>
            <w:r w:rsidRPr="00607639">
              <w:t>toxic or hazardous materials</w:t>
            </w:r>
          </w:p>
          <w:p w:rsidR="00000000" w:rsidRPr="00607639" w:rsidP="00607639">
            <w:pPr>
              <w:pStyle w:val="ListBullet"/>
            </w:pPr>
            <w:r w:rsidRPr="00607639">
              <w:t>industrial gases</w:t>
            </w:r>
          </w:p>
          <w:p w:rsidR="00000000" w:rsidRPr="00607639" w:rsidP="00607639">
            <w:pPr>
              <w:pStyle w:val="ListBullet"/>
            </w:pPr>
            <w:r w:rsidRPr="00607639">
              <w:t>body fluids</w:t>
            </w:r>
          </w:p>
          <w:p w:rsidR="00000000" w:rsidRPr="00607639" w:rsidP="00607639">
            <w:pPr>
              <w:pStyle w:val="ListBullet"/>
            </w:pPr>
            <w:r w:rsidRPr="00607639">
              <w:t>fire</w:t>
            </w:r>
          </w:p>
          <w:p w:rsidR="00000000" w:rsidRPr="00607639" w:rsidP="00607639">
            <w:pPr>
              <w:pStyle w:val="ListBullet"/>
            </w:pPr>
            <w:r w:rsidRPr="00607639">
              <w:t>contaminated waste</w:t>
            </w:r>
          </w:p>
          <w:p w:rsidR="00000000" w:rsidRPr="00607639" w:rsidP="00607639">
            <w:pPr>
              <w:pStyle w:val="ListBullet"/>
            </w:pPr>
            <w:r w:rsidRPr="00607639">
              <w:t>participants with infectious disease</w:t>
            </w:r>
            <w:r w:rsidRPr="00607639">
              <w:t>s</w:t>
            </w:r>
          </w:p>
          <w:p w:rsidR="00000000" w:rsidRPr="00607639" w:rsidP="00607639">
            <w:pPr>
              <w:pStyle w:val="ListBullet"/>
            </w:pPr>
            <w:r w:rsidRPr="00607639">
              <w:t>sharps</w:t>
            </w:r>
          </w:p>
          <w:p w:rsidR="00000000" w:rsidRPr="00607639" w:rsidP="00607639">
            <w:pPr>
              <w:pStyle w:val="ListBullet"/>
            </w:pPr>
            <w:r w:rsidRPr="00607639">
              <w:t>chemical spills</w:t>
            </w:r>
          </w:p>
          <w:p w:rsidR="00000000" w:rsidRPr="00607639" w:rsidP="00607639">
            <w:pPr>
              <w:pStyle w:val="ListBullet"/>
            </w:pPr>
            <w:r w:rsidRPr="00607639">
              <w:t>dust and vapours</w:t>
            </w:r>
          </w:p>
          <w:p w:rsidR="00000000" w:rsidRPr="00607639" w:rsidP="00607639">
            <w:pPr>
              <w:pStyle w:val="ListBullet"/>
            </w:pPr>
            <w:r w:rsidRPr="00607639">
              <w:t>noise, light and energy sources</w:t>
            </w:r>
          </w:p>
          <w:p w:rsidR="00000000" w:rsidRPr="00607639" w:rsidP="00607639">
            <w:pPr>
              <w:pStyle w:val="ListBullet"/>
            </w:pPr>
            <w:r w:rsidRPr="00607639">
              <w:t>hazardous equipment</w:t>
            </w:r>
          </w:p>
          <w:p w:rsidR="00000000" w:rsidRPr="00607639" w:rsidP="00607639">
            <w:pPr>
              <w:pStyle w:val="ListBullet"/>
            </w:pPr>
            <w:r w:rsidRPr="00607639">
              <w:t>vehicles</w:t>
            </w:r>
          </w:p>
          <w:p w:rsidR="00000000" w:rsidRPr="00607639" w:rsidP="00607639">
            <w:pPr>
              <w:pStyle w:val="ListBullet"/>
            </w:pPr>
            <w:r w:rsidRPr="00607639">
              <w:t xml:space="preserve">unsafe work practices </w:t>
            </w:r>
          </w:p>
          <w:p w:rsidR="00000000" w:rsidRPr="00607639" w:rsidP="00607639">
            <w:pPr>
              <w:pStyle w:val="ListBullet"/>
            </w:pPr>
            <w:r w:rsidRPr="00607639">
              <w:t>medical emergencies (e.g. falls, bleeding, seizures, fainting, collapses, panic attack, psychosis)</w:t>
            </w:r>
          </w:p>
          <w:p w:rsidR="00000000" w:rsidP="00607639">
            <w:pPr>
              <w:pStyle w:val="ListBullet"/>
              <w:rPr>
                <w:lang w:val="en-NZ"/>
              </w:rPr>
            </w:pPr>
            <w:r w:rsidRPr="00607639">
              <w:t>workplace stress.</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BoldandItalics"/>
              </w:rPr>
              <w:t>Designated persons</w:t>
            </w:r>
            <w:r w:rsidRPr="00607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designated health and safety officers</w:t>
            </w:r>
          </w:p>
          <w:p w:rsidR="00000000" w:rsidRPr="00607639" w:rsidP="00607639">
            <w:pPr>
              <w:pStyle w:val="ListBullet"/>
            </w:pPr>
            <w:r w:rsidRPr="00607639">
              <w:t>health and safety representatives</w:t>
            </w:r>
          </w:p>
          <w:p w:rsidR="00000000" w:rsidRPr="00607639" w:rsidP="00607639">
            <w:pPr>
              <w:pStyle w:val="ListBullet"/>
            </w:pPr>
            <w:r w:rsidRPr="00607639">
              <w:t>supervisors</w:t>
            </w:r>
          </w:p>
          <w:p w:rsidR="00000000" w:rsidRPr="00607639" w:rsidP="00607639">
            <w:pPr>
              <w:pStyle w:val="ListBullet"/>
            </w:pPr>
            <w:r w:rsidRPr="00607639">
              <w:t>managers</w:t>
            </w:r>
          </w:p>
          <w:p w:rsidR="00000000" w:rsidRPr="00607639" w:rsidP="00607639">
            <w:pPr>
              <w:pStyle w:val="ListBullet"/>
            </w:pPr>
            <w:r w:rsidRPr="00607639">
              <w:t>team leaders</w:t>
            </w:r>
          </w:p>
          <w:p w:rsidR="00000000" w:rsidP="00607639">
            <w:pPr>
              <w:pStyle w:val="ListBullet"/>
              <w:rPr>
                <w:lang w:val="en-NZ"/>
              </w:rPr>
            </w:pPr>
            <w:r w:rsidRPr="00607639">
              <w:t>other persons nominated or authorised by the organisation or industry.</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BoldandItalics"/>
              </w:rPr>
              <w:t>Situations</w:t>
            </w:r>
            <w:r w:rsidRPr="00607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verbal abuse</w:t>
            </w:r>
          </w:p>
          <w:p w:rsidR="00000000" w:rsidRPr="00607639" w:rsidP="00607639">
            <w:pPr>
              <w:pStyle w:val="ListBullet"/>
            </w:pPr>
            <w:r w:rsidRPr="00607639">
              <w:t>physical aggression</w:t>
            </w:r>
          </w:p>
          <w:p w:rsidR="00000000" w:rsidP="00607639">
            <w:pPr>
              <w:pStyle w:val="ListBullet"/>
              <w:rPr>
                <w:lang w:val="en-NZ"/>
              </w:rPr>
            </w:pPr>
            <w:r w:rsidRPr="00607639">
              <w:t>emergencies.</w:t>
            </w:r>
          </w:p>
        </w:tc>
      </w:tr>
      <w:tr w:rsidTr="00983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639">
            <w:pPr>
              <w:pStyle w:val="BodyText"/>
              <w:rPr>
                <w:lang w:val="en-NZ"/>
              </w:rPr>
            </w:pPr>
            <w:r w:rsidRPr="00607639">
              <w:rPr>
                <w:rStyle w:val="BoldandItalics"/>
              </w:rPr>
              <w:t>Hazards</w:t>
            </w:r>
            <w:r w:rsidRPr="00607639">
              <w:t xml:space="preserve"> may include anything which is a source of:</w:t>
            </w:r>
          </w:p>
        </w:tc>
        <w:tc>
          <w:tcPr>
            <w:tcW w:w="0" w:type="auto"/>
            <w:tcBorders>
              <w:top w:val="nil"/>
              <w:left w:val="nil"/>
              <w:bottom w:val="nil"/>
              <w:right w:val="nil"/>
            </w:tcBorders>
            <w:tcMar>
              <w:top w:w="0" w:type="dxa"/>
              <w:left w:w="62" w:type="dxa"/>
              <w:bottom w:w="0" w:type="dxa"/>
              <w:right w:w="62" w:type="dxa"/>
            </w:tcMar>
          </w:tcPr>
          <w:p w:rsidR="00000000" w:rsidRPr="00607639" w:rsidP="00607639">
            <w:pPr>
              <w:pStyle w:val="ListBullet"/>
            </w:pPr>
            <w:r w:rsidRPr="00607639">
              <w:t>potential harm in terms of human injury or ill health</w:t>
            </w:r>
          </w:p>
          <w:p w:rsidR="00000000" w:rsidRPr="00607639" w:rsidP="00607639">
            <w:pPr>
              <w:pStyle w:val="ListBullet"/>
            </w:pPr>
            <w:r w:rsidRPr="00607639">
              <w:t>damage to property</w:t>
            </w:r>
          </w:p>
          <w:p w:rsidR="00000000" w:rsidRPr="00607639" w:rsidP="00607639">
            <w:pPr>
              <w:pStyle w:val="ListBullet"/>
            </w:pPr>
            <w:r w:rsidRPr="00607639">
              <w:t>damage to the environment.</w:t>
            </w:r>
          </w:p>
        </w:tc>
      </w:tr>
    </w:tbl>
    <w:p w:rsidR="00000000" w:rsidRPr="00607639" w:rsidP="00607639">
      <w:pPr>
        <w:pStyle w:val="BodyText"/>
      </w:pPr>
    </w:p>
    <w:p w:rsidR="00000000" w:rsidRPr="00607639" w:rsidP="00607639">
      <w:pPr>
        <w:pStyle w:val="AllowPageBreak"/>
      </w:pPr>
    </w:p>
    <w:p w:rsidR="00000000" w:rsidRPr="00607639" w:rsidP="00607639">
      <w:pPr>
        <w:pStyle w:val="Heading1"/>
      </w:pPr>
      <w:bookmarkStart w:id="12" w:name="O_503403"/>
      <w:bookmarkEnd w:id="12"/>
      <w:r w:rsidRPr="00607639">
        <w:t>Unit Sector(s)</w:t>
      </w:r>
    </w:p>
    <w:p w:rsidR="00000000" w:rsidRPr="00607639" w:rsidP="00607639">
      <w:pPr>
        <w:pStyle w:val="BodyText"/>
      </w:pPr>
      <w:r w:rsidRPr="00607639">
        <w:t>Cross-Sector</w:t>
      </w:r>
    </w:p>
    <w:p w:rsidR="00000000" w:rsidRPr="00607639" w:rsidP="00607639">
      <w:pPr>
        <w:pStyle w:val="AllowPageBreak"/>
      </w:pPr>
    </w:p>
    <w:p w:rsidR="00000000" w:rsidRPr="00607639" w:rsidP="00607639">
      <w:pPr>
        <w:pStyle w:val="Heading1"/>
      </w:pPr>
      <w:bookmarkStart w:id="13" w:name="O_503404"/>
      <w:bookmarkEnd w:id="13"/>
      <w:r w:rsidRPr="00607639">
        <w:t>C</w:t>
      </w:r>
      <w:r w:rsidRPr="00607639">
        <w:t>ompetency Field</w:t>
      </w:r>
    </w:p>
    <w:p w:rsidR="00000000" w:rsidRPr="00607639" w:rsidP="00607639">
      <w:pPr>
        <w:pStyle w:val="BodyText"/>
      </w:pPr>
      <w:r w:rsidRPr="00607639">
        <w:t>Work Health and Safety</w:t>
      </w:r>
    </w:p>
    <w:p w:rsidR="00000000" w:rsidRPr="00607639" w:rsidP="00607639"/>
    <w:sectPr w:rsidSect="00607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39" w:rsidRPr="00983383" w:rsidP="009833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383" w:rsidP="006076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3383" w:rsidP="006076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83383" w:rsidP="00607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39" w:rsidRPr="00983383" w:rsidP="009833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383" w:rsidRPr="002D2AF8" w:rsidP="00607639">
    <w:pPr>
      <w:pStyle w:val="Header"/>
      <w:framePr w:wrap="around"/>
    </w:pPr>
    <w:r>
      <w:fldChar w:fldCharType="begin"/>
    </w:r>
    <w:r>
      <w:instrText xml:space="preserve"> TITLE   \* MERGEFORMAT </w:instrText>
    </w:r>
    <w:r>
      <w:fldChar w:fldCharType="separate"/>
    </w:r>
    <w:r>
      <w:t>SISXWHS101 Follow work health and safety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83383" w:rsidP="00607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6A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EF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6F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639"/>
    <w:pPr>
      <w:spacing w:before="360" w:after="60"/>
      <w:outlineLvl w:val="0"/>
    </w:pPr>
    <w:rPr>
      <w:sz w:val="32"/>
    </w:rPr>
  </w:style>
  <w:style w:type="paragraph" w:styleId="Heading2">
    <w:name w:val="heading 2"/>
    <w:basedOn w:val="HeadingBase"/>
    <w:next w:val="BodyText"/>
    <w:link w:val="Heading2Char"/>
    <w:qFormat/>
    <w:rsid w:val="00607639"/>
    <w:pPr>
      <w:keepLines/>
      <w:spacing w:before="240" w:after="120"/>
      <w:outlineLvl w:val="1"/>
    </w:pPr>
    <w:rPr>
      <w:sz w:val="28"/>
      <w:szCs w:val="40"/>
    </w:rPr>
  </w:style>
  <w:style w:type="paragraph" w:styleId="Heading3">
    <w:name w:val="heading 3"/>
    <w:basedOn w:val="HeadingBase"/>
    <w:next w:val="BodyText"/>
    <w:link w:val="Heading3Char"/>
    <w:qFormat/>
    <w:rsid w:val="00607639"/>
    <w:pPr>
      <w:spacing w:before="180" w:after="120"/>
      <w:outlineLvl w:val="2"/>
    </w:pPr>
    <w:rPr>
      <w:spacing w:val="-10"/>
      <w:kern w:val="32"/>
    </w:rPr>
  </w:style>
  <w:style w:type="paragraph" w:styleId="Heading4">
    <w:name w:val="heading 4"/>
    <w:basedOn w:val="HeadingBase"/>
    <w:next w:val="BodyText"/>
    <w:link w:val="Heading4Char"/>
    <w:qFormat/>
    <w:rsid w:val="00607639"/>
    <w:pPr>
      <w:spacing w:before="160" w:after="120"/>
      <w:outlineLvl w:val="3"/>
    </w:pPr>
    <w:rPr>
      <w:sz w:val="22"/>
    </w:rPr>
  </w:style>
  <w:style w:type="paragraph" w:styleId="Heading5">
    <w:name w:val="heading 5"/>
    <w:basedOn w:val="HeadingBase"/>
    <w:next w:val="Normal"/>
    <w:link w:val="Heading5Char"/>
    <w:qFormat/>
    <w:rsid w:val="00607639"/>
    <w:pPr>
      <w:spacing w:before="80"/>
      <w:outlineLvl w:val="4"/>
    </w:pPr>
    <w:rPr>
      <w:color w:val="918585"/>
      <w:sz w:val="20"/>
    </w:rPr>
  </w:style>
  <w:style w:type="paragraph" w:styleId="Heading6">
    <w:name w:val="heading 6"/>
    <w:basedOn w:val="HeadingBase"/>
    <w:next w:val="Normal"/>
    <w:link w:val="Heading6Char"/>
    <w:qFormat/>
    <w:rsid w:val="00607639"/>
    <w:pPr>
      <w:spacing w:before="60"/>
      <w:outlineLvl w:val="5"/>
    </w:pPr>
    <w:rPr>
      <w:color w:val="918585"/>
      <w:sz w:val="20"/>
    </w:rPr>
  </w:style>
  <w:style w:type="paragraph" w:styleId="Heading7">
    <w:name w:val="heading 7"/>
    <w:basedOn w:val="Normal"/>
    <w:next w:val="Normal"/>
    <w:link w:val="Heading7Char"/>
    <w:qFormat/>
    <w:rsid w:val="00607639"/>
    <w:pPr>
      <w:ind w:left="720"/>
      <w:outlineLvl w:val="6"/>
    </w:pPr>
    <w:rPr>
      <w:i/>
    </w:rPr>
  </w:style>
  <w:style w:type="paragraph" w:styleId="Heading8">
    <w:name w:val="heading 8"/>
    <w:basedOn w:val="Normal"/>
    <w:next w:val="Normal"/>
    <w:link w:val="Heading8Char"/>
    <w:qFormat/>
    <w:rsid w:val="00607639"/>
    <w:pPr>
      <w:ind w:left="720"/>
      <w:outlineLvl w:val="7"/>
    </w:pPr>
    <w:rPr>
      <w:i/>
    </w:rPr>
  </w:style>
  <w:style w:type="paragraph" w:styleId="Heading9">
    <w:name w:val="heading 9"/>
    <w:basedOn w:val="Normal"/>
    <w:next w:val="Normal"/>
    <w:link w:val="Heading9Char"/>
    <w:qFormat/>
    <w:rsid w:val="00607639"/>
    <w:pPr>
      <w:ind w:left="720"/>
      <w:outlineLvl w:val="8"/>
    </w:pPr>
    <w:rPr>
      <w:i/>
    </w:rPr>
  </w:style>
  <w:style w:type="character" w:default="1" w:styleId="DefaultParagraphFont">
    <w:name w:val="Default Paragraph Font"/>
    <w:uiPriority w:val="1"/>
    <w:unhideWhenUsed/>
    <w:rsid w:val="00607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639"/>
  </w:style>
  <w:style w:type="character" w:customStyle="1" w:styleId="Heading1Char">
    <w:name w:val="Heading 1 Char"/>
    <w:basedOn w:val="DefaultParagraphFont"/>
    <w:link w:val="Heading1"/>
    <w:rsid w:val="00607639"/>
    <w:rPr>
      <w:rFonts w:ascii="Times New Roman" w:eastAsia="Times New Roman" w:hAnsi="Times New Roman" w:cs="Times New Roman"/>
      <w:b/>
      <w:sz w:val="32"/>
      <w:szCs w:val="20"/>
      <w:lang w:eastAsia="en-US"/>
    </w:rPr>
  </w:style>
  <w:style w:type="paragraph" w:styleId="BodyText">
    <w:name w:val="Body Text"/>
    <w:basedOn w:val="Normal"/>
    <w:link w:val="BodyTextChar"/>
    <w:rsid w:val="00607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639"/>
    <w:rPr>
      <w:rFonts w:ascii="Times New Roman" w:eastAsia="Times New Roman" w:hAnsi="Times New Roman" w:cs="Times New Roman"/>
      <w:sz w:val="24"/>
      <w:lang w:eastAsia="en-US"/>
    </w:rPr>
  </w:style>
  <w:style w:type="paragraph" w:styleId="List">
    <w:name w:val="List"/>
    <w:basedOn w:val="BodyText"/>
    <w:next w:val="BodyText"/>
    <w:rsid w:val="00607639"/>
    <w:pPr>
      <w:tabs>
        <w:tab w:val="left" w:pos="340"/>
      </w:tabs>
      <w:spacing w:before="60" w:after="60"/>
      <w:ind w:left="340" w:hanging="340"/>
    </w:pPr>
  </w:style>
  <w:style w:type="paragraph" w:styleId="ListBullet">
    <w:name w:val="List Bullet"/>
    <w:basedOn w:val="List"/>
    <w:rsid w:val="00607639"/>
    <w:pPr>
      <w:numPr>
        <w:numId w:val="13"/>
      </w:numPr>
      <w:tabs>
        <w:tab w:val="clear" w:pos="340"/>
      </w:tabs>
      <w:spacing w:before="40" w:after="40"/>
    </w:pPr>
  </w:style>
  <w:style w:type="character" w:customStyle="1" w:styleId="SpecialBold">
    <w:name w:val="Special Bold"/>
    <w:basedOn w:val="DefaultParagraphFont"/>
    <w:rsid w:val="00607639"/>
    <w:rPr>
      <w:b/>
      <w:spacing w:val="0"/>
    </w:rPr>
  </w:style>
  <w:style w:type="paragraph" w:styleId="ListBullet2">
    <w:name w:val="List Bullet 2"/>
    <w:basedOn w:val="List2"/>
    <w:rsid w:val="00607639"/>
    <w:pPr>
      <w:numPr>
        <w:numId w:val="14"/>
      </w:numPr>
      <w:tabs>
        <w:tab w:val="clear" w:pos="680"/>
      </w:tabs>
    </w:pPr>
  </w:style>
  <w:style w:type="paragraph" w:customStyle="1" w:styleId="SuperHeading">
    <w:name w:val="SuperHeading"/>
    <w:basedOn w:val="Normal"/>
    <w:rsid w:val="00607639"/>
    <w:pPr>
      <w:spacing w:before="240" w:after="120"/>
      <w:outlineLvl w:val="0"/>
    </w:pPr>
    <w:rPr>
      <w:rFonts w:ascii="Times New Roman" w:hAnsi="Times New Roman"/>
      <w:b/>
      <w:sz w:val="32"/>
    </w:rPr>
  </w:style>
  <w:style w:type="paragraph" w:customStyle="1" w:styleId="AllowPageBreak">
    <w:name w:val="AllowPageBreak"/>
    <w:rsid w:val="006076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7639"/>
    <w:rPr>
      <w:b/>
      <w:i/>
      <w:u w:val="none"/>
    </w:rPr>
  </w:style>
  <w:style w:type="character" w:customStyle="1" w:styleId="Heading2Char">
    <w:name w:val="Heading 2 Char"/>
    <w:basedOn w:val="DefaultParagraphFont"/>
    <w:link w:val="Heading2"/>
    <w:rsid w:val="00607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639"/>
    <w:rPr>
      <w:rFonts w:ascii="Courier New" w:eastAsia="Times New Roman" w:hAnsi="Courier New" w:cs="Times New Roman"/>
      <w:i/>
      <w:szCs w:val="20"/>
      <w:lang w:eastAsia="en-US"/>
    </w:rPr>
  </w:style>
  <w:style w:type="paragraph" w:customStyle="1" w:styleId="HeadingBase">
    <w:name w:val="Heading Base"/>
    <w:rsid w:val="00607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639"/>
    <w:pPr>
      <w:tabs>
        <w:tab w:val="right" w:leader="dot" w:pos="9072"/>
      </w:tabs>
      <w:ind w:left="567"/>
    </w:pPr>
    <w:rPr>
      <w:szCs w:val="22"/>
    </w:rPr>
  </w:style>
  <w:style w:type="paragraph" w:customStyle="1" w:styleId="TOCBase">
    <w:name w:val="TOC Base"/>
    <w:rsid w:val="00607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639"/>
    <w:pPr>
      <w:tabs>
        <w:tab w:val="right" w:leader="dot" w:pos="9072"/>
      </w:tabs>
      <w:spacing w:before="40" w:after="40"/>
      <w:ind w:left="284"/>
    </w:pPr>
    <w:rPr>
      <w:rFonts w:ascii="Times New Roman" w:hAnsi="Times New Roman"/>
    </w:rPr>
  </w:style>
  <w:style w:type="paragraph" w:styleId="TOC1">
    <w:name w:val="toc 1"/>
    <w:basedOn w:val="TOCBase"/>
    <w:next w:val="Normal"/>
    <w:rsid w:val="00607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639"/>
    <w:rPr>
      <w:rFonts w:ascii="Times New Roman" w:eastAsia="Times New Roman" w:hAnsi="Times New Roman" w:cs="Times New Roman"/>
      <w:sz w:val="16"/>
      <w:lang w:eastAsia="en-US"/>
    </w:rPr>
  </w:style>
  <w:style w:type="paragraph" w:styleId="Title">
    <w:name w:val="Title"/>
    <w:basedOn w:val="HeadingBase"/>
    <w:link w:val="TitleChar"/>
    <w:qFormat/>
    <w:rsid w:val="00607639"/>
    <w:pPr>
      <w:spacing w:before="5040"/>
      <w:jc w:val="center"/>
    </w:pPr>
    <w:rPr>
      <w:sz w:val="48"/>
      <w:szCs w:val="72"/>
      <w:lang w:val="en-US"/>
    </w:rPr>
  </w:style>
  <w:style w:type="character" w:customStyle="1" w:styleId="TitleChar">
    <w:name w:val="Title Char"/>
    <w:basedOn w:val="DefaultParagraphFont"/>
    <w:link w:val="Title"/>
    <w:rsid w:val="00607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639"/>
    <w:pPr>
      <w:tabs>
        <w:tab w:val="left" w:pos="3600"/>
        <w:tab w:val="left" w:pos="3958"/>
      </w:tabs>
    </w:pPr>
  </w:style>
  <w:style w:type="paragraph" w:customStyle="1" w:styleId="Note">
    <w:name w:val="Note"/>
    <w:basedOn w:val="BodyText"/>
    <w:rsid w:val="00607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639"/>
    <w:pPr>
      <w:framePr w:wrap="auto" w:hAnchor="text" w:y="6049"/>
    </w:pPr>
    <w:rPr>
      <w:color w:val="000000"/>
      <w:sz w:val="40"/>
    </w:rPr>
  </w:style>
  <w:style w:type="paragraph" w:customStyle="1" w:styleId="TOCTitle">
    <w:name w:val="TOCTitle"/>
    <w:basedOn w:val="Heading1"/>
    <w:rsid w:val="00607639"/>
    <w:pPr>
      <w:spacing w:after="240"/>
      <w:jc w:val="center"/>
      <w:outlineLvl w:val="9"/>
    </w:pPr>
    <w:rPr>
      <w:caps/>
    </w:rPr>
  </w:style>
  <w:style w:type="paragraph" w:customStyle="1" w:styleId="Version">
    <w:name w:val="Version"/>
    <w:rsid w:val="00607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639"/>
    <w:pPr>
      <w:keepNext w:val="0"/>
      <w:tabs>
        <w:tab w:val="right" w:pos="4176"/>
      </w:tabs>
      <w:ind w:left="198" w:hanging="198"/>
    </w:pPr>
    <w:rPr>
      <w:rFonts w:ascii="Garamond" w:hAnsi="Garamond"/>
    </w:rPr>
  </w:style>
  <w:style w:type="paragraph" w:styleId="IndexHeading">
    <w:name w:val="index heading"/>
    <w:basedOn w:val="Normal"/>
    <w:next w:val="Index1"/>
    <w:semiHidden/>
    <w:rsid w:val="00607639"/>
    <w:pPr>
      <w:spacing w:before="120" w:after="120"/>
    </w:pPr>
    <w:rPr>
      <w:rFonts w:ascii="Arial" w:hAnsi="Arial"/>
      <w:b/>
      <w:color w:val="918585"/>
      <w:sz w:val="24"/>
    </w:rPr>
  </w:style>
  <w:style w:type="paragraph" w:styleId="Header">
    <w:name w:val="header"/>
    <w:basedOn w:val="Normal"/>
    <w:link w:val="HeaderChar"/>
    <w:rsid w:val="00607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639"/>
    <w:rPr>
      <w:rFonts w:ascii="Times New Roman" w:eastAsia="Times New Roman" w:hAnsi="Times New Roman" w:cs="Times New Roman"/>
      <w:sz w:val="16"/>
      <w:szCs w:val="20"/>
      <w:lang w:val="en-GB" w:eastAsia="en-US"/>
    </w:rPr>
  </w:style>
  <w:style w:type="paragraph" w:customStyle="1" w:styleId="Chapter">
    <w:name w:val="Chapter"/>
    <w:basedOn w:val="Normal"/>
    <w:rsid w:val="00607639"/>
    <w:pPr>
      <w:spacing w:before="240"/>
    </w:pPr>
    <w:rPr>
      <w:rFonts w:ascii="Times New Roman" w:hAnsi="Times New Roman"/>
      <w:smallCaps/>
      <w:spacing w:val="80"/>
      <w:sz w:val="28"/>
    </w:rPr>
  </w:style>
  <w:style w:type="paragraph" w:customStyle="1" w:styleId="InChapter">
    <w:name w:val="InChapter"/>
    <w:basedOn w:val="Heading3"/>
    <w:rsid w:val="00607639"/>
    <w:pPr>
      <w:spacing w:after="240"/>
      <w:outlineLvl w:val="9"/>
    </w:pPr>
    <w:rPr>
      <w:noProof/>
    </w:rPr>
  </w:style>
  <w:style w:type="paragraph" w:styleId="Index2">
    <w:name w:val="index 2"/>
    <w:basedOn w:val="Normal"/>
    <w:next w:val="Normal"/>
    <w:semiHidden/>
    <w:rsid w:val="00607639"/>
    <w:pPr>
      <w:tabs>
        <w:tab w:val="right" w:pos="4176"/>
      </w:tabs>
      <w:ind w:left="568" w:hanging="284"/>
    </w:pPr>
    <w:rPr>
      <w:rFonts w:ascii="Garamond" w:hAnsi="Garamond"/>
    </w:rPr>
  </w:style>
  <w:style w:type="paragraph" w:customStyle="1" w:styleId="Byline">
    <w:name w:val="Byline"/>
    <w:rsid w:val="00607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639"/>
    <w:pPr>
      <w:tabs>
        <w:tab w:val="clear" w:pos="3600"/>
        <w:tab w:val="clear" w:pos="3958"/>
      </w:tabs>
      <w:jc w:val="right"/>
    </w:pPr>
  </w:style>
  <w:style w:type="character" w:styleId="Emphasis">
    <w:name w:val="Emphasis"/>
    <w:basedOn w:val="DefaultParagraphFont"/>
    <w:qFormat/>
    <w:rsid w:val="00607639"/>
    <w:rPr>
      <w:i/>
    </w:rPr>
  </w:style>
  <w:style w:type="paragraph" w:styleId="Caption">
    <w:name w:val="caption"/>
    <w:basedOn w:val="BodyText"/>
    <w:next w:val="Normal"/>
    <w:qFormat/>
    <w:rsid w:val="00607639"/>
    <w:pPr>
      <w:framePr w:w="2268" w:hSpace="181" w:vSpace="181" w:wrap="around" w:vAnchor="text" w:hAnchor="page" w:x="1135" w:y="285" w:anchorLock="1"/>
    </w:pPr>
    <w:rPr>
      <w:i/>
    </w:rPr>
  </w:style>
  <w:style w:type="paragraph" w:customStyle="1" w:styleId="MiniTOCTitle">
    <w:name w:val="MiniTOCTitle"/>
    <w:basedOn w:val="Heading4"/>
    <w:rsid w:val="00607639"/>
    <w:pPr>
      <w:spacing w:before="240"/>
      <w:outlineLvl w:val="9"/>
    </w:pPr>
    <w:rPr>
      <w:noProof/>
      <w:sz w:val="24"/>
    </w:rPr>
  </w:style>
  <w:style w:type="paragraph" w:customStyle="1" w:styleId="MiniTOCItem">
    <w:name w:val="MiniTOCItem"/>
    <w:basedOn w:val="ListBullet"/>
    <w:rsid w:val="00607639"/>
    <w:pPr>
      <w:numPr>
        <w:numId w:val="0"/>
      </w:numPr>
      <w:tabs>
        <w:tab w:val="right" w:leader="dot" w:pos="6521"/>
      </w:tabs>
      <w:spacing w:before="0" w:after="0"/>
    </w:pPr>
  </w:style>
  <w:style w:type="paragraph" w:customStyle="1" w:styleId="TOFTitle">
    <w:name w:val="TOFTitle"/>
    <w:basedOn w:val="TOCTitle"/>
    <w:rsid w:val="00607639"/>
  </w:style>
  <w:style w:type="paragraph" w:styleId="TableofFigures">
    <w:name w:val="table of figures"/>
    <w:basedOn w:val="Normal"/>
    <w:next w:val="Normal"/>
    <w:semiHidden/>
    <w:rsid w:val="00607639"/>
    <w:pPr>
      <w:tabs>
        <w:tab w:val="right" w:leader="dot" w:pos="9072"/>
      </w:tabs>
      <w:ind w:left="970" w:hanging="403"/>
    </w:pPr>
    <w:rPr>
      <w:rFonts w:ascii="Times New Roman" w:hAnsi="Times New Roman"/>
      <w:b/>
    </w:rPr>
  </w:style>
  <w:style w:type="paragraph" w:styleId="ListNumber">
    <w:name w:val="List Number"/>
    <w:basedOn w:val="List"/>
    <w:rsid w:val="00607639"/>
    <w:pPr>
      <w:numPr>
        <w:numId w:val="11"/>
      </w:numPr>
    </w:pPr>
  </w:style>
  <w:style w:type="character" w:customStyle="1" w:styleId="WingdingSymbols">
    <w:name w:val="Wingding Symbols"/>
    <w:rsid w:val="00607639"/>
    <w:rPr>
      <w:rFonts w:ascii="Wingdings" w:hAnsi="Wingdings"/>
    </w:rPr>
  </w:style>
  <w:style w:type="paragraph" w:customStyle="1" w:styleId="TableHeading">
    <w:name w:val="Table Heading"/>
    <w:basedOn w:val="HeadingBase"/>
    <w:rsid w:val="00607639"/>
    <w:pPr>
      <w:keepLines/>
      <w:pBdr>
        <w:bottom w:val="single" w:sz="6" w:space="1" w:color="918585"/>
      </w:pBdr>
      <w:spacing w:before="240"/>
    </w:pPr>
  </w:style>
  <w:style w:type="character" w:customStyle="1" w:styleId="HotSpot">
    <w:name w:val="HotSpot"/>
    <w:rsid w:val="00607639"/>
    <w:rPr>
      <w:color w:val="0033CC"/>
      <w:u w:val="none"/>
    </w:rPr>
  </w:style>
  <w:style w:type="paragraph" w:customStyle="1" w:styleId="BodyTextRight">
    <w:name w:val="Body Text Right"/>
    <w:basedOn w:val="BodyText"/>
    <w:rsid w:val="00607639"/>
    <w:pPr>
      <w:spacing w:before="0" w:after="0"/>
      <w:jc w:val="right"/>
    </w:pPr>
  </w:style>
  <w:style w:type="paragraph" w:styleId="Index3">
    <w:name w:val="index 3"/>
    <w:basedOn w:val="ListNumber2"/>
    <w:next w:val="Normal"/>
    <w:semiHidden/>
    <w:rsid w:val="00607639"/>
    <w:pPr>
      <w:numPr>
        <w:numId w:val="0"/>
      </w:numPr>
      <w:tabs>
        <w:tab w:val="right" w:leader="dot" w:pos="4176"/>
      </w:tabs>
    </w:pPr>
  </w:style>
  <w:style w:type="paragraph" w:styleId="ListNumber2">
    <w:name w:val="List Number 2"/>
    <w:basedOn w:val="List2"/>
    <w:rsid w:val="00607639"/>
    <w:pPr>
      <w:numPr>
        <w:numId w:val="10"/>
      </w:numPr>
      <w:tabs>
        <w:tab w:val="clear" w:pos="1060"/>
      </w:tabs>
    </w:pPr>
  </w:style>
  <w:style w:type="paragraph" w:customStyle="1" w:styleId="MarginNote">
    <w:name w:val="Margin Note"/>
    <w:basedOn w:val="BodyText"/>
    <w:rsid w:val="00607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639"/>
    <w:rPr>
      <w:sz w:val="32"/>
    </w:rPr>
  </w:style>
  <w:style w:type="paragraph" w:customStyle="1" w:styleId="HeadingProcedure">
    <w:name w:val="Heading Procedure"/>
    <w:basedOn w:val="HeadingBase"/>
    <w:next w:val="Normal"/>
    <w:rsid w:val="00607639"/>
    <w:pPr>
      <w:tabs>
        <w:tab w:val="left" w:pos="0"/>
      </w:tabs>
      <w:spacing w:before="120" w:after="60"/>
    </w:pPr>
    <w:rPr>
      <w:i/>
      <w:color w:val="918585"/>
      <w:sz w:val="22"/>
    </w:rPr>
  </w:style>
  <w:style w:type="paragraph" w:customStyle="1" w:styleId="TableBodyText">
    <w:name w:val="Table Body Text"/>
    <w:basedOn w:val="BodyText"/>
    <w:rsid w:val="00607639"/>
    <w:pPr>
      <w:spacing w:before="60" w:after="60"/>
    </w:pPr>
  </w:style>
  <w:style w:type="paragraph" w:styleId="ListContinue">
    <w:name w:val="List Continue"/>
    <w:basedOn w:val="List"/>
    <w:rsid w:val="00607639"/>
    <w:pPr>
      <w:ind w:firstLine="0"/>
    </w:pPr>
  </w:style>
  <w:style w:type="paragraph" w:customStyle="1" w:styleId="ListNote">
    <w:name w:val="List Note"/>
    <w:basedOn w:val="List"/>
    <w:rsid w:val="00607639"/>
    <w:pPr>
      <w:pBdr>
        <w:top w:val="single" w:sz="6" w:space="2" w:color="918585"/>
        <w:bottom w:val="single" w:sz="6" w:space="2" w:color="918585"/>
      </w:pBdr>
      <w:tabs>
        <w:tab w:val="left" w:pos="1021"/>
      </w:tabs>
      <w:ind w:firstLine="0"/>
    </w:pPr>
  </w:style>
  <w:style w:type="paragraph" w:customStyle="1" w:styleId="Warning">
    <w:name w:val="Warning"/>
    <w:basedOn w:val="BodyText"/>
    <w:rsid w:val="00607639"/>
    <w:pPr>
      <w:shd w:val="clear" w:color="auto" w:fill="D9D9D9"/>
      <w:tabs>
        <w:tab w:val="left" w:pos="992"/>
      </w:tabs>
      <w:ind w:left="119" w:right="119"/>
    </w:pPr>
    <w:rPr>
      <w:sz w:val="20"/>
    </w:rPr>
  </w:style>
  <w:style w:type="paragraph" w:customStyle="1" w:styleId="MarginIcons">
    <w:name w:val="Margin Icons"/>
    <w:basedOn w:val="BodyText"/>
    <w:rsid w:val="00607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639"/>
    <w:rPr>
      <w:rFonts w:ascii="Courier New" w:hAnsi="Courier New"/>
    </w:rPr>
  </w:style>
  <w:style w:type="paragraph" w:customStyle="1" w:styleId="NoteBullet">
    <w:name w:val="Note Bullet"/>
    <w:basedOn w:val="Note"/>
    <w:rsid w:val="00607639"/>
    <w:pPr>
      <w:tabs>
        <w:tab w:val="clear" w:pos="680"/>
      </w:tabs>
      <w:spacing w:before="60" w:after="60"/>
    </w:pPr>
  </w:style>
  <w:style w:type="paragraph" w:customStyle="1" w:styleId="SubHeading2">
    <w:name w:val="SubHeading2"/>
    <w:basedOn w:val="HeadingBase"/>
    <w:rsid w:val="00607639"/>
    <w:pPr>
      <w:spacing w:before="240" w:after="60"/>
    </w:pPr>
    <w:rPr>
      <w:sz w:val="20"/>
    </w:rPr>
  </w:style>
  <w:style w:type="paragraph" w:customStyle="1" w:styleId="SubHeading1">
    <w:name w:val="SubHeading1"/>
    <w:basedOn w:val="HeadingBase"/>
    <w:rsid w:val="00607639"/>
    <w:pPr>
      <w:spacing w:before="240" w:after="60"/>
    </w:pPr>
    <w:rPr>
      <w:color w:val="918585"/>
      <w:sz w:val="22"/>
    </w:rPr>
  </w:style>
  <w:style w:type="paragraph" w:customStyle="1" w:styleId="SideHeading">
    <w:name w:val="Side Heading"/>
    <w:basedOn w:val="HeadingBase"/>
    <w:rsid w:val="00607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639"/>
    <w:pPr>
      <w:numPr>
        <w:numId w:val="12"/>
      </w:numPr>
    </w:pPr>
  </w:style>
  <w:style w:type="paragraph" w:styleId="PlainText">
    <w:name w:val="Plain Text"/>
    <w:basedOn w:val="Normal"/>
    <w:link w:val="PlainTextChar"/>
    <w:rsid w:val="00607639"/>
    <w:rPr>
      <w:sz w:val="20"/>
    </w:rPr>
  </w:style>
  <w:style w:type="character" w:customStyle="1" w:styleId="PlainTextChar">
    <w:name w:val="Plain Text Char"/>
    <w:basedOn w:val="DefaultParagraphFont"/>
    <w:link w:val="PlainText"/>
    <w:rsid w:val="00607639"/>
    <w:rPr>
      <w:rFonts w:ascii="Courier New" w:eastAsia="Times New Roman" w:hAnsi="Courier New" w:cs="Times New Roman"/>
      <w:sz w:val="20"/>
      <w:szCs w:val="20"/>
      <w:lang w:eastAsia="en-US"/>
    </w:rPr>
  </w:style>
  <w:style w:type="character" w:customStyle="1" w:styleId="MenuOption">
    <w:name w:val="Menu Option"/>
    <w:basedOn w:val="DefaultParagraphFont"/>
    <w:rsid w:val="00607639"/>
    <w:rPr>
      <w:b/>
      <w:smallCaps/>
    </w:rPr>
  </w:style>
  <w:style w:type="paragraph" w:customStyle="1" w:styleId="TableListNumber">
    <w:name w:val="Table List Number"/>
    <w:basedOn w:val="ListNumber"/>
    <w:rsid w:val="00607639"/>
    <w:pPr>
      <w:numPr>
        <w:numId w:val="0"/>
      </w:numPr>
    </w:pPr>
  </w:style>
  <w:style w:type="paragraph" w:styleId="TOC4">
    <w:name w:val="toc 4"/>
    <w:basedOn w:val="TOCBase"/>
    <w:next w:val="Normal"/>
    <w:semiHidden/>
    <w:rsid w:val="00607639"/>
    <w:pPr>
      <w:tabs>
        <w:tab w:val="right" w:leader="dot" w:pos="9071"/>
      </w:tabs>
      <w:ind w:left="1701"/>
    </w:pPr>
  </w:style>
  <w:style w:type="paragraph" w:customStyle="1" w:styleId="ListAlpha">
    <w:name w:val="List Alpha"/>
    <w:basedOn w:val="List"/>
    <w:rsid w:val="00607639"/>
    <w:pPr>
      <w:numPr>
        <w:numId w:val="9"/>
      </w:numPr>
    </w:pPr>
  </w:style>
  <w:style w:type="paragraph" w:customStyle="1" w:styleId="ListAlpha2">
    <w:name w:val="List Alpha 2"/>
    <w:basedOn w:val="List2"/>
    <w:rsid w:val="00607639"/>
    <w:pPr>
      <w:numPr>
        <w:numId w:val="8"/>
      </w:numPr>
    </w:pPr>
  </w:style>
  <w:style w:type="paragraph" w:styleId="List2">
    <w:name w:val="List 2"/>
    <w:basedOn w:val="BodyText"/>
    <w:rsid w:val="00607639"/>
    <w:pPr>
      <w:tabs>
        <w:tab w:val="left" w:pos="680"/>
      </w:tabs>
      <w:spacing w:before="60" w:after="60"/>
      <w:ind w:left="680" w:hanging="340"/>
    </w:pPr>
  </w:style>
  <w:style w:type="paragraph" w:styleId="List3">
    <w:name w:val="List 3"/>
    <w:basedOn w:val="BodyText"/>
    <w:rsid w:val="00607639"/>
    <w:pPr>
      <w:tabs>
        <w:tab w:val="left" w:pos="1021"/>
      </w:tabs>
      <w:spacing w:before="60" w:after="60"/>
      <w:ind w:left="1020" w:hanging="340"/>
    </w:pPr>
  </w:style>
  <w:style w:type="paragraph" w:styleId="List4">
    <w:name w:val="List 4"/>
    <w:basedOn w:val="BodyText"/>
    <w:rsid w:val="00607639"/>
    <w:pPr>
      <w:tabs>
        <w:tab w:val="left" w:pos="1361"/>
      </w:tabs>
      <w:spacing w:before="60" w:after="60"/>
      <w:ind w:left="1361" w:hanging="340"/>
    </w:pPr>
  </w:style>
  <w:style w:type="paragraph" w:styleId="List5">
    <w:name w:val="List 5"/>
    <w:basedOn w:val="BodyText"/>
    <w:rsid w:val="00607639"/>
    <w:pPr>
      <w:tabs>
        <w:tab w:val="left" w:pos="1701"/>
      </w:tabs>
      <w:spacing w:before="60" w:after="60"/>
      <w:ind w:left="1701" w:hanging="340"/>
    </w:pPr>
  </w:style>
  <w:style w:type="paragraph" w:styleId="ListBullet3">
    <w:name w:val="List Bullet 3"/>
    <w:basedOn w:val="List3"/>
    <w:rsid w:val="00607639"/>
    <w:pPr>
      <w:numPr>
        <w:numId w:val="15"/>
      </w:numPr>
      <w:tabs>
        <w:tab w:val="clear" w:pos="1021"/>
      </w:tabs>
      <w:ind w:left="1037" w:hanging="357"/>
    </w:pPr>
  </w:style>
  <w:style w:type="paragraph" w:styleId="ListBullet4">
    <w:name w:val="List Bullet 4"/>
    <w:basedOn w:val="List4"/>
    <w:rsid w:val="00607639"/>
    <w:pPr>
      <w:numPr>
        <w:numId w:val="3"/>
      </w:numPr>
    </w:pPr>
  </w:style>
  <w:style w:type="paragraph" w:styleId="ListBullet5">
    <w:name w:val="List Bullet 5"/>
    <w:basedOn w:val="List5"/>
    <w:rsid w:val="00607639"/>
    <w:pPr>
      <w:numPr>
        <w:numId w:val="4"/>
      </w:numPr>
    </w:pPr>
  </w:style>
  <w:style w:type="paragraph" w:styleId="ListContinue2">
    <w:name w:val="List Continue 2"/>
    <w:basedOn w:val="List2"/>
    <w:rsid w:val="00607639"/>
    <w:pPr>
      <w:ind w:firstLine="0"/>
    </w:pPr>
  </w:style>
  <w:style w:type="paragraph" w:styleId="ListContinue3">
    <w:name w:val="List Continue 3"/>
    <w:basedOn w:val="List3"/>
    <w:rsid w:val="00607639"/>
    <w:pPr>
      <w:ind w:left="1021" w:firstLine="0"/>
    </w:pPr>
  </w:style>
  <w:style w:type="paragraph" w:styleId="ListContinue4">
    <w:name w:val="List Continue 4"/>
    <w:basedOn w:val="List4"/>
    <w:rsid w:val="00607639"/>
    <w:pPr>
      <w:ind w:firstLine="0"/>
    </w:pPr>
  </w:style>
  <w:style w:type="paragraph" w:styleId="ListContinue5">
    <w:name w:val="List Continue 5"/>
    <w:basedOn w:val="List5"/>
    <w:rsid w:val="00607639"/>
    <w:pPr>
      <w:ind w:firstLine="0"/>
    </w:pPr>
  </w:style>
  <w:style w:type="paragraph" w:styleId="ListNumber3">
    <w:name w:val="List Number 3"/>
    <w:basedOn w:val="List3"/>
    <w:rsid w:val="00607639"/>
    <w:pPr>
      <w:numPr>
        <w:numId w:val="5"/>
      </w:numPr>
    </w:pPr>
  </w:style>
  <w:style w:type="paragraph" w:styleId="ListNumber4">
    <w:name w:val="List Number 4"/>
    <w:basedOn w:val="List4"/>
    <w:rsid w:val="00607639"/>
    <w:pPr>
      <w:numPr>
        <w:numId w:val="6"/>
      </w:numPr>
    </w:pPr>
  </w:style>
  <w:style w:type="paragraph" w:styleId="ListNumber5">
    <w:name w:val="List Number 5"/>
    <w:basedOn w:val="List5"/>
    <w:rsid w:val="00607639"/>
    <w:pPr>
      <w:numPr>
        <w:numId w:val="7"/>
      </w:numPr>
    </w:pPr>
  </w:style>
  <w:style w:type="paragraph" w:styleId="BlockText">
    <w:name w:val="Block Text"/>
    <w:basedOn w:val="Normal"/>
    <w:rsid w:val="00607639"/>
    <w:pPr>
      <w:spacing w:after="120"/>
      <w:ind w:left="1440" w:right="1440"/>
    </w:pPr>
  </w:style>
  <w:style w:type="character" w:customStyle="1" w:styleId="Subscript">
    <w:name w:val="Subscript"/>
    <w:basedOn w:val="DefaultParagraphFont"/>
    <w:rsid w:val="00607639"/>
    <w:rPr>
      <w:sz w:val="16"/>
      <w:vertAlign w:val="subscript"/>
    </w:rPr>
  </w:style>
  <w:style w:type="character" w:customStyle="1" w:styleId="Superscript">
    <w:name w:val="Superscript"/>
    <w:basedOn w:val="DefaultParagraphFont"/>
    <w:rsid w:val="00607639"/>
    <w:rPr>
      <w:sz w:val="16"/>
      <w:vertAlign w:val="superscript"/>
    </w:rPr>
  </w:style>
  <w:style w:type="character" w:customStyle="1" w:styleId="Symbols">
    <w:name w:val="Symbols"/>
    <w:basedOn w:val="DefaultParagraphFont"/>
    <w:rsid w:val="00607639"/>
    <w:rPr>
      <w:rFonts w:ascii="Symbol" w:hAnsi="Symbol"/>
    </w:rPr>
  </w:style>
  <w:style w:type="character" w:customStyle="1" w:styleId="MenuOptions">
    <w:name w:val="Menu Options"/>
    <w:basedOn w:val="DefaultParagraphFont"/>
    <w:rsid w:val="00607639"/>
    <w:rPr>
      <w:rFonts w:ascii="Arial Narrow" w:hAnsi="Arial Narrow"/>
      <w:smallCaps/>
    </w:rPr>
  </w:style>
  <w:style w:type="character" w:customStyle="1" w:styleId="Buttons">
    <w:name w:val="Buttons"/>
    <w:basedOn w:val="DefaultParagraphFont"/>
    <w:rsid w:val="00607639"/>
    <w:rPr>
      <w:b/>
    </w:rPr>
  </w:style>
  <w:style w:type="character" w:customStyle="1" w:styleId="Underlined">
    <w:name w:val="Underlined"/>
    <w:basedOn w:val="DefaultParagraphFont"/>
    <w:rsid w:val="00607639"/>
    <w:rPr>
      <w:u w:val="single"/>
    </w:rPr>
  </w:style>
  <w:style w:type="paragraph" w:customStyle="1" w:styleId="TableBodyTextRight">
    <w:name w:val="Table Body Text Right"/>
    <w:basedOn w:val="TableBodyText"/>
    <w:rsid w:val="00607639"/>
    <w:pPr>
      <w:widowControl w:val="0"/>
      <w:autoSpaceDE w:val="0"/>
      <w:autoSpaceDN w:val="0"/>
      <w:adjustRightInd w:val="0"/>
      <w:jc w:val="right"/>
    </w:pPr>
    <w:rPr>
      <w:rFonts w:cs="Arial"/>
      <w:szCs w:val="18"/>
    </w:rPr>
  </w:style>
  <w:style w:type="paragraph" w:customStyle="1" w:styleId="CopyrightText">
    <w:name w:val="Copyright Text"/>
    <w:basedOn w:val="BodyText"/>
    <w:rsid w:val="00607639"/>
    <w:rPr>
      <w:sz w:val="18"/>
    </w:rPr>
  </w:style>
  <w:style w:type="paragraph" w:customStyle="1" w:styleId="BodySmallRight">
    <w:name w:val="Body Small Right"/>
    <w:basedOn w:val="BodyTextRight"/>
    <w:rsid w:val="00607639"/>
    <w:rPr>
      <w:sz w:val="18"/>
      <w:szCs w:val="18"/>
    </w:rPr>
  </w:style>
  <w:style w:type="paragraph" w:customStyle="1" w:styleId="MarginEdition">
    <w:name w:val="Margin Edition"/>
    <w:basedOn w:val="MarginNote"/>
    <w:rsid w:val="00607639"/>
    <w:pPr>
      <w:spacing w:before="0" w:after="0"/>
    </w:pPr>
    <w:rPr>
      <w:rFonts w:ascii="Times New Roman" w:hAnsi="Times New Roman"/>
      <w:color w:val="999999"/>
    </w:rPr>
  </w:style>
  <w:style w:type="paragraph" w:customStyle="1" w:styleId="Spacer">
    <w:name w:val="Spacer"/>
    <w:basedOn w:val="Normal"/>
    <w:rsid w:val="00607639"/>
    <w:rPr>
      <w:sz w:val="2"/>
      <w:szCs w:val="2"/>
    </w:rPr>
  </w:style>
  <w:style w:type="character" w:customStyle="1" w:styleId="Small">
    <w:name w:val="Small"/>
    <w:basedOn w:val="DefaultParagraphFont"/>
    <w:rsid w:val="00607639"/>
    <w:rPr>
      <w:sz w:val="16"/>
    </w:rPr>
  </w:style>
  <w:style w:type="paragraph" w:customStyle="1" w:styleId="WideTable">
    <w:name w:val="Wide Table"/>
    <w:basedOn w:val="Normal"/>
    <w:rsid w:val="00607639"/>
    <w:pPr>
      <w:ind w:left="-1418"/>
    </w:pPr>
    <w:rPr>
      <w:sz w:val="2"/>
      <w:szCs w:val="2"/>
    </w:rPr>
  </w:style>
  <w:style w:type="character" w:styleId="PageNumber">
    <w:name w:val="page number"/>
    <w:basedOn w:val="DefaultParagraphFont"/>
    <w:rsid w:val="00607639"/>
  </w:style>
  <w:style w:type="paragraph" w:styleId="Quote">
    <w:name w:val="Quote"/>
    <w:basedOn w:val="Heading1"/>
    <w:link w:val="QuoteChar"/>
    <w:qFormat/>
    <w:rsid w:val="00607639"/>
    <w:rPr>
      <w:b w:val="0"/>
      <w:sz w:val="72"/>
      <w:szCs w:val="72"/>
      <w:lang w:val="en-NZ"/>
    </w:rPr>
  </w:style>
  <w:style w:type="character" w:customStyle="1" w:styleId="QuoteChar">
    <w:name w:val="Quote Char"/>
    <w:basedOn w:val="DefaultParagraphFont"/>
    <w:link w:val="Quote"/>
    <w:rsid w:val="00607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639"/>
    <w:pPr>
      <w:pageBreakBefore/>
    </w:pPr>
  </w:style>
  <w:style w:type="paragraph" w:customStyle="1" w:styleId="Border">
    <w:name w:val="Border"/>
    <w:basedOn w:val="Normal"/>
    <w:qFormat/>
    <w:rsid w:val="00607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639"/>
    <w:rPr>
      <w:b/>
      <w:bCs/>
      <w:i/>
      <w:iCs/>
      <w:color w:val="auto"/>
    </w:rPr>
  </w:style>
  <w:style w:type="paragraph" w:styleId="IntenseQuote">
    <w:name w:val="Intense Quote"/>
    <w:basedOn w:val="Normal"/>
    <w:next w:val="Normal"/>
    <w:link w:val="IntenseQuoteChar"/>
    <w:uiPriority w:val="30"/>
    <w:qFormat/>
    <w:rsid w:val="00607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639"/>
    <w:rPr>
      <w:smallCaps/>
      <w:color w:val="auto"/>
      <w:u w:val="single"/>
    </w:rPr>
  </w:style>
  <w:style w:type="character" w:styleId="IntenseReference">
    <w:name w:val="Intense Reference"/>
    <w:basedOn w:val="DefaultParagraphFont"/>
    <w:uiPriority w:val="32"/>
    <w:qFormat/>
    <w:rsid w:val="00607639"/>
    <w:rPr>
      <w:b/>
      <w:bCs/>
      <w:smallCaps/>
      <w:color w:val="auto"/>
      <w:spacing w:val="5"/>
      <w:u w:val="single"/>
    </w:rPr>
  </w:style>
  <w:style w:type="paragraph" w:customStyle="1" w:styleId="2ColumnHeading">
    <w:name w:val="2Column Heading"/>
    <w:basedOn w:val="BodyText"/>
    <w:qFormat/>
    <w:rsid w:val="00607639"/>
    <w:pPr>
      <w:spacing w:after="60"/>
      <w:ind w:left="-2268"/>
    </w:pPr>
    <w:rPr>
      <w:b/>
    </w:rPr>
  </w:style>
  <w:style w:type="paragraph" w:customStyle="1" w:styleId="Heading1TOC">
    <w:name w:val="Heading1 TOC"/>
    <w:basedOn w:val="Normal"/>
    <w:qFormat/>
    <w:rsid w:val="00607639"/>
    <w:pPr>
      <w:spacing w:before="240" w:after="120"/>
    </w:pPr>
    <w:rPr>
      <w:rFonts w:ascii="Times New Roman" w:hAnsi="Times New Roman"/>
      <w:b/>
      <w:sz w:val="32"/>
    </w:rPr>
  </w:style>
  <w:style w:type="paragraph" w:customStyle="1" w:styleId="Heading2TOC">
    <w:name w:val="Heading2 TOC"/>
    <w:basedOn w:val="Normal"/>
    <w:qFormat/>
    <w:rsid w:val="00607639"/>
    <w:pPr>
      <w:spacing w:before="240" w:after="60"/>
    </w:pPr>
    <w:rPr>
      <w:rFonts w:ascii="Times New Roman" w:hAnsi="Times New Roman"/>
      <w:b/>
      <w:sz w:val="28"/>
    </w:rPr>
  </w:style>
  <w:style w:type="character" w:customStyle="1" w:styleId="Underline">
    <w:name w:val="Underline"/>
    <w:basedOn w:val="DefaultParagraphFont"/>
    <w:qFormat/>
    <w:rsid w:val="00607639"/>
    <w:rPr>
      <w:u w:val="single"/>
    </w:rPr>
  </w:style>
  <w:style w:type="paragraph" w:styleId="BalloonText">
    <w:name w:val="Balloon Text"/>
    <w:basedOn w:val="Normal"/>
    <w:link w:val="BalloonTextChar"/>
    <w:rsid w:val="00607639"/>
    <w:rPr>
      <w:rFonts w:ascii="Tahoma" w:hAnsi="Tahoma" w:cs="Tahoma"/>
      <w:sz w:val="16"/>
      <w:szCs w:val="16"/>
    </w:rPr>
  </w:style>
  <w:style w:type="character" w:customStyle="1" w:styleId="BalloonTextChar">
    <w:name w:val="Balloon Text Char"/>
    <w:basedOn w:val="DefaultParagraphFont"/>
    <w:link w:val="BalloonText"/>
    <w:rsid w:val="00607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639"/>
    <w:rPr>
      <w:b/>
      <w:color w:val="660033"/>
      <w:spacing w:val="0"/>
    </w:rPr>
  </w:style>
  <w:style w:type="paragraph" w:customStyle="1" w:styleId="Nameditemlist">
    <w:name w:val="Named item list"/>
    <w:basedOn w:val="BodyText"/>
    <w:qFormat/>
    <w:rsid w:val="006076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7165</Characters>
  <Application>Microsoft Office Word</Application>
  <DocSecurity>0</DocSecurity>
  <Lines>214</Lines>
  <Paragraphs>143</Paragraphs>
  <ScaleCrop>false</ScaleCrop>
  <Company>Author-it Software Corporation Ltd.</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SISXWHS101 Follow work health and safety policies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2013-03-08T11:29:00Z</dcterms:created>
  <dcterms:modified xsi:type="dcterms:W3CDTF">2013-03-08T11:29:00Z</dcterms:modified>
</cp:coreProperties>
</file>