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583" w:rsidP="00EB3583">
      <w:pPr>
        <w:pStyle w:val="Title"/>
      </w:pPr>
      <w:bookmarkStart w:id="0" w:name="_GoBack"/>
      <w:bookmarkEnd w:id="0"/>
      <w:r>
        <w:fldChar w:fldCharType="begin"/>
      </w:r>
      <w:r>
        <w:instrText xml:space="preserve"> TITLE   \* MERGEFORMAT </w:instrText>
      </w:r>
      <w:r>
        <w:fldChar w:fldCharType="separate"/>
      </w:r>
      <w:r>
        <w:t>SISXIND410 Coordinate sport, fitness and recreation work teams or groups</w:t>
      </w:r>
      <w:r>
        <w:fldChar w:fldCharType="end"/>
      </w:r>
    </w:p>
    <w:p w:rsidR="00EB3583" w:rsidP="00EB3583">
      <w:pPr>
        <w:pStyle w:val="Version"/>
        <w:sectPr w:rsidSect="00B90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6E7" w:rsidP="00B906E7">
      <w:pPr>
        <w:pStyle w:val="SuperHeading"/>
      </w:pPr>
      <w:r w:rsidRPr="00B906E7">
        <w:t>SISXIND410 Coordinate sport, fitness and recreation work teams or groups</w:t>
      </w:r>
    </w:p>
    <w:p w:rsidR="00000000" w:rsidRPr="00B906E7" w:rsidP="00B906E7">
      <w:pPr>
        <w:pStyle w:val="Heading1"/>
      </w:pPr>
      <w:bookmarkStart w:id="1" w:name="O_503362"/>
      <w:bookmarkEnd w:id="1"/>
      <w:r w:rsidRPr="00B906E7">
        <w:t>Modification History</w:t>
      </w:r>
    </w:p>
    <w:p w:rsidR="00000000" w:rsidRPr="00B906E7" w:rsidP="00B906E7">
      <w:pPr>
        <w:pStyle w:val="BodyText"/>
      </w:pPr>
      <w:r w:rsidRPr="00B906E7">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B35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6E7" w:rsidP="00B906E7">
            <w:pPr>
              <w:pStyle w:val="BodyText"/>
            </w:pPr>
            <w:r w:rsidRPr="00B906E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E7">
            <w:pPr>
              <w:pStyle w:val="BodyText"/>
              <w:rPr>
                <w:lang w:val="en-NZ"/>
              </w:rPr>
            </w:pPr>
            <w:r w:rsidRPr="00B906E7">
              <w:rPr>
                <w:rStyle w:val="SpecialBold"/>
              </w:rPr>
              <w:t>Comments</w:t>
            </w:r>
          </w:p>
        </w:tc>
      </w:tr>
      <w:tr w:rsidTr="00EB35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6E7">
            <w:pPr>
              <w:pStyle w:val="BodyText"/>
              <w:rPr>
                <w:lang w:val="en-NZ"/>
              </w:rPr>
            </w:pPr>
            <w:r w:rsidRPr="00B906E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6E7" w:rsidP="00B906E7">
            <w:pPr>
              <w:pStyle w:val="BodyText"/>
            </w:pPr>
            <w:r w:rsidRPr="00B906E7">
              <w:t>New unit.</w:t>
            </w:r>
          </w:p>
        </w:tc>
      </w:tr>
    </w:tbl>
    <w:p w:rsidR="00000000" w:rsidRPr="00B906E7" w:rsidP="00B906E7">
      <w:pPr>
        <w:pStyle w:val="BodyText"/>
      </w:pPr>
    </w:p>
    <w:p w:rsidR="00000000" w:rsidRPr="00B906E7" w:rsidP="00B906E7">
      <w:pPr>
        <w:pStyle w:val="AllowPageBreak"/>
      </w:pPr>
    </w:p>
    <w:p w:rsidR="00000000" w:rsidRPr="00B906E7" w:rsidP="00B906E7">
      <w:pPr>
        <w:pStyle w:val="Heading1"/>
      </w:pPr>
      <w:bookmarkStart w:id="2" w:name="O_503363"/>
      <w:bookmarkEnd w:id="2"/>
      <w:r w:rsidRPr="00B906E7">
        <w:t>Unit Descriptor</w:t>
      </w:r>
    </w:p>
    <w:p w:rsidR="00000000" w:rsidRPr="00B906E7" w:rsidP="00B906E7">
      <w:pPr>
        <w:pStyle w:val="BodyText"/>
      </w:pPr>
      <w:r w:rsidRPr="00B906E7">
        <w:t>This unit describes the performance outcomes, skills and knowledge required to coordinate work teams or groups in a sport, fitness and recreation environment. It involves monitoring and organising staffing level</w:t>
      </w:r>
      <w:r w:rsidRPr="00B906E7">
        <w:t>s, informing team or group members of expected standards of work, motivating the team and maintaining staffing records. Group or team members may be paid employees or volunteers.</w:t>
      </w:r>
    </w:p>
    <w:p w:rsidR="00000000" w:rsidRPr="00B906E7" w:rsidP="00B906E7">
      <w:pPr>
        <w:pStyle w:val="AllowPageBreak"/>
      </w:pPr>
    </w:p>
    <w:p w:rsidR="00000000" w:rsidRPr="00B906E7" w:rsidP="00B906E7">
      <w:pPr>
        <w:pStyle w:val="Heading1"/>
      </w:pPr>
      <w:bookmarkStart w:id="3" w:name="O_503364"/>
      <w:bookmarkEnd w:id="3"/>
      <w:r w:rsidRPr="00B906E7">
        <w:t>Application of the Unit</w:t>
      </w:r>
    </w:p>
    <w:p w:rsidR="00000000" w:rsidRPr="00B906E7" w:rsidP="00B906E7">
      <w:pPr>
        <w:pStyle w:val="BodyText"/>
      </w:pPr>
      <w:r w:rsidRPr="00B906E7">
        <w:t>This unit requires the team or group</w:t>
      </w:r>
      <w:r w:rsidRPr="00B906E7">
        <w:t xml:space="preserve"> coordinator to consistently and responsibly apply organisational policy and procedures and local statutory requirements in regard to the induction, rostering, coordination, coaching and motivation of work teams or groups.  It requires strong interpersonal</w:t>
      </w:r>
      <w:r w:rsidRPr="00B906E7">
        <w:t xml:space="preserve"> communication skills. Those with managerial or supervisory responsibility undertake this role.</w:t>
      </w:r>
    </w:p>
    <w:p w:rsidR="00000000" w:rsidRPr="00B906E7" w:rsidP="00B906E7">
      <w:pPr>
        <w:pStyle w:val="AllowPageBreak"/>
      </w:pPr>
    </w:p>
    <w:p w:rsidR="00000000" w:rsidRPr="00B906E7" w:rsidP="00B906E7">
      <w:pPr>
        <w:pStyle w:val="Heading1"/>
      </w:pPr>
      <w:bookmarkStart w:id="4" w:name="O_503365"/>
      <w:bookmarkEnd w:id="4"/>
      <w:r w:rsidRPr="00B906E7">
        <w:t>Licensing/Regulatory Information</w:t>
      </w:r>
    </w:p>
    <w:p w:rsidR="00000000" w:rsidRPr="00B906E7" w:rsidP="00B906E7">
      <w:pPr>
        <w:pStyle w:val="BodyText"/>
      </w:pPr>
      <w:r w:rsidRPr="00B906E7">
        <w:t>No licensing, regulatory or certification requirements apply to this unit at the time of endorsement.</w:t>
      </w:r>
    </w:p>
    <w:p w:rsidR="00000000" w:rsidRPr="00B906E7" w:rsidP="00B906E7">
      <w:pPr>
        <w:pStyle w:val="AllowPageBreak"/>
      </w:pPr>
    </w:p>
    <w:p w:rsidR="00000000" w:rsidRPr="00B906E7" w:rsidP="00B906E7">
      <w:pPr>
        <w:pStyle w:val="Heading1"/>
      </w:pPr>
      <w:bookmarkStart w:id="5" w:name="O_503366"/>
      <w:bookmarkEnd w:id="5"/>
      <w:r w:rsidRPr="00B906E7">
        <w:t>Pre-Requisites</w:t>
      </w:r>
    </w:p>
    <w:p w:rsidR="00000000" w:rsidRPr="00B906E7" w:rsidP="00B906E7">
      <w:pPr>
        <w:pStyle w:val="BodyText"/>
      </w:pPr>
      <w:r w:rsidRPr="00B906E7">
        <w:t>Not applicable.</w:t>
      </w:r>
    </w:p>
    <w:p w:rsidR="00000000" w:rsidRPr="00B906E7" w:rsidP="00B906E7">
      <w:pPr>
        <w:pStyle w:val="AllowPageBreak"/>
      </w:pPr>
    </w:p>
    <w:p w:rsidR="00000000" w:rsidRPr="00B906E7" w:rsidP="00B906E7">
      <w:pPr>
        <w:pStyle w:val="Heading1"/>
      </w:pPr>
      <w:bookmarkStart w:id="6" w:name="O_503367"/>
      <w:bookmarkEnd w:id="6"/>
      <w:r w:rsidRPr="00B906E7">
        <w:t>Employability Skills Information</w:t>
      </w:r>
    </w:p>
    <w:p w:rsidR="00000000" w:rsidRPr="00B906E7" w:rsidP="00B906E7">
      <w:pPr>
        <w:pStyle w:val="BodyText"/>
      </w:pPr>
      <w:r w:rsidRPr="00B906E7">
        <w:t>This unit contains employability skills.</w:t>
      </w:r>
    </w:p>
    <w:p w:rsidR="00000000" w:rsidRPr="00B906E7" w:rsidP="00B906E7">
      <w:pPr>
        <w:pStyle w:val="AllowPageBreak"/>
      </w:pPr>
    </w:p>
    <w:p w:rsidR="00000000" w:rsidRPr="00B906E7" w:rsidP="00B906E7">
      <w:pPr>
        <w:pStyle w:val="Heading1"/>
      </w:pPr>
      <w:bookmarkStart w:id="7" w:name="O_503368"/>
      <w:bookmarkEnd w:id="7"/>
      <w:r w:rsidRPr="00B906E7">
        <w:t>Elements and Performance Criteria Pre-Content</w:t>
      </w:r>
    </w:p>
    <w:p w:rsidR="00000000" w:rsidRPr="00B906E7" w:rsidP="00B906E7">
      <w:pPr>
        <w:pStyle w:val="Heading1"/>
      </w:pPr>
      <w:bookmarkStart w:id="8" w:name="O_503369"/>
      <w:bookmarkEnd w:id="8"/>
      <w:r w:rsidRPr="00B906E7">
        <w:t>Elements and Performance Criteria</w:t>
      </w:r>
    </w:p>
    <w:tbl>
      <w:tblPr>
        <w:tblW w:w="0" w:type="auto"/>
        <w:tblCellMar>
          <w:left w:w="62" w:type="dxa"/>
          <w:right w:w="62" w:type="dxa"/>
        </w:tblCellMar>
        <w:tblLook w:val="0000"/>
      </w:tblPr>
      <w:tblGrid>
        <w:gridCol w:w="4598"/>
        <w:gridCol w:w="4598"/>
      </w:tblGrid>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06E7" w:rsidP="00B906E7">
            <w:pPr>
              <w:pStyle w:val="BodyText"/>
            </w:pPr>
            <w:r w:rsidRPr="00B906E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SpecialBold"/>
              </w:rPr>
              <w:t>PERFORMANCE CRITERIA</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t>Performance criteria describe the performance needed to demonstrate achievement of the element. Where bold italicised text is used, further information is detailed in t</w:t>
            </w:r>
            <w:r w:rsidRPr="00B906E7">
              <w:t>he required skills and knowledge section and the range statement. Assessment of performance is to be consistent with the evidence guide.</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List"/>
              <w:rPr>
                <w:lang w:val="en-NZ"/>
              </w:rPr>
            </w:pPr>
            <w:r w:rsidRPr="00B906E7">
              <w:t>1.</w:t>
            </w:r>
            <w:r w:rsidRPr="00B906E7">
              <w:tab/>
              <w:t>Determine staffing levels.</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
            </w:pPr>
            <w:r w:rsidRPr="00B906E7">
              <w:t>1.1</w:t>
            </w:r>
            <w:r w:rsidRPr="00B906E7">
              <w:tab/>
              <w:t xml:space="preserve">Set </w:t>
            </w:r>
            <w:r w:rsidRPr="00B906E7">
              <w:rPr>
                <w:rStyle w:val="BoldandItalics"/>
              </w:rPr>
              <w:t>staffing levels</w:t>
            </w:r>
            <w:r w:rsidRPr="00B906E7">
              <w:t xml:space="preserve"> within budget and according to organisational </w:t>
            </w:r>
            <w:r w:rsidRPr="00B906E7">
              <w:rPr>
                <w:rStyle w:val="BoldandItalics"/>
              </w:rPr>
              <w:t>policy and procedu</w:t>
            </w:r>
            <w:r w:rsidRPr="00B906E7">
              <w:rPr>
                <w:rStyle w:val="BoldandItalics"/>
              </w:rPr>
              <w:t>res</w:t>
            </w:r>
            <w:r w:rsidRPr="00B906E7">
              <w:t xml:space="preserve">, industry codes of practice and </w:t>
            </w:r>
            <w:r w:rsidRPr="00B906E7">
              <w:rPr>
                <w:rStyle w:val="BoldandItalics"/>
              </w:rPr>
              <w:t>legislative requirements</w:t>
            </w:r>
            <w:r w:rsidRPr="00B906E7">
              <w:t>.</w:t>
            </w:r>
          </w:p>
          <w:p w:rsidR="00000000" w:rsidRPr="00B906E7" w:rsidP="00B906E7">
            <w:pPr>
              <w:pStyle w:val="List"/>
            </w:pPr>
            <w:r w:rsidRPr="00B906E7">
              <w:t>1.2</w:t>
            </w:r>
            <w:r w:rsidRPr="00B906E7">
              <w:tab/>
              <w:t xml:space="preserve">Roster teams or groups to meet anticipated demand and </w:t>
            </w:r>
            <w:r w:rsidRPr="00B906E7">
              <w:rPr>
                <w:rStyle w:val="BoldandItalics"/>
              </w:rPr>
              <w:t>statutory requirements</w:t>
            </w:r>
            <w:r w:rsidRPr="00B906E7">
              <w:t>.</w:t>
            </w:r>
          </w:p>
          <w:p w:rsidR="00000000" w:rsidRPr="00B906E7" w:rsidP="00B906E7">
            <w:pPr>
              <w:pStyle w:val="List"/>
            </w:pPr>
            <w:r w:rsidRPr="00B906E7">
              <w:t>1.3</w:t>
            </w:r>
            <w:r w:rsidRPr="00B906E7">
              <w:tab/>
              <w:t>Inform team or group members of individual rosters.</w:t>
            </w:r>
          </w:p>
          <w:p w:rsidR="00000000" w:rsidP="00B906E7">
            <w:pPr>
              <w:pStyle w:val="List"/>
              <w:rPr>
                <w:lang w:val="en-NZ"/>
              </w:rPr>
            </w:pPr>
            <w:r w:rsidRPr="00B906E7">
              <w:t>1.4</w:t>
            </w:r>
            <w:r w:rsidRPr="00B906E7">
              <w:tab/>
              <w:t xml:space="preserve">Take corrective action as needed according to staff </w:t>
            </w:r>
            <w:r w:rsidRPr="00B906E7">
              <w:t>availability.</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List"/>
              <w:rPr>
                <w:lang w:val="en-NZ"/>
              </w:rPr>
            </w:pPr>
            <w:r w:rsidRPr="00B906E7">
              <w:t>2.</w:t>
            </w:r>
            <w:r w:rsidRPr="00B906E7">
              <w:tab/>
              <w:t>Inform team members.</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
            </w:pPr>
            <w:r w:rsidRPr="00B906E7">
              <w:t>2.1</w:t>
            </w:r>
            <w:r w:rsidRPr="00B906E7">
              <w:tab/>
              <w:t>Communicate expected standards of work and behaviour required in a manner appropriate to the individual.</w:t>
            </w:r>
          </w:p>
          <w:p w:rsidR="00000000" w:rsidRPr="00B906E7" w:rsidP="00B906E7">
            <w:pPr>
              <w:pStyle w:val="List"/>
            </w:pPr>
            <w:r w:rsidRPr="00B906E7">
              <w:t>2.2</w:t>
            </w:r>
            <w:r w:rsidRPr="00B906E7">
              <w:tab/>
              <w:t>Clarify workplace rights and obligations of employers and employees or volunteers.</w:t>
            </w:r>
          </w:p>
          <w:p w:rsidR="00000000" w:rsidRPr="00B906E7" w:rsidP="00B906E7">
            <w:pPr>
              <w:pStyle w:val="List"/>
            </w:pPr>
            <w:r w:rsidRPr="00B906E7">
              <w:t>2.3</w:t>
            </w:r>
            <w:r w:rsidRPr="00B906E7">
              <w:tab/>
            </w:r>
            <w:r w:rsidRPr="00B906E7">
              <w:t>Induct new team or group members.</w:t>
            </w:r>
          </w:p>
          <w:p w:rsidR="00000000" w:rsidRPr="00B906E7" w:rsidP="00B906E7">
            <w:pPr>
              <w:pStyle w:val="List"/>
            </w:pPr>
            <w:r w:rsidRPr="00B906E7">
              <w:t>2.4</w:t>
            </w:r>
            <w:r w:rsidRPr="00B906E7">
              <w:tab/>
              <w:t>Conduct staff meetings to address issues within area of responsibility.</w:t>
            </w:r>
          </w:p>
          <w:p w:rsidR="00000000" w:rsidRPr="00B906E7" w:rsidP="00B906E7">
            <w:pPr>
              <w:pStyle w:val="List"/>
            </w:pPr>
            <w:r w:rsidRPr="00B906E7">
              <w:t>2.5</w:t>
            </w:r>
            <w:r w:rsidRPr="00B906E7">
              <w:tab/>
              <w:t>Disseminate documented outcomes from meetings.</w:t>
            </w:r>
          </w:p>
          <w:p w:rsidR="00000000" w:rsidP="00B906E7">
            <w:pPr>
              <w:pStyle w:val="List"/>
              <w:rPr>
                <w:lang w:val="en-NZ"/>
              </w:rPr>
            </w:pPr>
            <w:r w:rsidRPr="00B906E7">
              <w:t>2.6</w:t>
            </w:r>
            <w:r w:rsidRPr="00B906E7">
              <w:tab/>
              <w:t>Provide regular on-going communication to keep team members up to date.</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List"/>
              <w:rPr>
                <w:lang w:val="en-NZ"/>
              </w:rPr>
            </w:pPr>
            <w:r w:rsidRPr="00B906E7">
              <w:t>3.</w:t>
            </w:r>
            <w:r w:rsidRPr="00B906E7">
              <w:tab/>
              <w:t>Motivate the te</w:t>
            </w:r>
            <w:r w:rsidRPr="00B906E7">
              <w:t>am.</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
            </w:pPr>
            <w:r w:rsidRPr="00B906E7">
              <w:t>3.1</w:t>
            </w:r>
            <w:r w:rsidRPr="00B906E7">
              <w:tab/>
              <w:t>Encourage individuals to contribute to discussion and planning of team or group objectives and goals.</w:t>
            </w:r>
          </w:p>
          <w:p w:rsidR="00000000" w:rsidRPr="00B906E7" w:rsidP="00B906E7">
            <w:pPr>
              <w:pStyle w:val="List"/>
            </w:pPr>
            <w:r w:rsidRPr="00B906E7">
              <w:t>3.2</w:t>
            </w:r>
            <w:r w:rsidRPr="00B906E7">
              <w:tab/>
              <w:t xml:space="preserve">Update and review team or group objectives and goals on a regular basis in consultation with </w:t>
            </w:r>
            <w:r w:rsidRPr="00B906E7">
              <w:rPr>
                <w:rStyle w:val="BoldandItalics"/>
              </w:rPr>
              <w:t>relevant personnel</w:t>
            </w:r>
            <w:r w:rsidRPr="00B906E7">
              <w:t>.</w:t>
            </w:r>
          </w:p>
          <w:p w:rsidR="00000000" w:rsidRPr="00B906E7" w:rsidP="00B906E7">
            <w:pPr>
              <w:pStyle w:val="List"/>
            </w:pPr>
            <w:r w:rsidRPr="00B906E7">
              <w:t>3.3</w:t>
            </w:r>
            <w:r w:rsidRPr="00B906E7">
              <w:tab/>
              <w:t>Develop positive and cons</w:t>
            </w:r>
            <w:r w:rsidRPr="00B906E7">
              <w:t>tructive relationships with and between team or group members.</w:t>
            </w:r>
          </w:p>
          <w:p w:rsidR="00000000" w:rsidRPr="00B906E7" w:rsidP="00B906E7">
            <w:pPr>
              <w:pStyle w:val="List"/>
            </w:pPr>
            <w:r w:rsidRPr="00B906E7">
              <w:t>3.4</w:t>
            </w:r>
            <w:r w:rsidRPr="00B906E7">
              <w:tab/>
              <w:t>Treat all team or group members fairly, equally and with respect.</w:t>
            </w:r>
          </w:p>
          <w:p w:rsidR="00000000" w:rsidP="00B906E7">
            <w:pPr>
              <w:pStyle w:val="List"/>
              <w:rPr>
                <w:lang w:val="en-NZ"/>
              </w:rPr>
            </w:pPr>
            <w:r w:rsidRPr="00B906E7">
              <w:t>3.5</w:t>
            </w:r>
            <w:r w:rsidRPr="00B906E7">
              <w:tab/>
              <w:t>Encourage team or group members to monitor their own performance, suggest improvements and identify professional develo</w:t>
            </w:r>
            <w:r w:rsidRPr="00B906E7">
              <w:t>pment needs.</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List"/>
              <w:rPr>
                <w:lang w:val="en-NZ"/>
              </w:rPr>
            </w:pPr>
            <w:r w:rsidRPr="00B906E7">
              <w:t>4.</w:t>
            </w:r>
            <w:r w:rsidRPr="00B906E7">
              <w:tab/>
              <w:t>Monitor team or group performance.</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
            </w:pPr>
            <w:r w:rsidRPr="00B906E7">
              <w:t>4.1</w:t>
            </w:r>
            <w:r w:rsidRPr="00B906E7">
              <w:tab/>
              <w:t>Identify opportunities to instruct team or group members who are unfamiliar with specific procedures.</w:t>
            </w:r>
          </w:p>
          <w:p w:rsidR="00000000" w:rsidRPr="00B906E7" w:rsidP="00B906E7">
            <w:pPr>
              <w:pStyle w:val="List"/>
            </w:pPr>
            <w:r w:rsidRPr="00B906E7">
              <w:t>4.2</w:t>
            </w:r>
            <w:r w:rsidRPr="00B906E7">
              <w:tab/>
              <w:t>Identify strengths and weaknesses of team or group against current and expected work requireme</w:t>
            </w:r>
            <w:r w:rsidRPr="00B906E7">
              <w:t>nts.</w:t>
            </w:r>
          </w:p>
          <w:p w:rsidR="00000000" w:rsidRPr="00B906E7" w:rsidP="00B906E7">
            <w:pPr>
              <w:pStyle w:val="List"/>
            </w:pPr>
            <w:r w:rsidRPr="00B906E7">
              <w:t>4.3</w:t>
            </w:r>
            <w:r w:rsidRPr="00B906E7">
              <w:tab/>
              <w:t>Monitor and adjust staffing requirements to respond to any changes in tasks and functions required by the organisation.</w:t>
            </w:r>
          </w:p>
          <w:p w:rsidR="00000000" w:rsidRPr="00B906E7" w:rsidP="00B906E7">
            <w:pPr>
              <w:pStyle w:val="List"/>
            </w:pPr>
            <w:r w:rsidRPr="00B906E7">
              <w:t>4.4</w:t>
            </w:r>
            <w:r w:rsidRPr="00B906E7">
              <w:tab/>
              <w:t>Counsel team or group members, if required, in a positive and constructive manner and record outcomes accurately.</w:t>
            </w:r>
          </w:p>
          <w:p w:rsidR="00000000" w:rsidRPr="00B906E7" w:rsidP="00B906E7">
            <w:pPr>
              <w:pStyle w:val="List"/>
            </w:pPr>
            <w:r w:rsidRPr="00B906E7">
              <w:t>4.5</w:t>
            </w:r>
            <w:r w:rsidRPr="00B906E7">
              <w:tab/>
              <w:t>Devel</w:t>
            </w:r>
            <w:r w:rsidRPr="00B906E7">
              <w:t xml:space="preserve">op </w:t>
            </w:r>
            <w:r w:rsidRPr="00B906E7">
              <w:rPr>
                <w:rStyle w:val="BoldandItalics"/>
              </w:rPr>
              <w:t xml:space="preserve">contingency plans </w:t>
            </w:r>
            <w:r w:rsidRPr="00B906E7">
              <w:t>to cope with unexpected or extreme situations and take appropriate corrective action as required.</w:t>
            </w:r>
          </w:p>
          <w:p w:rsidR="00000000" w:rsidRPr="00B906E7" w:rsidP="00B906E7">
            <w:pPr>
              <w:pStyle w:val="List"/>
            </w:pPr>
            <w:r w:rsidRPr="00B906E7">
              <w:t>4.6</w:t>
            </w:r>
            <w:r w:rsidRPr="00B906E7">
              <w:tab/>
            </w:r>
            <w:r w:rsidRPr="00B906E7">
              <w:rPr>
                <w:rStyle w:val="BoldandItalics"/>
              </w:rPr>
              <w:t>Evaluate</w:t>
            </w:r>
            <w:r w:rsidRPr="00B906E7">
              <w:t xml:space="preserve"> team or group member performance against allocated responsibilities and performance standards.</w:t>
            </w:r>
          </w:p>
          <w:p w:rsidR="00000000" w:rsidP="00B906E7">
            <w:pPr>
              <w:pStyle w:val="List"/>
              <w:rPr>
                <w:lang w:val="en-NZ"/>
              </w:rPr>
            </w:pPr>
            <w:r w:rsidRPr="00B906E7">
              <w:t>4.7</w:t>
            </w:r>
            <w:r w:rsidRPr="00B906E7">
              <w:tab/>
              <w:t xml:space="preserve">Monitor and review staff </w:t>
            </w:r>
            <w:r w:rsidRPr="00B906E7">
              <w:t>turnover rate.</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List"/>
              <w:rPr>
                <w:lang w:val="en-NZ"/>
              </w:rPr>
            </w:pPr>
            <w:r w:rsidRPr="00B906E7">
              <w:t>5.</w:t>
            </w:r>
            <w:r w:rsidRPr="00B906E7">
              <w:tab/>
              <w:t>Maintain staffing records.</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
            </w:pPr>
            <w:r w:rsidRPr="00B906E7">
              <w:t>5.1.</w:t>
            </w:r>
            <w:r w:rsidRPr="00B906E7">
              <w:tab/>
              <w:t xml:space="preserve">Maintain </w:t>
            </w:r>
            <w:r w:rsidRPr="00B906E7">
              <w:rPr>
                <w:rStyle w:val="BoldandItalics"/>
              </w:rPr>
              <w:t>staff records</w:t>
            </w:r>
            <w:r w:rsidRPr="00B906E7">
              <w:t xml:space="preserve"> as required according to organisation policy, relevant awards and agreements, confidentiality, taxation and legal requirements.</w:t>
            </w:r>
          </w:p>
        </w:tc>
      </w:tr>
    </w:tbl>
    <w:p w:rsidR="00000000" w:rsidRPr="00B906E7" w:rsidP="00B906E7">
      <w:pPr>
        <w:pStyle w:val="BodyText"/>
      </w:pPr>
    </w:p>
    <w:p w:rsidR="00000000" w:rsidRPr="00B906E7" w:rsidP="00B906E7">
      <w:pPr>
        <w:pStyle w:val="AllowPageBreak"/>
      </w:pPr>
    </w:p>
    <w:p w:rsidR="00000000" w:rsidRPr="00B906E7" w:rsidP="00B906E7">
      <w:pPr>
        <w:pStyle w:val="Heading1"/>
      </w:pPr>
      <w:bookmarkStart w:id="9" w:name="O_503370"/>
      <w:bookmarkEnd w:id="9"/>
      <w:r w:rsidRPr="00B906E7">
        <w:t>Required Skills and Knowledge</w:t>
      </w:r>
    </w:p>
    <w:tbl>
      <w:tblPr>
        <w:tblW w:w="0" w:type="auto"/>
        <w:tblCellMar>
          <w:left w:w="62" w:type="dxa"/>
          <w:right w:w="62" w:type="dxa"/>
        </w:tblCellMar>
        <w:tblLook w:val="0000"/>
      </w:tblPr>
      <w:tblGrid>
        <w:gridCol w:w="9196"/>
      </w:tblGrid>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t>This section describes the skills and knowledge required for this unit.</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SpecialBold"/>
              </w:rPr>
              <w:t>Required skills</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Bullet"/>
            </w:pPr>
            <w:r w:rsidRPr="00B906E7">
              <w:t xml:space="preserve">interpersonal communication skills to: </w:t>
            </w:r>
          </w:p>
          <w:p w:rsidR="00000000" w:rsidRPr="00B906E7" w:rsidP="00B906E7">
            <w:pPr>
              <w:pStyle w:val="ListBullet2"/>
            </w:pPr>
            <w:r w:rsidRPr="00B906E7">
              <w:t>inform team or group members of rosters</w:t>
            </w:r>
          </w:p>
          <w:p w:rsidR="00000000" w:rsidRPr="00B906E7" w:rsidP="00B906E7">
            <w:pPr>
              <w:pStyle w:val="ListBullet2"/>
            </w:pPr>
            <w:r w:rsidRPr="00B906E7">
              <w:t>conduct staff meetings</w:t>
            </w:r>
          </w:p>
          <w:p w:rsidR="00000000" w:rsidRPr="00B906E7" w:rsidP="00B906E7">
            <w:pPr>
              <w:pStyle w:val="ListBullet2"/>
            </w:pPr>
            <w:r w:rsidRPr="00B906E7">
              <w:t>instruct team or group members, including explaining and demonstrating</w:t>
            </w:r>
          </w:p>
          <w:p w:rsidR="00000000" w:rsidRPr="00B906E7" w:rsidP="00B906E7">
            <w:pPr>
              <w:pStyle w:val="ListBullet2"/>
            </w:pPr>
            <w:r w:rsidRPr="00B906E7">
              <w:t>provide feedback and encouragement through clear and direct communication</w:t>
            </w:r>
          </w:p>
          <w:p w:rsidR="00000000" w:rsidRPr="00B906E7" w:rsidP="00B906E7">
            <w:pPr>
              <w:pStyle w:val="ListBullet2"/>
            </w:pPr>
            <w:r w:rsidRPr="00B906E7">
              <w:t>ask questions to identify and confirm requirements</w:t>
            </w:r>
          </w:p>
          <w:p w:rsidR="00000000" w:rsidRPr="00B906E7" w:rsidP="00B906E7">
            <w:pPr>
              <w:pStyle w:val="ListBullet2"/>
            </w:pPr>
            <w:r w:rsidRPr="00B906E7">
              <w:t>resolve conflict</w:t>
            </w:r>
          </w:p>
          <w:p w:rsidR="00000000" w:rsidRPr="00B906E7" w:rsidP="00B906E7">
            <w:pPr>
              <w:pStyle w:val="ListBullet2"/>
            </w:pPr>
            <w:r w:rsidRPr="00B906E7">
              <w:t>use language and concepts appropriate to cu</w:t>
            </w:r>
            <w:r w:rsidRPr="00B906E7">
              <w:t>ltural differences</w:t>
            </w:r>
          </w:p>
          <w:p w:rsidR="00000000" w:rsidRPr="00B906E7" w:rsidP="00B906E7">
            <w:pPr>
              <w:pStyle w:val="ListBullet2"/>
            </w:pPr>
            <w:r w:rsidRPr="00B906E7">
              <w:t>use and interpret non-verbal communication</w:t>
            </w:r>
          </w:p>
          <w:p w:rsidR="00000000" w:rsidRPr="00B906E7" w:rsidP="00B906E7">
            <w:pPr>
              <w:pStyle w:val="ListBullet2"/>
            </w:pPr>
            <w:r w:rsidRPr="00B906E7">
              <w:t>share information on a regular basis</w:t>
            </w:r>
          </w:p>
          <w:p w:rsidR="00000000" w:rsidRPr="00B906E7" w:rsidP="00B906E7">
            <w:pPr>
              <w:pStyle w:val="ListBullet"/>
            </w:pPr>
            <w:r w:rsidRPr="00B906E7">
              <w:t>literacy skills in regard to:</w:t>
            </w:r>
          </w:p>
          <w:p w:rsidR="00000000" w:rsidRPr="00B906E7" w:rsidP="00B906E7">
            <w:pPr>
              <w:pStyle w:val="ListBullet2"/>
            </w:pPr>
            <w:r w:rsidRPr="00B906E7">
              <w:t>reading and interpreting workplace documents and legal requirements</w:t>
            </w:r>
          </w:p>
          <w:p w:rsidR="00000000" w:rsidRPr="00B906E7" w:rsidP="00B906E7">
            <w:pPr>
              <w:pStyle w:val="ListBullet2"/>
            </w:pPr>
            <w:r w:rsidRPr="00B906E7">
              <w:t>reporting procedures</w:t>
            </w:r>
          </w:p>
          <w:p w:rsidR="00000000" w:rsidP="00B906E7">
            <w:pPr>
              <w:pStyle w:val="ListBullet2"/>
              <w:rPr>
                <w:lang w:val="en-NZ"/>
              </w:rPr>
            </w:pPr>
            <w:r w:rsidRPr="00B906E7">
              <w:t>documenting meeting outcomes.</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SpecialBold"/>
              </w:rPr>
              <w:t>Required knowledge</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Bullet"/>
            </w:pPr>
            <w:r w:rsidRPr="00B906E7">
              <w:t xml:space="preserve">interpersonal communication skills to: </w:t>
            </w:r>
          </w:p>
          <w:p w:rsidR="00000000" w:rsidRPr="00B906E7" w:rsidP="00B906E7">
            <w:pPr>
              <w:pStyle w:val="ListBullet2"/>
            </w:pPr>
            <w:r w:rsidRPr="00B906E7">
              <w:t>inform team or group members of rosters</w:t>
            </w:r>
          </w:p>
          <w:p w:rsidR="00000000" w:rsidRPr="00B906E7" w:rsidP="00B906E7">
            <w:pPr>
              <w:pStyle w:val="ListBullet2"/>
            </w:pPr>
            <w:r w:rsidRPr="00B906E7">
              <w:t>conduct staff meetings</w:t>
            </w:r>
          </w:p>
          <w:p w:rsidR="00000000" w:rsidRPr="00B906E7" w:rsidP="00B906E7">
            <w:pPr>
              <w:pStyle w:val="ListBullet2"/>
            </w:pPr>
            <w:r w:rsidRPr="00B906E7">
              <w:t>instruct team or group members, including explaining and demonstrating</w:t>
            </w:r>
          </w:p>
          <w:p w:rsidR="00000000" w:rsidRPr="00B906E7" w:rsidP="00B906E7">
            <w:pPr>
              <w:pStyle w:val="ListBullet2"/>
            </w:pPr>
            <w:r w:rsidRPr="00B906E7">
              <w:t>provide feedback and encouragement through clear and direct communication</w:t>
            </w:r>
          </w:p>
          <w:p w:rsidR="00000000" w:rsidRPr="00B906E7" w:rsidP="00B906E7">
            <w:pPr>
              <w:pStyle w:val="ListBullet2"/>
            </w:pPr>
            <w:r w:rsidRPr="00B906E7">
              <w:t>ask questions to identify and confirm requirements</w:t>
            </w:r>
          </w:p>
          <w:p w:rsidR="00000000" w:rsidRPr="00B906E7" w:rsidP="00B906E7">
            <w:pPr>
              <w:pStyle w:val="ListBullet2"/>
            </w:pPr>
            <w:r w:rsidRPr="00B906E7">
              <w:t>resolve conflict</w:t>
            </w:r>
          </w:p>
          <w:p w:rsidR="00000000" w:rsidRPr="00B906E7" w:rsidP="00B906E7">
            <w:pPr>
              <w:pStyle w:val="ListBullet2"/>
            </w:pPr>
            <w:r w:rsidRPr="00B906E7">
              <w:t>use language and concepts appropriate to cultural differences</w:t>
            </w:r>
          </w:p>
          <w:p w:rsidR="00000000" w:rsidRPr="00B906E7" w:rsidP="00B906E7">
            <w:pPr>
              <w:pStyle w:val="ListBullet2"/>
            </w:pPr>
            <w:r w:rsidRPr="00B906E7">
              <w:t>use and interpret non-verbal communication</w:t>
            </w:r>
          </w:p>
          <w:p w:rsidR="00000000" w:rsidRPr="00B906E7" w:rsidP="00B906E7">
            <w:pPr>
              <w:pStyle w:val="ListBullet2"/>
            </w:pPr>
            <w:r w:rsidRPr="00B906E7">
              <w:t>share inf</w:t>
            </w:r>
            <w:r w:rsidRPr="00B906E7">
              <w:t>ormation on a regular basis</w:t>
            </w:r>
          </w:p>
          <w:p w:rsidR="00000000" w:rsidRPr="00B906E7" w:rsidP="00B906E7">
            <w:pPr>
              <w:pStyle w:val="ListBullet"/>
            </w:pPr>
            <w:r w:rsidRPr="00B906E7">
              <w:t>literacy skills in regard to:</w:t>
            </w:r>
          </w:p>
          <w:p w:rsidR="00000000" w:rsidRPr="00B906E7" w:rsidP="00B906E7">
            <w:pPr>
              <w:pStyle w:val="ListBullet2"/>
            </w:pPr>
            <w:r w:rsidRPr="00B906E7">
              <w:t>reading and interpreting workplace documents and legal requirements</w:t>
            </w:r>
          </w:p>
          <w:p w:rsidR="00000000" w:rsidRPr="00B906E7" w:rsidP="00B906E7">
            <w:pPr>
              <w:pStyle w:val="ListBullet2"/>
            </w:pPr>
            <w:r w:rsidRPr="00B906E7">
              <w:t>reporting procedures</w:t>
            </w:r>
          </w:p>
          <w:p w:rsidR="00000000" w:rsidRPr="00B906E7" w:rsidP="00B906E7">
            <w:pPr>
              <w:pStyle w:val="ListBullet2"/>
            </w:pPr>
            <w:r w:rsidRPr="00B906E7">
              <w:t>documenting meeting outcomes.</w:t>
            </w:r>
          </w:p>
        </w:tc>
      </w:tr>
    </w:tbl>
    <w:p w:rsidR="00000000" w:rsidRPr="00B906E7" w:rsidP="00B906E7">
      <w:pPr>
        <w:pStyle w:val="BodyText"/>
      </w:pPr>
    </w:p>
    <w:p w:rsidR="00000000" w:rsidRPr="00B906E7" w:rsidP="00B906E7">
      <w:pPr>
        <w:pStyle w:val="AllowPageBreak"/>
      </w:pPr>
    </w:p>
    <w:p w:rsidR="00000000" w:rsidRPr="00B906E7" w:rsidP="00B906E7">
      <w:pPr>
        <w:pStyle w:val="Heading1"/>
      </w:pPr>
      <w:bookmarkStart w:id="10" w:name="O_503371"/>
      <w:bookmarkEnd w:id="10"/>
      <w:r w:rsidRPr="00B906E7">
        <w:t>Evidence Guide</w:t>
      </w:r>
    </w:p>
    <w:tbl>
      <w:tblPr>
        <w:tblW w:w="0" w:type="auto"/>
        <w:tblCellMar>
          <w:left w:w="62" w:type="dxa"/>
          <w:right w:w="62" w:type="dxa"/>
        </w:tblCellMar>
        <w:tblLook w:val="0000"/>
      </w:tblPr>
      <w:tblGrid>
        <w:gridCol w:w="4598"/>
        <w:gridCol w:w="4598"/>
      </w:tblGrid>
      <w:tr w:rsidTr="00EB35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t>The evidence guide provides advice on assessment and must be read in conjunction with the performance criteria, required skills and knowledge, range statement and the Assessment Guidelines for the Training Package.</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SpecialBold"/>
              </w:rPr>
              <w:t>Critical aspec</w:t>
            </w:r>
            <w:r w:rsidRPr="00B906E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BodyText"/>
            </w:pPr>
            <w:r w:rsidRPr="00B906E7">
              <w:t>Evidence of the ability to:</w:t>
            </w:r>
          </w:p>
          <w:p w:rsidR="00000000" w:rsidRPr="00B906E7" w:rsidP="00B906E7">
            <w:pPr>
              <w:pStyle w:val="ListBullet"/>
            </w:pPr>
            <w:r w:rsidRPr="00B906E7">
              <w:t xml:space="preserve">consistently and responsibly apply organisational policy and procedures and ethical behaviour in regard to: </w:t>
            </w:r>
          </w:p>
          <w:p w:rsidR="00000000" w:rsidRPr="00B906E7" w:rsidP="00B906E7">
            <w:pPr>
              <w:pStyle w:val="ListBullet2"/>
            </w:pPr>
            <w:r w:rsidRPr="00B906E7">
              <w:t>the coordination of staff including volunteers</w:t>
            </w:r>
          </w:p>
          <w:p w:rsidR="00000000" w:rsidRPr="00B906E7" w:rsidP="00B906E7">
            <w:pPr>
              <w:pStyle w:val="ListBullet2"/>
            </w:pPr>
            <w:r w:rsidRPr="00B906E7">
              <w:t>monitoring, organising, maintaining staffing levels</w:t>
            </w:r>
          </w:p>
          <w:p w:rsidR="00000000" w:rsidRPr="00B906E7" w:rsidP="00B906E7">
            <w:pPr>
              <w:pStyle w:val="ListBullet2"/>
            </w:pPr>
            <w:r w:rsidRPr="00B906E7">
              <w:t>the induction of new staff</w:t>
            </w:r>
          </w:p>
          <w:p w:rsidR="00000000" w:rsidRPr="00B906E7" w:rsidP="00B906E7">
            <w:pPr>
              <w:pStyle w:val="ListBullet2"/>
            </w:pPr>
            <w:r w:rsidRPr="00B906E7">
              <w:t>maintaining staffing levels and coordinating work teams or groups within budgetary constraints</w:t>
            </w:r>
          </w:p>
          <w:p w:rsidR="00000000" w:rsidRPr="00B906E7" w:rsidP="00B906E7">
            <w:pPr>
              <w:pStyle w:val="ListBullet2"/>
            </w:pPr>
            <w:r w:rsidRPr="00B906E7">
              <w:t xml:space="preserve">developing and maintaining team or </w:t>
            </w:r>
            <w:r w:rsidRPr="00B906E7">
              <w:t>group performance to meet organisation objectives</w:t>
            </w:r>
          </w:p>
          <w:p w:rsidR="00000000" w:rsidRPr="00B906E7" w:rsidP="00B906E7">
            <w:pPr>
              <w:pStyle w:val="ListBullet"/>
            </w:pPr>
            <w:r w:rsidRPr="00B906E7">
              <w:t>demonstrate appropriate communication and interpersonal skills when motivating the team or group and informing staff of roles and responsibilities and sharing information</w:t>
            </w:r>
          </w:p>
          <w:p w:rsidR="00000000" w:rsidRPr="00B906E7" w:rsidP="00B906E7">
            <w:pPr>
              <w:pStyle w:val="ListBullet"/>
            </w:pPr>
            <w:r w:rsidRPr="00B906E7">
              <w:t>comply with state and local statut</w:t>
            </w:r>
            <w:r w:rsidRPr="00B906E7">
              <w:t>ory requirements and regulations, including relevant industry awards and agreements</w:t>
            </w:r>
          </w:p>
          <w:p w:rsidR="00000000" w:rsidP="00B906E7">
            <w:pPr>
              <w:pStyle w:val="ListBullet"/>
              <w:rPr>
                <w:lang w:val="en-NZ"/>
              </w:rPr>
            </w:pPr>
            <w:r w:rsidRPr="00B906E7">
              <w:t>report suggestions for improvements in procedures to management.</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BodyText"/>
            </w:pPr>
            <w:r w:rsidRPr="00B906E7">
              <w:t>Assessment must also ensure access to:</w:t>
            </w:r>
          </w:p>
          <w:p w:rsidR="00000000" w:rsidRPr="00B906E7" w:rsidP="00B906E7">
            <w:pPr>
              <w:pStyle w:val="ListBullet"/>
            </w:pPr>
            <w:r w:rsidRPr="00B906E7">
              <w:t>a sport and recreation work environment</w:t>
            </w:r>
          </w:p>
          <w:p w:rsidR="00000000" w:rsidRPr="00B906E7" w:rsidP="00B906E7">
            <w:pPr>
              <w:pStyle w:val="ListBullet"/>
            </w:pPr>
            <w:r w:rsidRPr="00B906E7">
              <w:t>relevant documentation, such as:</w:t>
            </w:r>
          </w:p>
          <w:p w:rsidR="00000000" w:rsidRPr="00B906E7" w:rsidP="00B906E7">
            <w:pPr>
              <w:pStyle w:val="ListBullet2"/>
            </w:pPr>
            <w:r w:rsidRPr="00B906E7">
              <w:t xml:space="preserve">legislation and statutory requirements </w:t>
            </w:r>
          </w:p>
          <w:p w:rsidR="00000000" w:rsidRPr="00B906E7" w:rsidP="00B906E7">
            <w:pPr>
              <w:pStyle w:val="ListBullet2"/>
            </w:pPr>
            <w:r w:rsidRPr="00B906E7">
              <w:t>awards and agreements</w:t>
            </w:r>
          </w:p>
          <w:p w:rsidR="00000000" w:rsidRPr="00B906E7" w:rsidP="00B906E7">
            <w:pPr>
              <w:pStyle w:val="ListBullet2"/>
            </w:pPr>
            <w:r w:rsidRPr="00B906E7">
              <w:t>job descriptions and responsibilities</w:t>
            </w:r>
          </w:p>
          <w:p w:rsidR="00000000" w:rsidRPr="00B906E7" w:rsidP="00B906E7">
            <w:pPr>
              <w:pStyle w:val="ListBullet2"/>
            </w:pPr>
            <w:r w:rsidRPr="00B906E7">
              <w:t>training programs</w:t>
            </w:r>
          </w:p>
          <w:p w:rsidR="00000000" w:rsidRPr="00B906E7" w:rsidP="00B906E7">
            <w:pPr>
              <w:pStyle w:val="ListBullet2"/>
            </w:pPr>
            <w:r w:rsidRPr="00B906E7">
              <w:t>organisation policies and procedures including volunteer management</w:t>
            </w:r>
          </w:p>
          <w:p w:rsidR="00000000" w:rsidRPr="00B906E7" w:rsidP="00B906E7">
            <w:pPr>
              <w:pStyle w:val="ListBullet"/>
            </w:pPr>
            <w:r w:rsidRPr="00B906E7">
              <w:t>rostering and recording systems</w:t>
            </w:r>
          </w:p>
          <w:p w:rsidR="00000000" w:rsidP="00B906E7">
            <w:pPr>
              <w:pStyle w:val="ListBullet"/>
              <w:rPr>
                <w:lang w:val="en-NZ"/>
              </w:rPr>
            </w:pPr>
            <w:r w:rsidRPr="00B906E7">
              <w:t>a work team or group.</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BodyText"/>
            </w:pPr>
            <w:r w:rsidRPr="00B906E7">
              <w:t>A range of assessment methods should be used to assess practical skills and knowledge. The following examples a</w:t>
            </w:r>
            <w:r w:rsidRPr="00B906E7">
              <w:t>re appropriate for this unit:</w:t>
            </w:r>
          </w:p>
          <w:p w:rsidR="00000000" w:rsidRPr="00B906E7" w:rsidP="00B906E7">
            <w:pPr>
              <w:pStyle w:val="ListBullet"/>
            </w:pPr>
            <w:r w:rsidRPr="00B906E7">
              <w:t>observation of performance in the workplace</w:t>
            </w:r>
          </w:p>
          <w:p w:rsidR="00000000" w:rsidRPr="00B906E7" w:rsidP="00B906E7">
            <w:pPr>
              <w:pStyle w:val="ListBullet"/>
            </w:pPr>
            <w:r w:rsidRPr="00B906E7">
              <w:t>third-party reports from a supervisor</w:t>
            </w:r>
          </w:p>
          <w:p w:rsidR="00000000" w:rsidRPr="00B906E7" w:rsidP="00B906E7">
            <w:pPr>
              <w:pStyle w:val="ListBullet"/>
            </w:pPr>
            <w:r w:rsidRPr="00B906E7">
              <w:t>answers to questions about specific skills and knowledge</w:t>
            </w:r>
          </w:p>
          <w:p w:rsidR="00000000" w:rsidP="00B906E7">
            <w:pPr>
              <w:pStyle w:val="ListBullet"/>
              <w:rPr>
                <w:lang w:val="en-NZ"/>
              </w:rPr>
            </w:pPr>
            <w:r w:rsidRPr="00B906E7">
              <w:t>review of portfolios of evidence and third-party workplace reports of on-the-job performance.</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BodyText"/>
            </w:pPr>
            <w:r w:rsidRPr="00B906E7">
              <w:t>Holistic assessment with other units relevant to the industry sector, workplace and job role is recommended, for example:</w:t>
            </w:r>
          </w:p>
          <w:p w:rsidR="00000000" w:rsidRPr="00B906E7" w:rsidP="00B906E7">
            <w:pPr>
              <w:pStyle w:val="ListBullet"/>
            </w:pPr>
            <w:r w:rsidRPr="00B906E7">
              <w:t>SI</w:t>
            </w:r>
            <w:r w:rsidRPr="00B906E7">
              <w:t>SXFAC409 Plan and provide sport, fitness and recreation services.</w:t>
            </w:r>
          </w:p>
        </w:tc>
      </w:tr>
    </w:tbl>
    <w:p w:rsidR="00000000" w:rsidRPr="00B906E7" w:rsidP="00B906E7">
      <w:pPr>
        <w:pStyle w:val="BodyText"/>
      </w:pPr>
    </w:p>
    <w:p w:rsidR="00000000" w:rsidRPr="00B906E7" w:rsidP="00B906E7">
      <w:pPr>
        <w:pStyle w:val="AllowPageBreak"/>
      </w:pPr>
    </w:p>
    <w:p w:rsidR="00000000" w:rsidRPr="00B906E7" w:rsidP="00B906E7">
      <w:pPr>
        <w:pStyle w:val="Heading1"/>
      </w:pPr>
      <w:bookmarkStart w:id="11" w:name="O_503372"/>
      <w:bookmarkEnd w:id="11"/>
      <w:r w:rsidRPr="00B906E7">
        <w:t>Range Statement</w:t>
      </w:r>
    </w:p>
    <w:tbl>
      <w:tblPr>
        <w:tblW w:w="0" w:type="auto"/>
        <w:tblCellMar>
          <w:left w:w="62" w:type="dxa"/>
          <w:right w:w="62" w:type="dxa"/>
        </w:tblCellMar>
        <w:tblLook w:val="0000"/>
      </w:tblPr>
      <w:tblGrid>
        <w:gridCol w:w="4598"/>
        <w:gridCol w:w="4598"/>
      </w:tblGrid>
      <w:tr w:rsidTr="00EB35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t>The range statement relates to the unit of competency as a whole. It allows for different work environments and situations that may affect performance. Bol</w:t>
            </w:r>
            <w:r w:rsidRPr="00B906E7">
              <w:t>d italicised wording, if used in the performance criteria, is detailed below. Essential operating conditions that may be present with training and assessment (depending on the work situation, needs of the individual, accessibility of the item, and local in</w:t>
            </w:r>
            <w:r w:rsidRPr="00B906E7">
              <w:t>dustry and regional contexts) may also be included.</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BoldandItalics"/>
              </w:rPr>
              <w:t xml:space="preserve">Staffing levels </w:t>
            </w:r>
            <w:r w:rsidRPr="00B906E7">
              <w:t>may vary according to:</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Bullet"/>
            </w:pPr>
            <w:r w:rsidRPr="00B906E7">
              <w:t>seasonal demand</w:t>
            </w:r>
          </w:p>
          <w:p w:rsidR="00000000" w:rsidRPr="00B906E7" w:rsidP="00B906E7">
            <w:pPr>
              <w:pStyle w:val="ListBullet"/>
            </w:pPr>
            <w:r w:rsidRPr="00B906E7">
              <w:t>special events</w:t>
            </w:r>
          </w:p>
          <w:p w:rsidR="00000000" w:rsidRPr="00B906E7" w:rsidP="00B906E7">
            <w:pPr>
              <w:pStyle w:val="ListBullet"/>
            </w:pPr>
            <w:r w:rsidRPr="00B906E7">
              <w:t>time commitment of volunteers</w:t>
            </w:r>
          </w:p>
          <w:p w:rsidR="00000000" w:rsidRPr="00B906E7" w:rsidP="00B906E7">
            <w:pPr>
              <w:pStyle w:val="ListBullet"/>
            </w:pPr>
            <w:r w:rsidRPr="00B906E7">
              <w:t>promotions</w:t>
            </w:r>
          </w:p>
          <w:p w:rsidR="00000000" w:rsidP="00B906E7">
            <w:pPr>
              <w:pStyle w:val="ListBullet"/>
              <w:rPr>
                <w:lang w:val="en-NZ"/>
              </w:rPr>
            </w:pPr>
            <w:r w:rsidRPr="00B906E7">
              <w:t>competition schedules.</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BoldandItalics"/>
              </w:rPr>
              <w:t>Policy and procedures</w:t>
            </w:r>
            <w:r w:rsidRPr="00B906E7">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Bullet"/>
            </w:pPr>
            <w:r w:rsidRPr="00B906E7">
              <w:t xml:space="preserve">complaint and grievance procedures </w:t>
            </w:r>
          </w:p>
          <w:p w:rsidR="00000000" w:rsidRPr="00B906E7" w:rsidP="00B906E7">
            <w:pPr>
              <w:pStyle w:val="ListBullet"/>
            </w:pPr>
            <w:r w:rsidRPr="00B906E7">
              <w:t>culturally appropriate entitlements e.g. funeral leave, national/religious days</w:t>
            </w:r>
          </w:p>
          <w:p w:rsidR="00000000" w:rsidRPr="00B906E7" w:rsidP="00B906E7">
            <w:pPr>
              <w:pStyle w:val="ListBullet"/>
            </w:pPr>
            <w:r w:rsidRPr="00B906E7">
              <w:t>employment conditions, equal opportunity, anti-discrimination, cultural diversity</w:t>
            </w:r>
          </w:p>
          <w:p w:rsidR="00000000" w:rsidRPr="00B906E7" w:rsidP="00B906E7">
            <w:pPr>
              <w:pStyle w:val="ListBullet"/>
            </w:pPr>
            <w:r w:rsidRPr="00B906E7">
              <w:t xml:space="preserve">induction and training </w:t>
            </w:r>
          </w:p>
          <w:p w:rsidR="00000000" w:rsidRPr="00B906E7" w:rsidP="00B906E7">
            <w:pPr>
              <w:pStyle w:val="ListBullet"/>
            </w:pPr>
            <w:r w:rsidRPr="00B906E7">
              <w:t>work health and safety</w:t>
            </w:r>
          </w:p>
          <w:p w:rsidR="00000000" w:rsidRPr="00B906E7" w:rsidP="00B906E7">
            <w:pPr>
              <w:pStyle w:val="ListBullet"/>
            </w:pPr>
            <w:r w:rsidRPr="00B906E7">
              <w:t>staff recor</w:t>
            </w:r>
            <w:r w:rsidRPr="00B906E7">
              <w:t>ds</w:t>
            </w:r>
          </w:p>
          <w:p w:rsidR="00000000" w:rsidP="00B906E7">
            <w:pPr>
              <w:pStyle w:val="ListBullet"/>
              <w:rPr>
                <w:lang w:val="en-NZ"/>
              </w:rPr>
            </w:pPr>
            <w:r w:rsidRPr="00B906E7">
              <w:t>performance measures.</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BoldandItalics"/>
              </w:rPr>
              <w:t>Legislative requirements</w:t>
            </w:r>
            <w:r w:rsidRPr="00B906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Bullet"/>
            </w:pPr>
            <w:r w:rsidRPr="00B906E7">
              <w:t>award and enterprise agreements and relevant industrial instruments</w:t>
            </w:r>
          </w:p>
          <w:p w:rsidR="00000000" w:rsidP="00B906E7">
            <w:pPr>
              <w:pStyle w:val="ListBullet"/>
              <w:rPr>
                <w:lang w:val="en-NZ"/>
              </w:rPr>
            </w:pPr>
            <w:r w:rsidRPr="00B906E7">
              <w:t>commonwealth, state/territory and local government legislative requirements affecting organisation operation, especially in</w:t>
            </w:r>
            <w:r w:rsidRPr="00B906E7">
              <w:t xml:space="preserve"> regard to work health and safety and environmental issues, EEO, industrial relations and anti-discrimination.</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BoldandItalics"/>
              </w:rPr>
              <w:t xml:space="preserve">Statutory requirements </w:t>
            </w:r>
            <w:r w:rsidRPr="00B906E7">
              <w:t>may include:</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Bullet"/>
            </w:pPr>
            <w:r w:rsidRPr="00B906E7">
              <w:t>minimum and maximum hours of work</w:t>
            </w:r>
          </w:p>
          <w:p w:rsidR="00000000" w:rsidRPr="00B906E7" w:rsidP="00B906E7">
            <w:pPr>
              <w:pStyle w:val="ListBullet"/>
            </w:pPr>
            <w:r w:rsidRPr="00B906E7">
              <w:t>meal and other breaks</w:t>
            </w:r>
          </w:p>
          <w:p w:rsidR="00000000" w:rsidRPr="00B906E7" w:rsidP="00B906E7">
            <w:pPr>
              <w:pStyle w:val="ListBullet"/>
            </w:pPr>
            <w:r w:rsidRPr="00B906E7">
              <w:t>leave entitlements</w:t>
            </w:r>
          </w:p>
          <w:p w:rsidR="00000000" w:rsidRPr="00B906E7" w:rsidP="00B906E7">
            <w:pPr>
              <w:pStyle w:val="ListBullet"/>
            </w:pPr>
            <w:r w:rsidRPr="00B906E7">
              <w:t>remuneration scales</w:t>
            </w:r>
          </w:p>
          <w:p w:rsidR="00000000" w:rsidRPr="00B906E7" w:rsidP="00B906E7">
            <w:pPr>
              <w:pStyle w:val="ListBullet"/>
            </w:pPr>
            <w:r w:rsidRPr="00B906E7">
              <w:t>penalty rates</w:t>
            </w:r>
          </w:p>
          <w:p w:rsidR="00000000" w:rsidP="00B906E7">
            <w:pPr>
              <w:pStyle w:val="ListBullet"/>
              <w:rPr>
                <w:lang w:val="en-NZ"/>
              </w:rPr>
            </w:pPr>
            <w:r w:rsidRPr="00B906E7">
              <w:t>relevant industry awards and agreements.</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BoldandItalics"/>
              </w:rPr>
              <w:t xml:space="preserve">Relevant personnel </w:t>
            </w:r>
            <w:r w:rsidRPr="00B906E7">
              <w:t>may include:</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Bullet"/>
            </w:pPr>
            <w:r w:rsidRPr="00B906E7">
              <w:t>team or group members</w:t>
            </w:r>
          </w:p>
          <w:p w:rsidR="00000000" w:rsidRPr="00B906E7" w:rsidP="00B906E7">
            <w:pPr>
              <w:pStyle w:val="ListBullet"/>
            </w:pPr>
            <w:r w:rsidRPr="00B906E7">
              <w:t>supervisors</w:t>
            </w:r>
          </w:p>
          <w:p w:rsidR="00000000" w:rsidP="00B906E7">
            <w:pPr>
              <w:pStyle w:val="ListBullet"/>
              <w:rPr>
                <w:lang w:val="en-NZ"/>
              </w:rPr>
            </w:pPr>
            <w:r w:rsidRPr="00B906E7">
              <w:t>managers.</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BoldandItalics"/>
              </w:rPr>
              <w:t xml:space="preserve">Evaluate </w:t>
            </w:r>
            <w:r w:rsidRPr="00B906E7">
              <w:t>may include:</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Bullet"/>
            </w:pPr>
            <w:r w:rsidRPr="00B906E7">
              <w:t>observation</w:t>
            </w:r>
          </w:p>
          <w:p w:rsidR="00000000" w:rsidRPr="00B906E7" w:rsidP="00B906E7">
            <w:pPr>
              <w:pStyle w:val="ListBullet"/>
            </w:pPr>
            <w:r w:rsidRPr="00B906E7">
              <w:t>self-reflection</w:t>
            </w:r>
          </w:p>
          <w:p w:rsidR="00000000" w:rsidRPr="00B906E7" w:rsidP="00B906E7">
            <w:pPr>
              <w:pStyle w:val="ListBullet"/>
            </w:pPr>
            <w:r w:rsidRPr="00B906E7">
              <w:t>third-party reports</w:t>
            </w:r>
          </w:p>
          <w:p w:rsidR="00000000" w:rsidRPr="00B906E7" w:rsidP="00B906E7">
            <w:pPr>
              <w:pStyle w:val="ListBullet"/>
            </w:pPr>
            <w:r w:rsidRPr="00B906E7">
              <w:t>client feedback</w:t>
            </w:r>
          </w:p>
          <w:p w:rsidR="00000000" w:rsidRPr="00B906E7" w:rsidP="00B906E7">
            <w:pPr>
              <w:pStyle w:val="ListBullet"/>
            </w:pPr>
            <w:r w:rsidRPr="00B906E7">
              <w:t>peer feedback</w:t>
            </w:r>
          </w:p>
          <w:p w:rsidR="00000000" w:rsidP="00B906E7">
            <w:pPr>
              <w:pStyle w:val="ListBullet"/>
              <w:rPr>
                <w:lang w:val="en-NZ"/>
              </w:rPr>
            </w:pPr>
            <w:r w:rsidRPr="00B906E7">
              <w:t>questioning.</w:t>
            </w:r>
          </w:p>
        </w:tc>
      </w:tr>
      <w:tr w:rsidTr="00EB3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6E7">
            <w:pPr>
              <w:pStyle w:val="BodyText"/>
              <w:rPr>
                <w:lang w:val="en-NZ"/>
              </w:rPr>
            </w:pPr>
            <w:r w:rsidRPr="00B906E7">
              <w:rPr>
                <w:rStyle w:val="BoldandItalics"/>
              </w:rPr>
              <w:t>Staff records</w:t>
            </w:r>
            <w:r w:rsidRPr="00B906E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06E7" w:rsidP="00B906E7">
            <w:pPr>
              <w:pStyle w:val="ListBullet"/>
            </w:pPr>
            <w:r w:rsidRPr="00B906E7">
              <w:t>disciplinary and grievance procedures</w:t>
            </w:r>
          </w:p>
          <w:p w:rsidR="00000000" w:rsidRPr="00B906E7" w:rsidP="00B906E7">
            <w:pPr>
              <w:pStyle w:val="ListBullet"/>
            </w:pPr>
            <w:r w:rsidRPr="00B906E7">
              <w:t>employee records (including tax file number, remuneration, leave and training records)</w:t>
            </w:r>
          </w:p>
          <w:p w:rsidR="00000000" w:rsidRPr="00B906E7" w:rsidP="00B906E7">
            <w:pPr>
              <w:pStyle w:val="ListBullet"/>
            </w:pPr>
            <w:r w:rsidRPr="00B906E7">
              <w:t>job/position descriptions</w:t>
            </w:r>
          </w:p>
          <w:p w:rsidR="00000000" w:rsidRPr="00B906E7" w:rsidP="00B906E7">
            <w:pPr>
              <w:pStyle w:val="ListBullet"/>
            </w:pPr>
            <w:r w:rsidRPr="00B906E7">
              <w:t xml:space="preserve">work health and safety records </w:t>
            </w:r>
          </w:p>
          <w:p w:rsidR="00000000" w:rsidRPr="00B906E7" w:rsidP="00B906E7">
            <w:pPr>
              <w:pStyle w:val="ListBullet"/>
            </w:pPr>
            <w:r w:rsidRPr="00B906E7">
              <w:t>emergency contact details</w:t>
            </w:r>
          </w:p>
          <w:p w:rsidR="00000000" w:rsidRPr="00B906E7" w:rsidP="00B906E7">
            <w:pPr>
              <w:pStyle w:val="ListBullet"/>
            </w:pPr>
            <w:r w:rsidRPr="00B906E7">
              <w:t>volunteer contact d</w:t>
            </w:r>
            <w:r w:rsidRPr="00B906E7">
              <w:t>etails</w:t>
            </w:r>
          </w:p>
          <w:p w:rsidR="00000000" w:rsidRPr="00B906E7" w:rsidP="00B906E7">
            <w:pPr>
              <w:pStyle w:val="ListBullet"/>
            </w:pPr>
            <w:r w:rsidRPr="00B906E7">
              <w:t>records of taxation and superannuation payments made.</w:t>
            </w:r>
          </w:p>
        </w:tc>
      </w:tr>
    </w:tbl>
    <w:p w:rsidR="00000000" w:rsidRPr="00B906E7" w:rsidP="00B906E7">
      <w:pPr>
        <w:pStyle w:val="BodyText"/>
      </w:pPr>
    </w:p>
    <w:p w:rsidR="00000000" w:rsidRPr="00B906E7" w:rsidP="00B906E7">
      <w:pPr>
        <w:pStyle w:val="AllowPageBreak"/>
      </w:pPr>
    </w:p>
    <w:p w:rsidR="00000000" w:rsidRPr="00B906E7" w:rsidP="00B906E7">
      <w:pPr>
        <w:pStyle w:val="Heading1"/>
      </w:pPr>
      <w:bookmarkStart w:id="12" w:name="O_503373"/>
      <w:bookmarkEnd w:id="12"/>
      <w:r w:rsidRPr="00B906E7">
        <w:t>Unit Sector(s)</w:t>
      </w:r>
    </w:p>
    <w:p w:rsidR="00000000" w:rsidRPr="00B906E7" w:rsidP="00B906E7">
      <w:pPr>
        <w:pStyle w:val="BodyText"/>
      </w:pPr>
      <w:r w:rsidRPr="00B906E7">
        <w:t>Cross-Sector</w:t>
      </w:r>
    </w:p>
    <w:p w:rsidR="00000000" w:rsidRPr="00B906E7" w:rsidP="00B906E7">
      <w:pPr>
        <w:pStyle w:val="AllowPageBreak"/>
      </w:pPr>
    </w:p>
    <w:p w:rsidR="00000000" w:rsidRPr="00B906E7" w:rsidP="00B906E7">
      <w:pPr>
        <w:pStyle w:val="Heading1"/>
      </w:pPr>
      <w:bookmarkStart w:id="13" w:name="O_503374"/>
      <w:bookmarkEnd w:id="13"/>
      <w:r w:rsidRPr="00B906E7">
        <w:t>Competency Field</w:t>
      </w:r>
    </w:p>
    <w:p w:rsidR="00000000" w:rsidRPr="00B906E7" w:rsidP="00B906E7">
      <w:pPr>
        <w:pStyle w:val="BodyText"/>
      </w:pPr>
      <w:r w:rsidRPr="00B906E7">
        <w:t>Working in Industry</w:t>
      </w:r>
    </w:p>
    <w:p w:rsidR="00000000" w:rsidRPr="00B906E7" w:rsidP="00B906E7"/>
    <w:sectPr w:rsidSect="00B90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E7" w:rsidRPr="00EB3583" w:rsidP="00EB35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83" w:rsidP="00B906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3583" w:rsidP="00B906E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B3583" w:rsidP="00B90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E7" w:rsidRPr="00EB3583" w:rsidP="00EB35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83" w:rsidRPr="002D2AF8" w:rsidP="00B906E7">
    <w:pPr>
      <w:pStyle w:val="Header"/>
      <w:framePr w:wrap="around"/>
    </w:pPr>
    <w:r>
      <w:fldChar w:fldCharType="begin"/>
    </w:r>
    <w:r>
      <w:instrText xml:space="preserve"> TITLE   \* MERGEFORMAT </w:instrText>
    </w:r>
    <w:r>
      <w:fldChar w:fldCharType="separate"/>
    </w:r>
    <w:r>
      <w:t>SISXIND410 Coordinate sport, fitness and recreation work teams or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EB3583" w:rsidP="00B90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566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4D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20D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6E7"/>
    <w:pPr>
      <w:spacing w:before="360" w:after="60"/>
      <w:outlineLvl w:val="0"/>
    </w:pPr>
    <w:rPr>
      <w:sz w:val="32"/>
    </w:rPr>
  </w:style>
  <w:style w:type="paragraph" w:styleId="Heading2">
    <w:name w:val="heading 2"/>
    <w:basedOn w:val="HeadingBase"/>
    <w:next w:val="BodyText"/>
    <w:link w:val="Heading2Char"/>
    <w:qFormat/>
    <w:rsid w:val="00B906E7"/>
    <w:pPr>
      <w:keepLines/>
      <w:spacing w:before="240" w:after="120"/>
      <w:outlineLvl w:val="1"/>
    </w:pPr>
    <w:rPr>
      <w:sz w:val="28"/>
      <w:szCs w:val="40"/>
    </w:rPr>
  </w:style>
  <w:style w:type="paragraph" w:styleId="Heading3">
    <w:name w:val="heading 3"/>
    <w:basedOn w:val="HeadingBase"/>
    <w:next w:val="BodyText"/>
    <w:link w:val="Heading3Char"/>
    <w:qFormat/>
    <w:rsid w:val="00B906E7"/>
    <w:pPr>
      <w:spacing w:before="180" w:after="120"/>
      <w:outlineLvl w:val="2"/>
    </w:pPr>
    <w:rPr>
      <w:spacing w:val="-10"/>
      <w:kern w:val="32"/>
    </w:rPr>
  </w:style>
  <w:style w:type="paragraph" w:styleId="Heading4">
    <w:name w:val="heading 4"/>
    <w:basedOn w:val="HeadingBase"/>
    <w:next w:val="BodyText"/>
    <w:link w:val="Heading4Char"/>
    <w:qFormat/>
    <w:rsid w:val="00B906E7"/>
    <w:pPr>
      <w:spacing w:before="160" w:after="120"/>
      <w:outlineLvl w:val="3"/>
    </w:pPr>
    <w:rPr>
      <w:sz w:val="22"/>
    </w:rPr>
  </w:style>
  <w:style w:type="paragraph" w:styleId="Heading5">
    <w:name w:val="heading 5"/>
    <w:basedOn w:val="HeadingBase"/>
    <w:next w:val="Normal"/>
    <w:link w:val="Heading5Char"/>
    <w:qFormat/>
    <w:rsid w:val="00B906E7"/>
    <w:pPr>
      <w:spacing w:before="80"/>
      <w:outlineLvl w:val="4"/>
    </w:pPr>
    <w:rPr>
      <w:color w:val="918585"/>
      <w:sz w:val="20"/>
    </w:rPr>
  </w:style>
  <w:style w:type="paragraph" w:styleId="Heading6">
    <w:name w:val="heading 6"/>
    <w:basedOn w:val="HeadingBase"/>
    <w:next w:val="Normal"/>
    <w:link w:val="Heading6Char"/>
    <w:qFormat/>
    <w:rsid w:val="00B906E7"/>
    <w:pPr>
      <w:spacing w:before="60"/>
      <w:outlineLvl w:val="5"/>
    </w:pPr>
    <w:rPr>
      <w:color w:val="918585"/>
      <w:sz w:val="20"/>
    </w:rPr>
  </w:style>
  <w:style w:type="paragraph" w:styleId="Heading7">
    <w:name w:val="heading 7"/>
    <w:basedOn w:val="Normal"/>
    <w:next w:val="Normal"/>
    <w:link w:val="Heading7Char"/>
    <w:qFormat/>
    <w:rsid w:val="00B906E7"/>
    <w:pPr>
      <w:ind w:left="720"/>
      <w:outlineLvl w:val="6"/>
    </w:pPr>
    <w:rPr>
      <w:i/>
    </w:rPr>
  </w:style>
  <w:style w:type="paragraph" w:styleId="Heading8">
    <w:name w:val="heading 8"/>
    <w:basedOn w:val="Normal"/>
    <w:next w:val="Normal"/>
    <w:link w:val="Heading8Char"/>
    <w:qFormat/>
    <w:rsid w:val="00B906E7"/>
    <w:pPr>
      <w:ind w:left="720"/>
      <w:outlineLvl w:val="7"/>
    </w:pPr>
    <w:rPr>
      <w:i/>
    </w:rPr>
  </w:style>
  <w:style w:type="paragraph" w:styleId="Heading9">
    <w:name w:val="heading 9"/>
    <w:basedOn w:val="Normal"/>
    <w:next w:val="Normal"/>
    <w:link w:val="Heading9Char"/>
    <w:qFormat/>
    <w:rsid w:val="00B906E7"/>
    <w:pPr>
      <w:ind w:left="720"/>
      <w:outlineLvl w:val="8"/>
    </w:pPr>
    <w:rPr>
      <w:i/>
    </w:rPr>
  </w:style>
  <w:style w:type="character" w:default="1" w:styleId="DefaultParagraphFont">
    <w:name w:val="Default Paragraph Font"/>
    <w:uiPriority w:val="1"/>
    <w:unhideWhenUsed/>
    <w:rsid w:val="00B90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6E7"/>
  </w:style>
  <w:style w:type="character" w:customStyle="1" w:styleId="Heading1Char">
    <w:name w:val="Heading 1 Char"/>
    <w:basedOn w:val="DefaultParagraphFont"/>
    <w:link w:val="Heading1"/>
    <w:rsid w:val="00B906E7"/>
    <w:rPr>
      <w:rFonts w:ascii="Times New Roman" w:eastAsia="Times New Roman" w:hAnsi="Times New Roman" w:cs="Times New Roman"/>
      <w:b/>
      <w:sz w:val="32"/>
      <w:szCs w:val="20"/>
      <w:lang w:eastAsia="en-US"/>
    </w:rPr>
  </w:style>
  <w:style w:type="paragraph" w:styleId="BodyText">
    <w:name w:val="Body Text"/>
    <w:basedOn w:val="Normal"/>
    <w:link w:val="BodyTextChar"/>
    <w:rsid w:val="00B906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06E7"/>
    <w:rPr>
      <w:rFonts w:ascii="Times New Roman" w:eastAsia="Times New Roman" w:hAnsi="Times New Roman" w:cs="Times New Roman"/>
      <w:sz w:val="24"/>
      <w:lang w:eastAsia="en-US"/>
    </w:rPr>
  </w:style>
  <w:style w:type="paragraph" w:styleId="List">
    <w:name w:val="List"/>
    <w:basedOn w:val="BodyText"/>
    <w:next w:val="BodyText"/>
    <w:rsid w:val="00B906E7"/>
    <w:pPr>
      <w:tabs>
        <w:tab w:val="left" w:pos="340"/>
      </w:tabs>
      <w:spacing w:before="60" w:after="60"/>
      <w:ind w:left="340" w:hanging="340"/>
    </w:pPr>
  </w:style>
  <w:style w:type="paragraph" w:styleId="ListBullet">
    <w:name w:val="List Bullet"/>
    <w:basedOn w:val="List"/>
    <w:rsid w:val="00B906E7"/>
    <w:pPr>
      <w:numPr>
        <w:numId w:val="13"/>
      </w:numPr>
      <w:tabs>
        <w:tab w:val="clear" w:pos="340"/>
      </w:tabs>
      <w:spacing w:before="40" w:after="40"/>
    </w:pPr>
  </w:style>
  <w:style w:type="character" w:customStyle="1" w:styleId="SpecialBold">
    <w:name w:val="Special Bold"/>
    <w:basedOn w:val="DefaultParagraphFont"/>
    <w:rsid w:val="00B906E7"/>
    <w:rPr>
      <w:b/>
      <w:spacing w:val="0"/>
    </w:rPr>
  </w:style>
  <w:style w:type="paragraph" w:styleId="ListBullet2">
    <w:name w:val="List Bullet 2"/>
    <w:basedOn w:val="List2"/>
    <w:rsid w:val="00B906E7"/>
    <w:pPr>
      <w:numPr>
        <w:numId w:val="14"/>
      </w:numPr>
      <w:tabs>
        <w:tab w:val="clear" w:pos="680"/>
      </w:tabs>
    </w:pPr>
  </w:style>
  <w:style w:type="paragraph" w:customStyle="1" w:styleId="SuperHeading">
    <w:name w:val="SuperHeading"/>
    <w:basedOn w:val="Normal"/>
    <w:rsid w:val="00B906E7"/>
    <w:pPr>
      <w:spacing w:before="240" w:after="120"/>
      <w:outlineLvl w:val="0"/>
    </w:pPr>
    <w:rPr>
      <w:rFonts w:ascii="Times New Roman" w:hAnsi="Times New Roman"/>
      <w:b/>
      <w:sz w:val="32"/>
    </w:rPr>
  </w:style>
  <w:style w:type="paragraph" w:customStyle="1" w:styleId="AllowPageBreak">
    <w:name w:val="AllowPageBreak"/>
    <w:rsid w:val="00B906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06E7"/>
    <w:rPr>
      <w:b/>
      <w:i/>
      <w:u w:val="none"/>
    </w:rPr>
  </w:style>
  <w:style w:type="character" w:customStyle="1" w:styleId="Heading2Char">
    <w:name w:val="Heading 2 Char"/>
    <w:basedOn w:val="DefaultParagraphFont"/>
    <w:link w:val="Heading2"/>
    <w:rsid w:val="00B90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6E7"/>
    <w:rPr>
      <w:rFonts w:ascii="Courier New" w:eastAsia="Times New Roman" w:hAnsi="Courier New" w:cs="Times New Roman"/>
      <w:i/>
      <w:szCs w:val="20"/>
      <w:lang w:eastAsia="en-US"/>
    </w:rPr>
  </w:style>
  <w:style w:type="paragraph" w:customStyle="1" w:styleId="HeadingBase">
    <w:name w:val="Heading Base"/>
    <w:rsid w:val="00B90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6E7"/>
    <w:pPr>
      <w:tabs>
        <w:tab w:val="right" w:leader="dot" w:pos="9072"/>
      </w:tabs>
      <w:ind w:left="567"/>
    </w:pPr>
    <w:rPr>
      <w:szCs w:val="22"/>
    </w:rPr>
  </w:style>
  <w:style w:type="paragraph" w:customStyle="1" w:styleId="TOCBase">
    <w:name w:val="TOC Base"/>
    <w:rsid w:val="00B90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6E7"/>
    <w:pPr>
      <w:tabs>
        <w:tab w:val="right" w:leader="dot" w:pos="9072"/>
      </w:tabs>
      <w:spacing w:before="40" w:after="40"/>
      <w:ind w:left="284"/>
    </w:pPr>
    <w:rPr>
      <w:rFonts w:ascii="Times New Roman" w:hAnsi="Times New Roman"/>
    </w:rPr>
  </w:style>
  <w:style w:type="paragraph" w:styleId="TOC1">
    <w:name w:val="toc 1"/>
    <w:basedOn w:val="TOCBase"/>
    <w:next w:val="Normal"/>
    <w:rsid w:val="00B90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6E7"/>
    <w:rPr>
      <w:rFonts w:ascii="Times New Roman" w:eastAsia="Times New Roman" w:hAnsi="Times New Roman" w:cs="Times New Roman"/>
      <w:sz w:val="16"/>
      <w:lang w:eastAsia="en-US"/>
    </w:rPr>
  </w:style>
  <w:style w:type="paragraph" w:styleId="Title">
    <w:name w:val="Title"/>
    <w:basedOn w:val="HeadingBase"/>
    <w:link w:val="TitleChar"/>
    <w:qFormat/>
    <w:rsid w:val="00B906E7"/>
    <w:pPr>
      <w:spacing w:before="5040"/>
      <w:jc w:val="center"/>
    </w:pPr>
    <w:rPr>
      <w:sz w:val="48"/>
      <w:szCs w:val="72"/>
      <w:lang w:val="en-US"/>
    </w:rPr>
  </w:style>
  <w:style w:type="character" w:customStyle="1" w:styleId="TitleChar">
    <w:name w:val="Title Char"/>
    <w:basedOn w:val="DefaultParagraphFont"/>
    <w:link w:val="Title"/>
    <w:rsid w:val="00B90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6E7"/>
    <w:pPr>
      <w:tabs>
        <w:tab w:val="left" w:pos="3600"/>
        <w:tab w:val="left" w:pos="3958"/>
      </w:tabs>
    </w:pPr>
  </w:style>
  <w:style w:type="paragraph" w:customStyle="1" w:styleId="Note">
    <w:name w:val="Note"/>
    <w:basedOn w:val="BodyText"/>
    <w:rsid w:val="00B90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6E7"/>
    <w:pPr>
      <w:framePr w:wrap="auto" w:hAnchor="text" w:y="6049"/>
    </w:pPr>
    <w:rPr>
      <w:color w:val="000000"/>
      <w:sz w:val="40"/>
    </w:rPr>
  </w:style>
  <w:style w:type="paragraph" w:customStyle="1" w:styleId="TOCTitle">
    <w:name w:val="TOCTitle"/>
    <w:basedOn w:val="Heading1"/>
    <w:rsid w:val="00B906E7"/>
    <w:pPr>
      <w:spacing w:after="240"/>
      <w:jc w:val="center"/>
      <w:outlineLvl w:val="9"/>
    </w:pPr>
    <w:rPr>
      <w:caps/>
    </w:rPr>
  </w:style>
  <w:style w:type="paragraph" w:customStyle="1" w:styleId="Version">
    <w:name w:val="Version"/>
    <w:rsid w:val="00B90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6E7"/>
    <w:pPr>
      <w:keepNext w:val="0"/>
      <w:tabs>
        <w:tab w:val="right" w:pos="4176"/>
      </w:tabs>
      <w:ind w:left="198" w:hanging="198"/>
    </w:pPr>
    <w:rPr>
      <w:rFonts w:ascii="Garamond" w:hAnsi="Garamond"/>
    </w:rPr>
  </w:style>
  <w:style w:type="paragraph" w:styleId="IndexHeading">
    <w:name w:val="index heading"/>
    <w:basedOn w:val="Normal"/>
    <w:next w:val="Index1"/>
    <w:semiHidden/>
    <w:rsid w:val="00B906E7"/>
    <w:pPr>
      <w:spacing w:before="120" w:after="120"/>
    </w:pPr>
    <w:rPr>
      <w:rFonts w:ascii="Arial" w:hAnsi="Arial"/>
      <w:b/>
      <w:color w:val="918585"/>
      <w:sz w:val="24"/>
    </w:rPr>
  </w:style>
  <w:style w:type="paragraph" w:styleId="Header">
    <w:name w:val="header"/>
    <w:basedOn w:val="Normal"/>
    <w:link w:val="HeaderChar"/>
    <w:rsid w:val="00B90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6E7"/>
    <w:rPr>
      <w:rFonts w:ascii="Times New Roman" w:eastAsia="Times New Roman" w:hAnsi="Times New Roman" w:cs="Times New Roman"/>
      <w:sz w:val="16"/>
      <w:szCs w:val="20"/>
      <w:lang w:val="en-GB" w:eastAsia="en-US"/>
    </w:rPr>
  </w:style>
  <w:style w:type="paragraph" w:customStyle="1" w:styleId="Chapter">
    <w:name w:val="Chapter"/>
    <w:basedOn w:val="Normal"/>
    <w:rsid w:val="00B906E7"/>
    <w:pPr>
      <w:spacing w:before="240"/>
    </w:pPr>
    <w:rPr>
      <w:rFonts w:ascii="Times New Roman" w:hAnsi="Times New Roman"/>
      <w:smallCaps/>
      <w:spacing w:val="80"/>
      <w:sz w:val="28"/>
    </w:rPr>
  </w:style>
  <w:style w:type="paragraph" w:customStyle="1" w:styleId="InChapter">
    <w:name w:val="InChapter"/>
    <w:basedOn w:val="Heading3"/>
    <w:rsid w:val="00B906E7"/>
    <w:pPr>
      <w:spacing w:after="240"/>
      <w:outlineLvl w:val="9"/>
    </w:pPr>
    <w:rPr>
      <w:noProof/>
    </w:rPr>
  </w:style>
  <w:style w:type="paragraph" w:styleId="Index2">
    <w:name w:val="index 2"/>
    <w:basedOn w:val="Normal"/>
    <w:next w:val="Normal"/>
    <w:semiHidden/>
    <w:rsid w:val="00B906E7"/>
    <w:pPr>
      <w:tabs>
        <w:tab w:val="right" w:pos="4176"/>
      </w:tabs>
      <w:ind w:left="568" w:hanging="284"/>
    </w:pPr>
    <w:rPr>
      <w:rFonts w:ascii="Garamond" w:hAnsi="Garamond"/>
    </w:rPr>
  </w:style>
  <w:style w:type="paragraph" w:customStyle="1" w:styleId="Byline">
    <w:name w:val="Byline"/>
    <w:rsid w:val="00B90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6E7"/>
    <w:pPr>
      <w:tabs>
        <w:tab w:val="clear" w:pos="3600"/>
        <w:tab w:val="clear" w:pos="3958"/>
      </w:tabs>
      <w:jc w:val="right"/>
    </w:pPr>
  </w:style>
  <w:style w:type="character" w:styleId="Emphasis">
    <w:name w:val="Emphasis"/>
    <w:basedOn w:val="DefaultParagraphFont"/>
    <w:qFormat/>
    <w:rsid w:val="00B906E7"/>
    <w:rPr>
      <w:i/>
    </w:rPr>
  </w:style>
  <w:style w:type="paragraph" w:styleId="Caption">
    <w:name w:val="caption"/>
    <w:basedOn w:val="BodyText"/>
    <w:next w:val="Normal"/>
    <w:qFormat/>
    <w:rsid w:val="00B906E7"/>
    <w:pPr>
      <w:framePr w:w="2268" w:hSpace="181" w:vSpace="181" w:wrap="around" w:vAnchor="text" w:hAnchor="page" w:x="1135" w:y="285" w:anchorLock="1"/>
    </w:pPr>
    <w:rPr>
      <w:i/>
    </w:rPr>
  </w:style>
  <w:style w:type="paragraph" w:customStyle="1" w:styleId="MiniTOCTitle">
    <w:name w:val="MiniTOCTitle"/>
    <w:basedOn w:val="Heading4"/>
    <w:rsid w:val="00B906E7"/>
    <w:pPr>
      <w:spacing w:before="240"/>
      <w:outlineLvl w:val="9"/>
    </w:pPr>
    <w:rPr>
      <w:noProof/>
      <w:sz w:val="24"/>
    </w:rPr>
  </w:style>
  <w:style w:type="paragraph" w:customStyle="1" w:styleId="MiniTOCItem">
    <w:name w:val="MiniTOCItem"/>
    <w:basedOn w:val="ListBullet"/>
    <w:rsid w:val="00B906E7"/>
    <w:pPr>
      <w:numPr>
        <w:numId w:val="0"/>
      </w:numPr>
      <w:tabs>
        <w:tab w:val="right" w:leader="dot" w:pos="6521"/>
      </w:tabs>
      <w:spacing w:before="0" w:after="0"/>
    </w:pPr>
  </w:style>
  <w:style w:type="paragraph" w:customStyle="1" w:styleId="TOFTitle">
    <w:name w:val="TOFTitle"/>
    <w:basedOn w:val="TOCTitle"/>
    <w:rsid w:val="00B906E7"/>
  </w:style>
  <w:style w:type="paragraph" w:styleId="TableofFigures">
    <w:name w:val="table of figures"/>
    <w:basedOn w:val="Normal"/>
    <w:next w:val="Normal"/>
    <w:semiHidden/>
    <w:rsid w:val="00B906E7"/>
    <w:pPr>
      <w:tabs>
        <w:tab w:val="right" w:leader="dot" w:pos="9072"/>
      </w:tabs>
      <w:ind w:left="970" w:hanging="403"/>
    </w:pPr>
    <w:rPr>
      <w:rFonts w:ascii="Times New Roman" w:hAnsi="Times New Roman"/>
      <w:b/>
    </w:rPr>
  </w:style>
  <w:style w:type="paragraph" w:styleId="ListNumber">
    <w:name w:val="List Number"/>
    <w:basedOn w:val="List"/>
    <w:rsid w:val="00B906E7"/>
    <w:pPr>
      <w:numPr>
        <w:numId w:val="11"/>
      </w:numPr>
    </w:pPr>
  </w:style>
  <w:style w:type="character" w:customStyle="1" w:styleId="WingdingSymbols">
    <w:name w:val="Wingding Symbols"/>
    <w:rsid w:val="00B906E7"/>
    <w:rPr>
      <w:rFonts w:ascii="Wingdings" w:hAnsi="Wingdings"/>
    </w:rPr>
  </w:style>
  <w:style w:type="paragraph" w:customStyle="1" w:styleId="TableHeading">
    <w:name w:val="Table Heading"/>
    <w:basedOn w:val="HeadingBase"/>
    <w:rsid w:val="00B906E7"/>
    <w:pPr>
      <w:keepLines/>
      <w:pBdr>
        <w:bottom w:val="single" w:sz="6" w:space="1" w:color="918585"/>
      </w:pBdr>
      <w:spacing w:before="240"/>
    </w:pPr>
  </w:style>
  <w:style w:type="character" w:customStyle="1" w:styleId="HotSpot">
    <w:name w:val="HotSpot"/>
    <w:rsid w:val="00B906E7"/>
    <w:rPr>
      <w:color w:val="0033CC"/>
      <w:u w:val="none"/>
    </w:rPr>
  </w:style>
  <w:style w:type="paragraph" w:customStyle="1" w:styleId="BodyTextRight">
    <w:name w:val="Body Text Right"/>
    <w:basedOn w:val="BodyText"/>
    <w:rsid w:val="00B906E7"/>
    <w:pPr>
      <w:spacing w:before="0" w:after="0"/>
      <w:jc w:val="right"/>
    </w:pPr>
  </w:style>
  <w:style w:type="paragraph" w:styleId="Index3">
    <w:name w:val="index 3"/>
    <w:basedOn w:val="ListNumber2"/>
    <w:next w:val="Normal"/>
    <w:semiHidden/>
    <w:rsid w:val="00B906E7"/>
    <w:pPr>
      <w:numPr>
        <w:numId w:val="0"/>
      </w:numPr>
      <w:tabs>
        <w:tab w:val="right" w:leader="dot" w:pos="4176"/>
      </w:tabs>
    </w:pPr>
  </w:style>
  <w:style w:type="paragraph" w:styleId="ListNumber2">
    <w:name w:val="List Number 2"/>
    <w:basedOn w:val="List2"/>
    <w:rsid w:val="00B906E7"/>
    <w:pPr>
      <w:numPr>
        <w:numId w:val="10"/>
      </w:numPr>
      <w:tabs>
        <w:tab w:val="clear" w:pos="1060"/>
      </w:tabs>
    </w:pPr>
  </w:style>
  <w:style w:type="paragraph" w:customStyle="1" w:styleId="MarginNote">
    <w:name w:val="Margin Note"/>
    <w:basedOn w:val="BodyText"/>
    <w:rsid w:val="00B90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6E7"/>
    <w:rPr>
      <w:sz w:val="32"/>
    </w:rPr>
  </w:style>
  <w:style w:type="paragraph" w:customStyle="1" w:styleId="HeadingProcedure">
    <w:name w:val="Heading Procedure"/>
    <w:basedOn w:val="HeadingBase"/>
    <w:next w:val="Normal"/>
    <w:rsid w:val="00B906E7"/>
    <w:pPr>
      <w:tabs>
        <w:tab w:val="left" w:pos="0"/>
      </w:tabs>
      <w:spacing w:before="120" w:after="60"/>
    </w:pPr>
    <w:rPr>
      <w:i/>
      <w:color w:val="918585"/>
      <w:sz w:val="22"/>
    </w:rPr>
  </w:style>
  <w:style w:type="paragraph" w:customStyle="1" w:styleId="TableBodyText">
    <w:name w:val="Table Body Text"/>
    <w:basedOn w:val="BodyText"/>
    <w:rsid w:val="00B906E7"/>
    <w:pPr>
      <w:spacing w:before="60" w:after="60"/>
    </w:pPr>
  </w:style>
  <w:style w:type="paragraph" w:styleId="ListContinue">
    <w:name w:val="List Continue"/>
    <w:basedOn w:val="List"/>
    <w:rsid w:val="00B906E7"/>
    <w:pPr>
      <w:ind w:firstLine="0"/>
    </w:pPr>
  </w:style>
  <w:style w:type="paragraph" w:customStyle="1" w:styleId="ListNote">
    <w:name w:val="List Note"/>
    <w:basedOn w:val="List"/>
    <w:rsid w:val="00B906E7"/>
    <w:pPr>
      <w:pBdr>
        <w:top w:val="single" w:sz="6" w:space="2" w:color="918585"/>
        <w:bottom w:val="single" w:sz="6" w:space="2" w:color="918585"/>
      </w:pBdr>
      <w:tabs>
        <w:tab w:val="left" w:pos="1021"/>
      </w:tabs>
      <w:ind w:firstLine="0"/>
    </w:pPr>
  </w:style>
  <w:style w:type="paragraph" w:customStyle="1" w:styleId="Warning">
    <w:name w:val="Warning"/>
    <w:basedOn w:val="BodyText"/>
    <w:rsid w:val="00B906E7"/>
    <w:pPr>
      <w:shd w:val="clear" w:color="auto" w:fill="D9D9D9"/>
      <w:tabs>
        <w:tab w:val="left" w:pos="992"/>
      </w:tabs>
      <w:ind w:left="119" w:right="119"/>
    </w:pPr>
    <w:rPr>
      <w:sz w:val="20"/>
    </w:rPr>
  </w:style>
  <w:style w:type="paragraph" w:customStyle="1" w:styleId="MarginIcons">
    <w:name w:val="Margin Icons"/>
    <w:basedOn w:val="BodyText"/>
    <w:rsid w:val="00B90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6E7"/>
    <w:rPr>
      <w:rFonts w:ascii="Courier New" w:hAnsi="Courier New"/>
    </w:rPr>
  </w:style>
  <w:style w:type="paragraph" w:customStyle="1" w:styleId="NoteBullet">
    <w:name w:val="Note Bullet"/>
    <w:basedOn w:val="Note"/>
    <w:rsid w:val="00B906E7"/>
    <w:pPr>
      <w:tabs>
        <w:tab w:val="clear" w:pos="680"/>
      </w:tabs>
      <w:spacing w:before="60" w:after="60"/>
    </w:pPr>
  </w:style>
  <w:style w:type="paragraph" w:customStyle="1" w:styleId="SubHeading2">
    <w:name w:val="SubHeading2"/>
    <w:basedOn w:val="HeadingBase"/>
    <w:rsid w:val="00B906E7"/>
    <w:pPr>
      <w:spacing w:before="240" w:after="60"/>
    </w:pPr>
    <w:rPr>
      <w:sz w:val="20"/>
    </w:rPr>
  </w:style>
  <w:style w:type="paragraph" w:customStyle="1" w:styleId="SubHeading1">
    <w:name w:val="SubHeading1"/>
    <w:basedOn w:val="HeadingBase"/>
    <w:rsid w:val="00B906E7"/>
    <w:pPr>
      <w:spacing w:before="240" w:after="60"/>
    </w:pPr>
    <w:rPr>
      <w:color w:val="918585"/>
      <w:sz w:val="22"/>
    </w:rPr>
  </w:style>
  <w:style w:type="paragraph" w:customStyle="1" w:styleId="SideHeading">
    <w:name w:val="Side Heading"/>
    <w:basedOn w:val="HeadingBase"/>
    <w:rsid w:val="00B90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6E7"/>
    <w:pPr>
      <w:numPr>
        <w:numId w:val="12"/>
      </w:numPr>
    </w:pPr>
  </w:style>
  <w:style w:type="paragraph" w:styleId="PlainText">
    <w:name w:val="Plain Text"/>
    <w:basedOn w:val="Normal"/>
    <w:link w:val="PlainTextChar"/>
    <w:rsid w:val="00B906E7"/>
    <w:rPr>
      <w:sz w:val="20"/>
    </w:rPr>
  </w:style>
  <w:style w:type="character" w:customStyle="1" w:styleId="PlainTextChar">
    <w:name w:val="Plain Text Char"/>
    <w:basedOn w:val="DefaultParagraphFont"/>
    <w:link w:val="PlainText"/>
    <w:rsid w:val="00B906E7"/>
    <w:rPr>
      <w:rFonts w:ascii="Courier New" w:eastAsia="Times New Roman" w:hAnsi="Courier New" w:cs="Times New Roman"/>
      <w:sz w:val="20"/>
      <w:szCs w:val="20"/>
      <w:lang w:eastAsia="en-US"/>
    </w:rPr>
  </w:style>
  <w:style w:type="character" w:customStyle="1" w:styleId="MenuOption">
    <w:name w:val="Menu Option"/>
    <w:basedOn w:val="DefaultParagraphFont"/>
    <w:rsid w:val="00B906E7"/>
    <w:rPr>
      <w:b/>
      <w:smallCaps/>
    </w:rPr>
  </w:style>
  <w:style w:type="paragraph" w:customStyle="1" w:styleId="TableListNumber">
    <w:name w:val="Table List Number"/>
    <w:basedOn w:val="ListNumber"/>
    <w:rsid w:val="00B906E7"/>
    <w:pPr>
      <w:numPr>
        <w:numId w:val="0"/>
      </w:numPr>
    </w:pPr>
  </w:style>
  <w:style w:type="paragraph" w:styleId="TOC4">
    <w:name w:val="toc 4"/>
    <w:basedOn w:val="TOCBase"/>
    <w:next w:val="Normal"/>
    <w:semiHidden/>
    <w:rsid w:val="00B906E7"/>
    <w:pPr>
      <w:tabs>
        <w:tab w:val="right" w:leader="dot" w:pos="9071"/>
      </w:tabs>
      <w:ind w:left="1701"/>
    </w:pPr>
  </w:style>
  <w:style w:type="paragraph" w:customStyle="1" w:styleId="ListAlpha">
    <w:name w:val="List Alpha"/>
    <w:basedOn w:val="List"/>
    <w:rsid w:val="00B906E7"/>
    <w:pPr>
      <w:numPr>
        <w:numId w:val="9"/>
      </w:numPr>
    </w:pPr>
  </w:style>
  <w:style w:type="paragraph" w:customStyle="1" w:styleId="ListAlpha2">
    <w:name w:val="List Alpha 2"/>
    <w:basedOn w:val="List2"/>
    <w:rsid w:val="00B906E7"/>
    <w:pPr>
      <w:numPr>
        <w:numId w:val="8"/>
      </w:numPr>
    </w:pPr>
  </w:style>
  <w:style w:type="paragraph" w:styleId="List2">
    <w:name w:val="List 2"/>
    <w:basedOn w:val="BodyText"/>
    <w:rsid w:val="00B906E7"/>
    <w:pPr>
      <w:tabs>
        <w:tab w:val="left" w:pos="680"/>
      </w:tabs>
      <w:spacing w:before="60" w:after="60"/>
      <w:ind w:left="680" w:hanging="340"/>
    </w:pPr>
  </w:style>
  <w:style w:type="paragraph" w:styleId="List3">
    <w:name w:val="List 3"/>
    <w:basedOn w:val="BodyText"/>
    <w:rsid w:val="00B906E7"/>
    <w:pPr>
      <w:tabs>
        <w:tab w:val="left" w:pos="1021"/>
      </w:tabs>
      <w:spacing w:before="60" w:after="60"/>
      <w:ind w:left="1020" w:hanging="340"/>
    </w:pPr>
  </w:style>
  <w:style w:type="paragraph" w:styleId="List4">
    <w:name w:val="List 4"/>
    <w:basedOn w:val="BodyText"/>
    <w:rsid w:val="00B906E7"/>
    <w:pPr>
      <w:tabs>
        <w:tab w:val="left" w:pos="1361"/>
      </w:tabs>
      <w:spacing w:before="60" w:after="60"/>
      <w:ind w:left="1361" w:hanging="340"/>
    </w:pPr>
  </w:style>
  <w:style w:type="paragraph" w:styleId="List5">
    <w:name w:val="List 5"/>
    <w:basedOn w:val="BodyText"/>
    <w:rsid w:val="00B906E7"/>
    <w:pPr>
      <w:tabs>
        <w:tab w:val="left" w:pos="1701"/>
      </w:tabs>
      <w:spacing w:before="60" w:after="60"/>
      <w:ind w:left="1701" w:hanging="340"/>
    </w:pPr>
  </w:style>
  <w:style w:type="paragraph" w:styleId="ListBullet3">
    <w:name w:val="List Bullet 3"/>
    <w:basedOn w:val="List3"/>
    <w:rsid w:val="00B906E7"/>
    <w:pPr>
      <w:numPr>
        <w:numId w:val="15"/>
      </w:numPr>
      <w:tabs>
        <w:tab w:val="clear" w:pos="1021"/>
      </w:tabs>
      <w:ind w:left="1037" w:hanging="357"/>
    </w:pPr>
  </w:style>
  <w:style w:type="paragraph" w:styleId="ListBullet4">
    <w:name w:val="List Bullet 4"/>
    <w:basedOn w:val="List4"/>
    <w:rsid w:val="00B906E7"/>
    <w:pPr>
      <w:numPr>
        <w:numId w:val="3"/>
      </w:numPr>
    </w:pPr>
  </w:style>
  <w:style w:type="paragraph" w:styleId="ListBullet5">
    <w:name w:val="List Bullet 5"/>
    <w:basedOn w:val="List5"/>
    <w:rsid w:val="00B906E7"/>
    <w:pPr>
      <w:numPr>
        <w:numId w:val="4"/>
      </w:numPr>
    </w:pPr>
  </w:style>
  <w:style w:type="paragraph" w:styleId="ListContinue2">
    <w:name w:val="List Continue 2"/>
    <w:basedOn w:val="List2"/>
    <w:rsid w:val="00B906E7"/>
    <w:pPr>
      <w:ind w:firstLine="0"/>
    </w:pPr>
  </w:style>
  <w:style w:type="paragraph" w:styleId="ListContinue3">
    <w:name w:val="List Continue 3"/>
    <w:basedOn w:val="List3"/>
    <w:rsid w:val="00B906E7"/>
    <w:pPr>
      <w:ind w:left="1021" w:firstLine="0"/>
    </w:pPr>
  </w:style>
  <w:style w:type="paragraph" w:styleId="ListContinue4">
    <w:name w:val="List Continue 4"/>
    <w:basedOn w:val="List4"/>
    <w:rsid w:val="00B906E7"/>
    <w:pPr>
      <w:ind w:firstLine="0"/>
    </w:pPr>
  </w:style>
  <w:style w:type="paragraph" w:styleId="ListContinue5">
    <w:name w:val="List Continue 5"/>
    <w:basedOn w:val="List5"/>
    <w:rsid w:val="00B906E7"/>
    <w:pPr>
      <w:ind w:firstLine="0"/>
    </w:pPr>
  </w:style>
  <w:style w:type="paragraph" w:styleId="ListNumber3">
    <w:name w:val="List Number 3"/>
    <w:basedOn w:val="List3"/>
    <w:rsid w:val="00B906E7"/>
    <w:pPr>
      <w:numPr>
        <w:numId w:val="5"/>
      </w:numPr>
    </w:pPr>
  </w:style>
  <w:style w:type="paragraph" w:styleId="ListNumber4">
    <w:name w:val="List Number 4"/>
    <w:basedOn w:val="List4"/>
    <w:rsid w:val="00B906E7"/>
    <w:pPr>
      <w:numPr>
        <w:numId w:val="6"/>
      </w:numPr>
    </w:pPr>
  </w:style>
  <w:style w:type="paragraph" w:styleId="ListNumber5">
    <w:name w:val="List Number 5"/>
    <w:basedOn w:val="List5"/>
    <w:rsid w:val="00B906E7"/>
    <w:pPr>
      <w:numPr>
        <w:numId w:val="7"/>
      </w:numPr>
    </w:pPr>
  </w:style>
  <w:style w:type="paragraph" w:styleId="BlockText">
    <w:name w:val="Block Text"/>
    <w:basedOn w:val="Normal"/>
    <w:rsid w:val="00B906E7"/>
    <w:pPr>
      <w:spacing w:after="120"/>
      <w:ind w:left="1440" w:right="1440"/>
    </w:pPr>
  </w:style>
  <w:style w:type="character" w:customStyle="1" w:styleId="Subscript">
    <w:name w:val="Subscript"/>
    <w:basedOn w:val="DefaultParagraphFont"/>
    <w:rsid w:val="00B906E7"/>
    <w:rPr>
      <w:sz w:val="16"/>
      <w:vertAlign w:val="subscript"/>
    </w:rPr>
  </w:style>
  <w:style w:type="character" w:customStyle="1" w:styleId="Superscript">
    <w:name w:val="Superscript"/>
    <w:basedOn w:val="DefaultParagraphFont"/>
    <w:rsid w:val="00B906E7"/>
    <w:rPr>
      <w:sz w:val="16"/>
      <w:vertAlign w:val="superscript"/>
    </w:rPr>
  </w:style>
  <w:style w:type="character" w:customStyle="1" w:styleId="Symbols">
    <w:name w:val="Symbols"/>
    <w:basedOn w:val="DefaultParagraphFont"/>
    <w:rsid w:val="00B906E7"/>
    <w:rPr>
      <w:rFonts w:ascii="Symbol" w:hAnsi="Symbol"/>
    </w:rPr>
  </w:style>
  <w:style w:type="character" w:customStyle="1" w:styleId="MenuOptions">
    <w:name w:val="Menu Options"/>
    <w:basedOn w:val="DefaultParagraphFont"/>
    <w:rsid w:val="00B906E7"/>
    <w:rPr>
      <w:rFonts w:ascii="Arial Narrow" w:hAnsi="Arial Narrow"/>
      <w:smallCaps/>
    </w:rPr>
  </w:style>
  <w:style w:type="character" w:customStyle="1" w:styleId="Buttons">
    <w:name w:val="Buttons"/>
    <w:basedOn w:val="DefaultParagraphFont"/>
    <w:rsid w:val="00B906E7"/>
    <w:rPr>
      <w:b/>
    </w:rPr>
  </w:style>
  <w:style w:type="character" w:customStyle="1" w:styleId="Underlined">
    <w:name w:val="Underlined"/>
    <w:basedOn w:val="DefaultParagraphFont"/>
    <w:rsid w:val="00B906E7"/>
    <w:rPr>
      <w:u w:val="single"/>
    </w:rPr>
  </w:style>
  <w:style w:type="paragraph" w:customStyle="1" w:styleId="TableBodyTextRight">
    <w:name w:val="Table Body Text Right"/>
    <w:basedOn w:val="TableBodyText"/>
    <w:rsid w:val="00B906E7"/>
    <w:pPr>
      <w:widowControl w:val="0"/>
      <w:autoSpaceDE w:val="0"/>
      <w:autoSpaceDN w:val="0"/>
      <w:adjustRightInd w:val="0"/>
      <w:jc w:val="right"/>
    </w:pPr>
    <w:rPr>
      <w:rFonts w:cs="Arial"/>
      <w:szCs w:val="18"/>
    </w:rPr>
  </w:style>
  <w:style w:type="paragraph" w:customStyle="1" w:styleId="CopyrightText">
    <w:name w:val="Copyright Text"/>
    <w:basedOn w:val="BodyText"/>
    <w:rsid w:val="00B906E7"/>
    <w:rPr>
      <w:sz w:val="18"/>
    </w:rPr>
  </w:style>
  <w:style w:type="paragraph" w:customStyle="1" w:styleId="BodySmallRight">
    <w:name w:val="Body Small Right"/>
    <w:basedOn w:val="BodyTextRight"/>
    <w:rsid w:val="00B906E7"/>
    <w:rPr>
      <w:sz w:val="18"/>
      <w:szCs w:val="18"/>
    </w:rPr>
  </w:style>
  <w:style w:type="paragraph" w:customStyle="1" w:styleId="MarginEdition">
    <w:name w:val="Margin Edition"/>
    <w:basedOn w:val="MarginNote"/>
    <w:rsid w:val="00B906E7"/>
    <w:pPr>
      <w:spacing w:before="0" w:after="0"/>
    </w:pPr>
    <w:rPr>
      <w:rFonts w:ascii="Times New Roman" w:hAnsi="Times New Roman"/>
      <w:color w:val="999999"/>
    </w:rPr>
  </w:style>
  <w:style w:type="paragraph" w:customStyle="1" w:styleId="Spacer">
    <w:name w:val="Spacer"/>
    <w:basedOn w:val="Normal"/>
    <w:rsid w:val="00B906E7"/>
    <w:rPr>
      <w:sz w:val="2"/>
      <w:szCs w:val="2"/>
    </w:rPr>
  </w:style>
  <w:style w:type="character" w:customStyle="1" w:styleId="Small">
    <w:name w:val="Small"/>
    <w:basedOn w:val="DefaultParagraphFont"/>
    <w:rsid w:val="00B906E7"/>
    <w:rPr>
      <w:sz w:val="16"/>
    </w:rPr>
  </w:style>
  <w:style w:type="paragraph" w:customStyle="1" w:styleId="WideTable">
    <w:name w:val="Wide Table"/>
    <w:basedOn w:val="Normal"/>
    <w:rsid w:val="00B906E7"/>
    <w:pPr>
      <w:ind w:left="-1418"/>
    </w:pPr>
    <w:rPr>
      <w:sz w:val="2"/>
      <w:szCs w:val="2"/>
    </w:rPr>
  </w:style>
  <w:style w:type="character" w:styleId="PageNumber">
    <w:name w:val="page number"/>
    <w:basedOn w:val="DefaultParagraphFont"/>
    <w:rsid w:val="00B906E7"/>
  </w:style>
  <w:style w:type="paragraph" w:styleId="Quote">
    <w:name w:val="Quote"/>
    <w:basedOn w:val="Heading1"/>
    <w:link w:val="QuoteChar"/>
    <w:qFormat/>
    <w:rsid w:val="00B906E7"/>
    <w:rPr>
      <w:b w:val="0"/>
      <w:sz w:val="72"/>
      <w:szCs w:val="72"/>
      <w:lang w:val="en-NZ"/>
    </w:rPr>
  </w:style>
  <w:style w:type="character" w:customStyle="1" w:styleId="QuoteChar">
    <w:name w:val="Quote Char"/>
    <w:basedOn w:val="DefaultParagraphFont"/>
    <w:link w:val="Quote"/>
    <w:rsid w:val="00B90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6E7"/>
    <w:pPr>
      <w:pageBreakBefore/>
    </w:pPr>
  </w:style>
  <w:style w:type="paragraph" w:customStyle="1" w:styleId="Border">
    <w:name w:val="Border"/>
    <w:basedOn w:val="Normal"/>
    <w:qFormat/>
    <w:rsid w:val="00B90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6E7"/>
    <w:rPr>
      <w:b/>
      <w:bCs/>
      <w:i/>
      <w:iCs/>
      <w:color w:val="auto"/>
    </w:rPr>
  </w:style>
  <w:style w:type="paragraph" w:styleId="IntenseQuote">
    <w:name w:val="Intense Quote"/>
    <w:basedOn w:val="Normal"/>
    <w:next w:val="Normal"/>
    <w:link w:val="IntenseQuoteChar"/>
    <w:uiPriority w:val="30"/>
    <w:qFormat/>
    <w:rsid w:val="00B90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6E7"/>
    <w:rPr>
      <w:smallCaps/>
      <w:color w:val="auto"/>
      <w:u w:val="single"/>
    </w:rPr>
  </w:style>
  <w:style w:type="character" w:styleId="IntenseReference">
    <w:name w:val="Intense Reference"/>
    <w:basedOn w:val="DefaultParagraphFont"/>
    <w:uiPriority w:val="32"/>
    <w:qFormat/>
    <w:rsid w:val="00B906E7"/>
    <w:rPr>
      <w:b/>
      <w:bCs/>
      <w:smallCaps/>
      <w:color w:val="auto"/>
      <w:spacing w:val="5"/>
      <w:u w:val="single"/>
    </w:rPr>
  </w:style>
  <w:style w:type="paragraph" w:customStyle="1" w:styleId="2ColumnHeading">
    <w:name w:val="2Column Heading"/>
    <w:basedOn w:val="BodyText"/>
    <w:qFormat/>
    <w:rsid w:val="00B906E7"/>
    <w:pPr>
      <w:spacing w:after="60"/>
      <w:ind w:left="-2268"/>
    </w:pPr>
    <w:rPr>
      <w:b/>
    </w:rPr>
  </w:style>
  <w:style w:type="paragraph" w:customStyle="1" w:styleId="Heading1TOC">
    <w:name w:val="Heading1 TOC"/>
    <w:basedOn w:val="Normal"/>
    <w:qFormat/>
    <w:rsid w:val="00B906E7"/>
    <w:pPr>
      <w:spacing w:before="240" w:after="120"/>
    </w:pPr>
    <w:rPr>
      <w:rFonts w:ascii="Times New Roman" w:hAnsi="Times New Roman"/>
      <w:b/>
      <w:sz w:val="32"/>
    </w:rPr>
  </w:style>
  <w:style w:type="paragraph" w:customStyle="1" w:styleId="Heading2TOC">
    <w:name w:val="Heading2 TOC"/>
    <w:basedOn w:val="Normal"/>
    <w:qFormat/>
    <w:rsid w:val="00B906E7"/>
    <w:pPr>
      <w:spacing w:before="240" w:after="60"/>
    </w:pPr>
    <w:rPr>
      <w:rFonts w:ascii="Times New Roman" w:hAnsi="Times New Roman"/>
      <w:b/>
      <w:sz w:val="28"/>
    </w:rPr>
  </w:style>
  <w:style w:type="character" w:customStyle="1" w:styleId="Underline">
    <w:name w:val="Underline"/>
    <w:basedOn w:val="DefaultParagraphFont"/>
    <w:qFormat/>
    <w:rsid w:val="00B906E7"/>
    <w:rPr>
      <w:u w:val="single"/>
    </w:rPr>
  </w:style>
  <w:style w:type="paragraph" w:styleId="BalloonText">
    <w:name w:val="Balloon Text"/>
    <w:basedOn w:val="Normal"/>
    <w:link w:val="BalloonTextChar"/>
    <w:rsid w:val="00B906E7"/>
    <w:rPr>
      <w:rFonts w:ascii="Tahoma" w:hAnsi="Tahoma" w:cs="Tahoma"/>
      <w:sz w:val="16"/>
      <w:szCs w:val="16"/>
    </w:rPr>
  </w:style>
  <w:style w:type="character" w:customStyle="1" w:styleId="BalloonTextChar">
    <w:name w:val="Balloon Text Char"/>
    <w:basedOn w:val="DefaultParagraphFont"/>
    <w:link w:val="BalloonText"/>
    <w:rsid w:val="00B90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6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0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6E7"/>
    <w:rPr>
      <w:b/>
      <w:color w:val="660033"/>
      <w:spacing w:val="0"/>
    </w:rPr>
  </w:style>
  <w:style w:type="paragraph" w:customStyle="1" w:styleId="Nameditemlist">
    <w:name w:val="Named item list"/>
    <w:basedOn w:val="BodyText"/>
    <w:qFormat/>
    <w:rsid w:val="00B906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1320</Words>
  <Characters>8515</Characters>
  <Application>Microsoft Office Word</Application>
  <DocSecurity>0</DocSecurity>
  <Lines>249</Lines>
  <Paragraphs>168</Paragraphs>
  <ScaleCrop>false</ScaleCrop>
  <Company>Author-it Software Corporation Ltd.</Company>
  <LinksUpToDate>false</LinksUpToDate>
  <CharactersWithSpaces>9761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SISXIND410 Coordinate sport, fitness and recreation work teams or groups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2013-03-08T11:42:00Z</dcterms:created>
  <dcterms:modified xsi:type="dcterms:W3CDTF">2013-03-08T11:42:00Z</dcterms:modified>
</cp:coreProperties>
</file>