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599" w:rsidP="00CF6599">
      <w:pPr>
        <w:pStyle w:val="Title"/>
      </w:pPr>
      <w:bookmarkStart w:id="0" w:name="_GoBack"/>
      <w:bookmarkEnd w:id="0"/>
      <w:r>
        <w:fldChar w:fldCharType="begin"/>
      </w:r>
      <w:r>
        <w:instrText xml:space="preserve"> TITLE   \* MERGEFORMAT </w:instrText>
      </w:r>
      <w:r>
        <w:fldChar w:fldCharType="separate"/>
      </w:r>
      <w:r>
        <w:t>SISSGLF521 Manage on course golf operations</w:t>
      </w:r>
      <w:r>
        <w:fldChar w:fldCharType="end"/>
      </w:r>
    </w:p>
    <w:p w:rsidR="00CF6599" w:rsidP="00CF6599">
      <w:pPr>
        <w:pStyle w:val="Version"/>
        <w:sectPr w:rsidSect="007149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9B9" w:rsidP="007149B9">
      <w:pPr>
        <w:pStyle w:val="SuperHeading"/>
      </w:pPr>
      <w:r w:rsidRPr="007149B9">
        <w:t>SISSGLF521 Manage on course golf operations</w:t>
      </w:r>
    </w:p>
    <w:p w:rsidR="00000000" w:rsidRPr="007149B9" w:rsidP="007149B9">
      <w:pPr>
        <w:pStyle w:val="Heading1"/>
      </w:pPr>
      <w:bookmarkStart w:id="1" w:name="O_502954"/>
      <w:bookmarkEnd w:id="1"/>
      <w:r w:rsidRPr="007149B9">
        <w:t>Modification History</w:t>
      </w:r>
    </w:p>
    <w:p w:rsidR="00000000" w:rsidRPr="007149B9" w:rsidP="007149B9">
      <w:pPr>
        <w:pStyle w:val="BodyText"/>
      </w:pPr>
      <w:r w:rsidRPr="007149B9">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F65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B9" w:rsidP="007149B9">
            <w:pPr>
              <w:pStyle w:val="BodyText"/>
            </w:pPr>
            <w:r w:rsidRPr="007149B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B9">
            <w:pPr>
              <w:pStyle w:val="BodyText"/>
              <w:rPr>
                <w:lang w:val="en-NZ"/>
              </w:rPr>
            </w:pPr>
            <w:r w:rsidRPr="007149B9">
              <w:rPr>
                <w:rStyle w:val="SpecialBold"/>
              </w:rPr>
              <w:t>Comments</w:t>
            </w:r>
          </w:p>
        </w:tc>
      </w:tr>
      <w:tr w:rsidTr="00CF659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49B9">
            <w:pPr>
              <w:pStyle w:val="BodyText"/>
              <w:rPr>
                <w:lang w:val="en-NZ"/>
              </w:rPr>
            </w:pPr>
            <w:r w:rsidRPr="007149B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49B9" w:rsidP="007149B9">
            <w:pPr>
              <w:pStyle w:val="BodyText"/>
            </w:pPr>
            <w:r w:rsidRPr="007149B9">
              <w:t>Replaces but is not equivalent to SISSGLF513A Manage on course golf retail operations.</w:t>
            </w:r>
          </w:p>
          <w:p w:rsidR="00000000" w:rsidRPr="007149B9" w:rsidP="007149B9">
            <w:pPr>
              <w:pStyle w:val="BodyText"/>
            </w:pPr>
            <w:r w:rsidRPr="007149B9">
              <w:t>Compet</w:t>
            </w:r>
            <w:r w:rsidRPr="007149B9">
              <w:t xml:space="preserve">ency outcome changed. Unit rewritten to include a more strategic and broader approach on course operations to reflect current requirements of the role, rather than focussing on merchandising. </w:t>
            </w:r>
          </w:p>
        </w:tc>
      </w:tr>
    </w:tbl>
    <w:p w:rsidR="00000000" w:rsidRPr="007149B9" w:rsidP="007149B9">
      <w:pPr>
        <w:pStyle w:val="BodyText"/>
      </w:pPr>
    </w:p>
    <w:p w:rsidR="00000000" w:rsidRPr="007149B9" w:rsidP="007149B9">
      <w:pPr>
        <w:pStyle w:val="AllowPageBreak"/>
      </w:pPr>
    </w:p>
    <w:p w:rsidR="00000000" w:rsidRPr="007149B9" w:rsidP="007149B9">
      <w:pPr>
        <w:pStyle w:val="Heading1"/>
      </w:pPr>
      <w:bookmarkStart w:id="2" w:name="O_502955"/>
      <w:bookmarkEnd w:id="2"/>
      <w:r w:rsidRPr="007149B9">
        <w:t>Unit Descriptor</w:t>
      </w:r>
    </w:p>
    <w:p w:rsidR="00000000" w:rsidRPr="007149B9" w:rsidP="007149B9">
      <w:pPr>
        <w:pStyle w:val="BodyText"/>
      </w:pPr>
      <w:r w:rsidRPr="007149B9">
        <w:t>This unit describes the perf</w:t>
      </w:r>
      <w:r w:rsidRPr="007149B9">
        <w:t>ormance outcomes, skills and knowledge required to manage on-course golf shop operations according to the organisation's operational plan and client needs.</w:t>
      </w:r>
    </w:p>
    <w:p w:rsidR="00000000" w:rsidRPr="007149B9" w:rsidP="007149B9">
      <w:pPr>
        <w:pStyle w:val="AllowPageBreak"/>
      </w:pPr>
    </w:p>
    <w:p w:rsidR="00000000" w:rsidRPr="007149B9" w:rsidP="007149B9">
      <w:pPr>
        <w:pStyle w:val="Heading1"/>
      </w:pPr>
      <w:bookmarkStart w:id="3" w:name="O_502956"/>
      <w:bookmarkEnd w:id="3"/>
      <w:r w:rsidRPr="007149B9">
        <w:t>Application of the Unit</w:t>
      </w:r>
    </w:p>
    <w:p w:rsidR="00000000" w:rsidRPr="007149B9" w:rsidP="007149B9">
      <w:pPr>
        <w:pStyle w:val="BodyText"/>
      </w:pPr>
      <w:r w:rsidRPr="007149B9">
        <w:t xml:space="preserve">This unit applies to those intending to pursue a career as </w:t>
      </w:r>
      <w:r w:rsidRPr="007149B9">
        <w:t xml:space="preserve">a golf professional whose responsibilities include managing and supervising on-course golf shop operations. </w:t>
      </w:r>
    </w:p>
    <w:p w:rsidR="00000000" w:rsidRPr="007149B9" w:rsidP="007149B9">
      <w:pPr>
        <w:pStyle w:val="AllowPageBreak"/>
      </w:pPr>
    </w:p>
    <w:p w:rsidR="00000000" w:rsidRPr="007149B9" w:rsidP="007149B9">
      <w:pPr>
        <w:pStyle w:val="Heading1"/>
      </w:pPr>
      <w:bookmarkStart w:id="4" w:name="O_502957"/>
      <w:bookmarkEnd w:id="4"/>
      <w:r w:rsidRPr="007149B9">
        <w:t>Licensing/Regulatory Information</w:t>
      </w:r>
    </w:p>
    <w:p w:rsidR="00000000" w:rsidRPr="007149B9" w:rsidP="007149B9">
      <w:pPr>
        <w:pStyle w:val="BodyText"/>
      </w:pPr>
      <w:r w:rsidRPr="007149B9">
        <w:t>No licensing, regulatory or certification requirements apply to this unit at the time of endorsem</w:t>
      </w:r>
      <w:r w:rsidRPr="007149B9">
        <w:t>ent.</w:t>
      </w:r>
    </w:p>
    <w:p w:rsidR="00000000" w:rsidRPr="007149B9" w:rsidP="007149B9">
      <w:pPr>
        <w:pStyle w:val="AllowPageBreak"/>
      </w:pPr>
    </w:p>
    <w:p w:rsidR="00000000" w:rsidRPr="007149B9" w:rsidP="007149B9">
      <w:pPr>
        <w:pStyle w:val="Heading1"/>
      </w:pPr>
      <w:bookmarkStart w:id="5" w:name="O_502958"/>
      <w:bookmarkEnd w:id="5"/>
      <w:r w:rsidRPr="007149B9">
        <w:t>Pre-Requisites</w:t>
      </w:r>
    </w:p>
    <w:p w:rsidR="00000000" w:rsidRPr="007149B9" w:rsidP="007149B9">
      <w:pPr>
        <w:pStyle w:val="BodyText"/>
      </w:pPr>
      <w:r w:rsidRPr="007149B9">
        <w:t>Not applicable.</w:t>
      </w:r>
    </w:p>
    <w:p w:rsidR="00000000" w:rsidRPr="007149B9" w:rsidP="007149B9">
      <w:pPr>
        <w:pStyle w:val="AllowPageBreak"/>
      </w:pPr>
    </w:p>
    <w:p w:rsidR="00000000" w:rsidRPr="007149B9" w:rsidP="007149B9">
      <w:pPr>
        <w:pStyle w:val="Heading1"/>
      </w:pPr>
      <w:bookmarkStart w:id="6" w:name="O_502959"/>
      <w:bookmarkEnd w:id="6"/>
      <w:r w:rsidRPr="007149B9">
        <w:t>Employability Skills Information</w:t>
      </w:r>
    </w:p>
    <w:p w:rsidR="00000000" w:rsidRPr="007149B9" w:rsidP="007149B9">
      <w:pPr>
        <w:pStyle w:val="BodyText"/>
      </w:pPr>
      <w:r w:rsidRPr="007149B9">
        <w:t>This unit contains employability skills.</w:t>
      </w:r>
    </w:p>
    <w:p w:rsidR="00000000" w:rsidRPr="007149B9" w:rsidP="007149B9">
      <w:pPr>
        <w:pStyle w:val="AllowPageBreak"/>
      </w:pPr>
    </w:p>
    <w:p w:rsidR="00000000" w:rsidRPr="007149B9" w:rsidP="007149B9">
      <w:pPr>
        <w:pStyle w:val="Heading1"/>
      </w:pPr>
      <w:bookmarkStart w:id="7" w:name="O_502960"/>
      <w:bookmarkEnd w:id="7"/>
      <w:r w:rsidRPr="007149B9">
        <w:t>Elements and Performance Criteria Pre-Content</w:t>
      </w:r>
    </w:p>
    <w:p w:rsidR="00000000" w:rsidRPr="007149B9" w:rsidP="007149B9">
      <w:pPr>
        <w:pStyle w:val="Heading1"/>
      </w:pPr>
      <w:bookmarkStart w:id="8" w:name="O_502961"/>
      <w:bookmarkEnd w:id="8"/>
      <w:r w:rsidRPr="007149B9">
        <w:t>Elements and Performance Criteria</w:t>
      </w:r>
    </w:p>
    <w:tbl>
      <w:tblPr>
        <w:tblW w:w="0" w:type="auto"/>
        <w:tblCellMar>
          <w:left w:w="62" w:type="dxa"/>
          <w:right w:w="62" w:type="dxa"/>
        </w:tblCellMar>
        <w:tblLook w:val="0000"/>
      </w:tblPr>
      <w:tblGrid>
        <w:gridCol w:w="4598"/>
        <w:gridCol w:w="4598"/>
      </w:tblGrid>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49B9" w:rsidP="007149B9">
            <w:pPr>
              <w:pStyle w:val="BodyText"/>
            </w:pPr>
            <w:r w:rsidRPr="007149B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SpecialBold"/>
              </w:rPr>
              <w:t>PERFORMANCE CRITERIA</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t>Performance criteria describe the performance needed to demonstrate achievement of the element. Where bold italicised text is used, further information is deta</w:t>
            </w:r>
            <w:r w:rsidRPr="007149B9">
              <w:t>iled in the required skills and knowledge section and the range statement. Assessment of performance is to be consistent with the evidence guide.</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List"/>
              <w:rPr>
                <w:lang w:val="en-NZ"/>
              </w:rPr>
            </w:pPr>
            <w:r w:rsidRPr="007149B9">
              <w:t>1.</w:t>
            </w:r>
            <w:r w:rsidRPr="007149B9">
              <w:tab/>
              <w:t>Identify golf operations or pro shop objectives.</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
            </w:pPr>
            <w:r w:rsidRPr="007149B9">
              <w:t>1.1</w:t>
            </w:r>
            <w:r w:rsidRPr="007149B9">
              <w:tab/>
              <w:t xml:space="preserve">Access organisational business plan and identify </w:t>
            </w:r>
            <w:r w:rsidRPr="007149B9">
              <w:rPr>
                <w:rStyle w:val="BoldandItalics"/>
              </w:rPr>
              <w:t>golf</w:t>
            </w:r>
            <w:r w:rsidRPr="007149B9">
              <w:rPr>
                <w:rStyle w:val="BoldandItalics"/>
              </w:rPr>
              <w:t xml:space="preserve"> operations or pro-shop objectives.</w:t>
            </w:r>
          </w:p>
          <w:p w:rsidR="00000000" w:rsidRPr="007149B9" w:rsidP="007149B9">
            <w:pPr>
              <w:pStyle w:val="List"/>
            </w:pPr>
            <w:r w:rsidRPr="007149B9">
              <w:t>1.2</w:t>
            </w:r>
            <w:r w:rsidRPr="007149B9">
              <w:tab/>
              <w:t xml:space="preserve">Confirm objectives and focus of the organisation with </w:t>
            </w:r>
            <w:r w:rsidRPr="007149B9">
              <w:rPr>
                <w:rStyle w:val="BoldandItalics"/>
              </w:rPr>
              <w:t>relevant personnel</w:t>
            </w:r>
            <w:r w:rsidRPr="007149B9">
              <w:t xml:space="preserve"> where appropriate.</w:t>
            </w:r>
          </w:p>
          <w:p w:rsidR="00000000" w:rsidP="007149B9">
            <w:pPr>
              <w:pStyle w:val="List"/>
              <w:rPr>
                <w:lang w:val="en-NZ"/>
              </w:rPr>
            </w:pPr>
            <w:r w:rsidRPr="007149B9">
              <w:t>1.3</w:t>
            </w:r>
            <w:r w:rsidRPr="007149B9">
              <w:tab/>
              <w:t>Determine own responsibilities as they relate to golf operations or pro-shop objectives.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List"/>
              <w:rPr>
                <w:lang w:val="en-NZ"/>
              </w:rPr>
            </w:pPr>
            <w:r w:rsidRPr="007149B9">
              <w:t>2.</w:t>
            </w:r>
            <w:r w:rsidRPr="007149B9">
              <w:tab/>
              <w:t>Prepare a marketing strateg</w:t>
            </w:r>
            <w:r w:rsidRPr="007149B9">
              <w:t>y.</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
            </w:pPr>
            <w:r w:rsidRPr="007149B9">
              <w:t>2.1</w:t>
            </w:r>
            <w:r w:rsidRPr="007149B9">
              <w:tab/>
              <w:t xml:space="preserve">Set measurable </w:t>
            </w:r>
            <w:r w:rsidRPr="007149B9">
              <w:rPr>
                <w:rStyle w:val="BoldandItalics"/>
              </w:rPr>
              <w:t>performance targets</w:t>
            </w:r>
            <w:r w:rsidRPr="007149B9">
              <w:t xml:space="preserve"> for marketing activities in consultation with relevant parties.</w:t>
            </w:r>
          </w:p>
          <w:p w:rsidR="00000000" w:rsidRPr="007149B9" w:rsidP="007149B9">
            <w:pPr>
              <w:pStyle w:val="List"/>
            </w:pPr>
            <w:r w:rsidRPr="007149B9">
              <w:t>2.2</w:t>
            </w:r>
            <w:r w:rsidRPr="007149B9">
              <w:tab/>
              <w:t xml:space="preserve">Plan </w:t>
            </w:r>
            <w:r w:rsidRPr="007149B9">
              <w:rPr>
                <w:rStyle w:val="BoldandItalics"/>
              </w:rPr>
              <w:t>client market research</w:t>
            </w:r>
            <w:r w:rsidRPr="007149B9">
              <w:t xml:space="preserve"> activities and schedule within appropriate timeframes.</w:t>
            </w:r>
          </w:p>
          <w:p w:rsidR="00000000" w:rsidRPr="007149B9" w:rsidP="007149B9">
            <w:pPr>
              <w:pStyle w:val="List"/>
            </w:pPr>
            <w:r w:rsidRPr="007149B9">
              <w:t>2.3</w:t>
            </w:r>
            <w:r w:rsidRPr="007149B9">
              <w:tab/>
              <w:t xml:space="preserve">Identify </w:t>
            </w:r>
            <w:r w:rsidRPr="007149B9">
              <w:rPr>
                <w:rStyle w:val="BoldandItalics"/>
              </w:rPr>
              <w:t>promotional activities</w:t>
            </w:r>
            <w:r w:rsidRPr="007149B9">
              <w:t xml:space="preserve"> according to organisational marketing plan and </w:t>
            </w:r>
            <w:r w:rsidRPr="007149B9">
              <w:rPr>
                <w:rStyle w:val="BoldandItalics"/>
              </w:rPr>
              <w:t>relevant legislation</w:t>
            </w:r>
            <w:r w:rsidRPr="007149B9">
              <w:t>.</w:t>
            </w:r>
          </w:p>
          <w:p w:rsidR="00000000" w:rsidRPr="007149B9" w:rsidP="007149B9">
            <w:pPr>
              <w:pStyle w:val="List"/>
            </w:pPr>
            <w:r w:rsidRPr="007149B9">
              <w:t>2.4</w:t>
            </w:r>
            <w:r w:rsidRPr="007149B9">
              <w:tab/>
              <w:t xml:space="preserve">Manage promotions in order to achieve maximum client impact and develop </w:t>
            </w:r>
            <w:r w:rsidRPr="007149B9">
              <w:rPr>
                <w:rStyle w:val="BoldandItalics"/>
              </w:rPr>
              <w:t>contingency plans</w:t>
            </w:r>
            <w:r w:rsidRPr="007149B9">
              <w:t xml:space="preserve"> according to </w:t>
            </w:r>
            <w:r w:rsidRPr="007149B9">
              <w:rPr>
                <w:rStyle w:val="BoldandItalics"/>
              </w:rPr>
              <w:t>organisational policies and procedures.</w:t>
            </w:r>
          </w:p>
          <w:p w:rsidR="00000000" w:rsidRPr="007149B9" w:rsidP="007149B9">
            <w:pPr>
              <w:pStyle w:val="List"/>
            </w:pPr>
            <w:r w:rsidRPr="007149B9">
              <w:t>2.5</w:t>
            </w:r>
            <w:r w:rsidRPr="007149B9">
              <w:tab/>
              <w:t>Negotiate arrangements with supplie</w:t>
            </w:r>
            <w:r w:rsidRPr="007149B9">
              <w:t>rs in regard to special promotional activities.</w:t>
            </w:r>
          </w:p>
          <w:p w:rsidR="00000000" w:rsidP="007149B9">
            <w:pPr>
              <w:pStyle w:val="List"/>
              <w:rPr>
                <w:lang w:val="en-NZ"/>
              </w:rPr>
            </w:pPr>
            <w:r w:rsidRPr="007149B9">
              <w:t>2.6</w:t>
            </w:r>
            <w:r w:rsidRPr="007149B9">
              <w:tab/>
              <w:t>Coordinate promotional activities to complement manufacturer, buying group or Professional Golfers Association (PGA) of Australia promotions according to relevant legislation.</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List"/>
              <w:rPr>
                <w:lang w:val="en-NZ"/>
              </w:rPr>
            </w:pPr>
            <w:r w:rsidRPr="007149B9">
              <w:t>3.</w:t>
            </w:r>
            <w:r w:rsidRPr="007149B9">
              <w:tab/>
              <w:t>Manage golf operations s</w:t>
            </w:r>
            <w:r w:rsidRPr="007149B9">
              <w:t>taff and employees.</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
            </w:pPr>
            <w:r w:rsidRPr="007149B9">
              <w:t>3.1</w:t>
            </w:r>
            <w:r w:rsidRPr="007149B9">
              <w:tab/>
              <w:t>Roster employees to ensure sufficient staff available to meet operational needs.</w:t>
            </w:r>
          </w:p>
          <w:p w:rsidR="00000000" w:rsidRPr="007149B9" w:rsidP="007149B9">
            <w:pPr>
              <w:pStyle w:val="List"/>
            </w:pPr>
            <w:r w:rsidRPr="007149B9">
              <w:t>3.2</w:t>
            </w:r>
            <w:r w:rsidRPr="007149B9">
              <w:tab/>
              <w:t>Recruit and induct new staff members when required to equip them to perform duties effectively.</w:t>
            </w:r>
          </w:p>
          <w:p w:rsidR="00000000" w:rsidRPr="007149B9" w:rsidP="007149B9">
            <w:pPr>
              <w:pStyle w:val="List"/>
            </w:pPr>
            <w:r w:rsidRPr="007149B9">
              <w:t>3.3</w:t>
            </w:r>
            <w:r w:rsidRPr="007149B9">
              <w:tab/>
              <w:t>Train staff in required performance, target mar</w:t>
            </w:r>
            <w:r w:rsidRPr="007149B9">
              <w:t>kets and available stock and services.</w:t>
            </w:r>
          </w:p>
          <w:p w:rsidR="00000000" w:rsidRPr="007149B9" w:rsidP="007149B9">
            <w:pPr>
              <w:pStyle w:val="List"/>
            </w:pPr>
            <w:r w:rsidRPr="007149B9">
              <w:t>3.4</w:t>
            </w:r>
            <w:r w:rsidRPr="007149B9">
              <w:tab/>
              <w:t>Monitor performance of golf shop team to ensure  customers consistently receive required standards of conduct, appearance, advice and service.</w:t>
            </w:r>
          </w:p>
          <w:p w:rsidR="00000000" w:rsidP="007149B9">
            <w:pPr>
              <w:pStyle w:val="List"/>
              <w:rPr>
                <w:lang w:val="en-NZ"/>
              </w:rPr>
            </w:pPr>
            <w:r w:rsidRPr="007149B9">
              <w:t>3.5</w:t>
            </w:r>
            <w:r w:rsidRPr="007149B9">
              <w:tab/>
              <w:t>Promote training and professional development opportunities to all</w:t>
            </w:r>
            <w:r w:rsidRPr="007149B9">
              <w:t xml:space="preserve"> staff.</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List"/>
              <w:rPr>
                <w:lang w:val="en-NZ"/>
              </w:rPr>
            </w:pPr>
            <w:r w:rsidRPr="007149B9">
              <w:t>4.</w:t>
            </w:r>
            <w:r w:rsidRPr="007149B9">
              <w:tab/>
              <w:t>Manage pro shop's products and services.</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
            </w:pPr>
            <w:r w:rsidRPr="007149B9">
              <w:t>4.1</w:t>
            </w:r>
            <w:r w:rsidRPr="007149B9">
              <w:tab/>
              <w:t xml:space="preserve">Select stock according to identified </w:t>
            </w:r>
            <w:r w:rsidRPr="007149B9">
              <w:rPr>
                <w:rStyle w:val="BoldandItalics"/>
              </w:rPr>
              <w:t>client base</w:t>
            </w:r>
            <w:r w:rsidRPr="007149B9">
              <w:t xml:space="preserve"> and needs.</w:t>
            </w:r>
          </w:p>
          <w:p w:rsidR="00000000" w:rsidRPr="007149B9" w:rsidP="007149B9">
            <w:pPr>
              <w:pStyle w:val="List"/>
            </w:pPr>
            <w:r w:rsidRPr="007149B9">
              <w:t>4.2</w:t>
            </w:r>
            <w:r w:rsidRPr="007149B9">
              <w:tab/>
              <w:t xml:space="preserve">Develop layout and presentation to support market position and promote client flow according to </w:t>
            </w:r>
            <w:r w:rsidRPr="007149B9">
              <w:rPr>
                <w:rStyle w:val="BoldandItalics"/>
              </w:rPr>
              <w:t>organisation marketing plan</w:t>
            </w:r>
            <w:r w:rsidRPr="007149B9">
              <w:t>.</w:t>
            </w:r>
          </w:p>
          <w:p w:rsidR="00000000" w:rsidRPr="007149B9" w:rsidP="007149B9">
            <w:pPr>
              <w:pStyle w:val="List"/>
            </w:pPr>
            <w:r w:rsidRPr="007149B9">
              <w:t>4.3</w:t>
            </w:r>
            <w:r w:rsidRPr="007149B9">
              <w:tab/>
              <w:t>Develo</w:t>
            </w:r>
            <w:r w:rsidRPr="007149B9">
              <w:t>p layout and visual merchandise checks and implement improvements in a timely manner.</w:t>
            </w:r>
          </w:p>
          <w:p w:rsidR="00000000" w:rsidRPr="007149B9" w:rsidP="007149B9">
            <w:pPr>
              <w:pStyle w:val="List"/>
            </w:pPr>
            <w:r w:rsidRPr="007149B9">
              <w:t>4.4</w:t>
            </w:r>
            <w:r w:rsidRPr="007149B9">
              <w:tab/>
              <w:t>Define and clearly communicate standards for visual presentations and displays to staff.</w:t>
            </w:r>
          </w:p>
          <w:p w:rsidR="00000000" w:rsidRPr="007149B9" w:rsidP="007149B9">
            <w:pPr>
              <w:pStyle w:val="List"/>
            </w:pPr>
            <w:r w:rsidRPr="007149B9">
              <w:t>4.5</w:t>
            </w:r>
            <w:r w:rsidRPr="007149B9">
              <w:tab/>
              <w:t>Assess client response to space allocations in consultation with appropri</w:t>
            </w:r>
            <w:r w:rsidRPr="007149B9">
              <w:t>ate staff.</w:t>
            </w:r>
          </w:p>
          <w:p w:rsidR="00000000" w:rsidRPr="007149B9" w:rsidP="007149B9">
            <w:pPr>
              <w:pStyle w:val="List"/>
            </w:pPr>
            <w:r w:rsidRPr="007149B9">
              <w:t>4.6</w:t>
            </w:r>
            <w:r w:rsidRPr="007149B9">
              <w:tab/>
              <w:t>Provide a high quality custom fitting or club repair service.</w:t>
            </w:r>
          </w:p>
          <w:p w:rsidR="00000000" w:rsidRPr="007149B9" w:rsidP="007149B9">
            <w:pPr>
              <w:pStyle w:val="List"/>
            </w:pPr>
            <w:r w:rsidRPr="007149B9">
              <w:t>4.7</w:t>
            </w:r>
            <w:r w:rsidRPr="007149B9">
              <w:tab/>
              <w:t>Implement an efficient buggy hire service.</w:t>
            </w:r>
          </w:p>
          <w:p w:rsidR="00000000" w:rsidP="007149B9">
            <w:pPr>
              <w:pStyle w:val="List"/>
              <w:rPr>
                <w:lang w:val="en-NZ"/>
              </w:rPr>
            </w:pPr>
            <w:r w:rsidRPr="007149B9">
              <w:t>4.8</w:t>
            </w:r>
            <w:r w:rsidRPr="007149B9">
              <w:tab/>
            </w:r>
            <w:r w:rsidRPr="007149B9">
              <w:t>Develop tuition programs and deliver high quality individual and group coaching to members, juniors, guests, and other interested parties.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List"/>
              <w:rPr>
                <w:lang w:val="en-NZ"/>
              </w:rPr>
            </w:pPr>
            <w:r w:rsidRPr="007149B9">
              <w:t>5.</w:t>
            </w:r>
            <w:r w:rsidRPr="007149B9">
              <w:tab/>
              <w:t>Manage pricing policies.</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
            </w:pPr>
            <w:r w:rsidRPr="007149B9">
              <w:t>5.1</w:t>
            </w:r>
            <w:r w:rsidRPr="007149B9">
              <w:tab/>
              <w:t xml:space="preserve">Develop and implement </w:t>
            </w:r>
            <w:r w:rsidRPr="007149B9">
              <w:rPr>
                <w:rStyle w:val="BoldandItalics"/>
              </w:rPr>
              <w:t>pricing policies</w:t>
            </w:r>
            <w:r w:rsidRPr="007149B9">
              <w:t xml:space="preserve"> according to organisational marketing plan.</w:t>
            </w:r>
          </w:p>
          <w:p w:rsidR="00000000" w:rsidRPr="007149B9" w:rsidP="007149B9">
            <w:pPr>
              <w:pStyle w:val="List"/>
            </w:pPr>
            <w:r w:rsidRPr="007149B9">
              <w:t>5</w:t>
            </w:r>
            <w:r w:rsidRPr="007149B9">
              <w:t>.2</w:t>
            </w:r>
            <w:r w:rsidRPr="007149B9">
              <w:tab/>
              <w:t>Maintain and communicate accurate information on pricing trends and changes to relevant staff.</w:t>
            </w:r>
          </w:p>
          <w:p w:rsidR="00000000" w:rsidRPr="007149B9" w:rsidP="007149B9">
            <w:pPr>
              <w:pStyle w:val="List"/>
            </w:pPr>
            <w:r w:rsidRPr="007149B9">
              <w:t>5.3</w:t>
            </w:r>
            <w:r w:rsidRPr="007149B9">
              <w:tab/>
              <w:t>Monitor and document stock levels according to organisational policies and procedures.</w:t>
            </w:r>
          </w:p>
          <w:p w:rsidR="00000000" w:rsidP="007149B9">
            <w:pPr>
              <w:pStyle w:val="List"/>
              <w:rPr>
                <w:lang w:val="en-NZ"/>
              </w:rPr>
            </w:pPr>
            <w:r w:rsidRPr="007149B9">
              <w:t>5.4</w:t>
            </w:r>
            <w:r w:rsidRPr="007149B9">
              <w:tab/>
              <w:t>Repair and replace faulty equipment according to organisational</w:t>
            </w:r>
            <w:r w:rsidRPr="007149B9">
              <w:t xml:space="preserve"> policies and procedures.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List"/>
              <w:rPr>
                <w:lang w:val="en-NZ"/>
              </w:rPr>
            </w:pPr>
            <w:r w:rsidRPr="007149B9">
              <w:t>6.</w:t>
            </w:r>
            <w:r w:rsidRPr="007149B9">
              <w:tab/>
              <w:t>Manage golf programming and fixtures.</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
            </w:pPr>
            <w:r w:rsidRPr="007149B9">
              <w:t>6.1</w:t>
            </w:r>
            <w:r w:rsidRPr="007149B9">
              <w:tab/>
              <w:t>Identify course ideal and maximum rounds played per day or per week.</w:t>
            </w:r>
          </w:p>
          <w:p w:rsidR="00000000" w:rsidRPr="007149B9" w:rsidP="007149B9">
            <w:pPr>
              <w:pStyle w:val="List"/>
            </w:pPr>
            <w:r w:rsidRPr="007149B9">
              <w:t>6.2</w:t>
            </w:r>
            <w:r w:rsidRPr="007149B9">
              <w:tab/>
              <w:t>Check course renovations and maintenance and assess implications for scheduling events and groups.</w:t>
            </w:r>
          </w:p>
          <w:p w:rsidR="00000000" w:rsidRPr="007149B9" w:rsidP="007149B9">
            <w:pPr>
              <w:pStyle w:val="List"/>
            </w:pPr>
            <w:r w:rsidRPr="007149B9">
              <w:t>6.3</w:t>
            </w:r>
            <w:r w:rsidRPr="007149B9">
              <w:tab/>
              <w:t>Market a</w:t>
            </w:r>
            <w:r w:rsidRPr="007149B9">
              <w:t>nd make group bookings according to organisational policies and procedures.</w:t>
            </w:r>
          </w:p>
          <w:p w:rsidR="00000000" w:rsidRPr="007149B9" w:rsidP="007149B9">
            <w:pPr>
              <w:pStyle w:val="List"/>
            </w:pPr>
            <w:r w:rsidRPr="007149B9">
              <w:t>6.4</w:t>
            </w:r>
            <w:r w:rsidRPr="007149B9">
              <w:tab/>
              <w:t>Coordinate group bookings with food and beverage staff according to organisational policies and procedures.</w:t>
            </w:r>
          </w:p>
          <w:p w:rsidR="00000000" w:rsidRPr="007149B9" w:rsidP="007149B9">
            <w:pPr>
              <w:pStyle w:val="List"/>
            </w:pPr>
            <w:r w:rsidRPr="007149B9">
              <w:t>6.5</w:t>
            </w:r>
            <w:r w:rsidRPr="007149B9">
              <w:tab/>
              <w:t>Monitor tee sheet activity and handicapping records</w:t>
            </w:r>
          </w:p>
          <w:p w:rsidR="00000000" w:rsidP="007149B9">
            <w:pPr>
              <w:pStyle w:val="List"/>
              <w:rPr>
                <w:lang w:val="en-NZ"/>
              </w:rPr>
            </w:pPr>
            <w:r w:rsidRPr="007149B9">
              <w:t>6.6</w:t>
            </w:r>
            <w:r w:rsidRPr="007149B9">
              <w:tab/>
              <w:t xml:space="preserve">Conduct </w:t>
            </w:r>
            <w:r w:rsidRPr="007149B9">
              <w:t xml:space="preserve">effective </w:t>
            </w:r>
            <w:r w:rsidRPr="007149B9">
              <w:rPr>
                <w:rStyle w:val="BoldandItalics"/>
              </w:rPr>
              <w:t>housekeeping</w:t>
            </w:r>
            <w:r w:rsidRPr="007149B9">
              <w:t>.</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List"/>
              <w:rPr>
                <w:lang w:val="en-NZ"/>
              </w:rPr>
            </w:pPr>
            <w:r w:rsidRPr="007149B9">
              <w:t>7.</w:t>
            </w:r>
            <w:r w:rsidRPr="007149B9">
              <w:tab/>
              <w:t>Monitor and review golf operations or pro-shop objectives.</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
            </w:pPr>
            <w:r w:rsidRPr="007149B9">
              <w:t>7.1</w:t>
            </w:r>
            <w:r w:rsidRPr="007149B9">
              <w:tab/>
              <w:t xml:space="preserve">Collect and document valid and reliable </w:t>
            </w:r>
            <w:r w:rsidRPr="007149B9">
              <w:rPr>
                <w:rStyle w:val="BoldandItalics"/>
              </w:rPr>
              <w:t xml:space="preserve">data </w:t>
            </w:r>
            <w:r w:rsidRPr="007149B9">
              <w:t>on golf operations or pro-shop performance in consultation with appropriate personnel.</w:t>
            </w:r>
          </w:p>
          <w:p w:rsidR="00000000" w:rsidRPr="007149B9" w:rsidP="007149B9">
            <w:pPr>
              <w:pStyle w:val="List"/>
            </w:pPr>
            <w:r w:rsidRPr="007149B9">
              <w:t>7.2</w:t>
            </w:r>
            <w:r w:rsidRPr="007149B9">
              <w:tab/>
            </w:r>
            <w:r w:rsidRPr="007149B9">
              <w:t>Assess data against performance targets of the business plan.</w:t>
            </w:r>
          </w:p>
          <w:p w:rsidR="00000000" w:rsidRPr="007149B9" w:rsidP="007149B9">
            <w:pPr>
              <w:pStyle w:val="List"/>
            </w:pPr>
            <w:r w:rsidRPr="007149B9">
              <w:t>7.3</w:t>
            </w:r>
            <w:r w:rsidRPr="007149B9">
              <w:tab/>
              <w:t>Disseminate information on golf operations or pro-shop performance to ensure future developments incorporate required changes and improvements.</w:t>
            </w:r>
          </w:p>
          <w:p w:rsidR="00000000" w:rsidRPr="007149B9" w:rsidP="007149B9">
            <w:pPr>
              <w:pStyle w:val="List"/>
            </w:pPr>
            <w:r w:rsidRPr="007149B9">
              <w:t>7.4</w:t>
            </w:r>
            <w:r w:rsidRPr="007149B9">
              <w:tab/>
              <w:t>Review own performance and identify potent</w:t>
            </w:r>
            <w:r w:rsidRPr="007149B9">
              <w:t>ial improvements.</w:t>
            </w:r>
          </w:p>
        </w:tc>
      </w:tr>
    </w:tbl>
    <w:p w:rsidR="00000000" w:rsidRPr="007149B9" w:rsidP="007149B9">
      <w:pPr>
        <w:pStyle w:val="BodyText"/>
      </w:pPr>
    </w:p>
    <w:p w:rsidR="00000000" w:rsidRPr="007149B9" w:rsidP="007149B9">
      <w:pPr>
        <w:pStyle w:val="AllowPageBreak"/>
      </w:pPr>
    </w:p>
    <w:p w:rsidR="00000000" w:rsidRPr="007149B9" w:rsidP="007149B9">
      <w:pPr>
        <w:pStyle w:val="Heading1"/>
      </w:pPr>
      <w:bookmarkStart w:id="9" w:name="O_502962"/>
      <w:bookmarkEnd w:id="9"/>
      <w:r w:rsidRPr="007149B9">
        <w:t>Required Skills and Knowledge</w:t>
      </w:r>
    </w:p>
    <w:tbl>
      <w:tblPr>
        <w:tblW w:w="0" w:type="auto"/>
        <w:tblCellMar>
          <w:left w:w="62" w:type="dxa"/>
          <w:right w:w="62" w:type="dxa"/>
        </w:tblCellMar>
        <w:tblLook w:val="0000"/>
      </w:tblPr>
      <w:tblGrid>
        <w:gridCol w:w="9196"/>
      </w:tblGrid>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t>This section describes the skills and knowledge required for this unit.</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SpecialBold"/>
              </w:rPr>
              <w:t>Required skills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communication skills to:</w:t>
            </w:r>
          </w:p>
          <w:p w:rsidR="00000000" w:rsidRPr="007149B9" w:rsidP="007149B9">
            <w:pPr>
              <w:pStyle w:val="ListBullet2"/>
            </w:pPr>
            <w:r w:rsidRPr="007149B9">
              <w:t>liaise with stakeholders to identify objectives and marketing strategies</w:t>
            </w:r>
          </w:p>
          <w:p w:rsidR="00000000" w:rsidRPr="007149B9" w:rsidP="007149B9">
            <w:pPr>
              <w:pStyle w:val="ListBullet2"/>
            </w:pPr>
            <w:r w:rsidRPr="007149B9">
              <w:t>develop and market promotional activities</w:t>
            </w:r>
          </w:p>
          <w:p w:rsidR="00000000" w:rsidRPr="007149B9" w:rsidP="007149B9">
            <w:pPr>
              <w:pStyle w:val="ListBullet2"/>
            </w:pPr>
            <w:r w:rsidRPr="007149B9">
              <w:t>convey information to golf shop staff about products and services</w:t>
            </w:r>
          </w:p>
          <w:p w:rsidR="00000000" w:rsidRPr="007149B9" w:rsidP="007149B9">
            <w:pPr>
              <w:pStyle w:val="ListBullet2"/>
            </w:pPr>
            <w:r w:rsidRPr="007149B9">
              <w:t>promote professional development and training opportunities to staff</w:t>
            </w:r>
          </w:p>
          <w:p w:rsidR="00000000" w:rsidRPr="007149B9" w:rsidP="007149B9">
            <w:pPr>
              <w:pStyle w:val="ListBullet2"/>
            </w:pPr>
            <w:r w:rsidRPr="007149B9">
              <w:t xml:space="preserve">provide feedback on golf operations and pro-shop performance </w:t>
            </w:r>
          </w:p>
          <w:p w:rsidR="00000000" w:rsidRPr="007149B9" w:rsidP="007149B9">
            <w:pPr>
              <w:pStyle w:val="ListBullet"/>
            </w:pPr>
            <w:r w:rsidRPr="007149B9">
              <w:t>planning and or</w:t>
            </w:r>
            <w:r w:rsidRPr="007149B9">
              <w:t>ganising skills to:</w:t>
            </w:r>
          </w:p>
          <w:p w:rsidR="00000000" w:rsidRPr="007149B9" w:rsidP="007149B9">
            <w:pPr>
              <w:pStyle w:val="ListBullet2"/>
            </w:pPr>
            <w:r w:rsidRPr="007149B9">
              <w:t>manage a range of golf shop operations including implementing and managing promotional activities, coaching, fitting and repair services</w:t>
            </w:r>
          </w:p>
          <w:p w:rsidR="00000000" w:rsidRPr="007149B9" w:rsidP="007149B9">
            <w:pPr>
              <w:pStyle w:val="ListBullet2"/>
            </w:pPr>
            <w:r w:rsidRPr="007149B9">
              <w:t>balancing the needs of different user groups</w:t>
            </w:r>
          </w:p>
          <w:p w:rsidR="00000000" w:rsidRPr="007149B9" w:rsidP="007149B9">
            <w:pPr>
              <w:pStyle w:val="ListBullet2"/>
            </w:pPr>
            <w:r w:rsidRPr="007149B9">
              <w:t>roster staff to meet demand</w:t>
            </w:r>
          </w:p>
          <w:p w:rsidR="00000000" w:rsidRPr="007149B9" w:rsidP="007149B9">
            <w:pPr>
              <w:pStyle w:val="ListBullet2"/>
            </w:pPr>
            <w:r w:rsidRPr="007149B9">
              <w:t>coordinate group bookings</w:t>
            </w:r>
            <w:r w:rsidRPr="007149B9">
              <w:t xml:space="preserve"> </w:t>
            </w:r>
          </w:p>
          <w:p w:rsidR="00000000" w:rsidRPr="007149B9" w:rsidP="007149B9">
            <w:pPr>
              <w:pStyle w:val="ListBullet"/>
            </w:pPr>
            <w:r w:rsidRPr="007149B9">
              <w:t>problem-solving skills to:</w:t>
            </w:r>
          </w:p>
          <w:p w:rsidR="00000000" w:rsidRPr="007149B9" w:rsidP="007149B9">
            <w:pPr>
              <w:pStyle w:val="ListBullet2"/>
            </w:pPr>
            <w:r w:rsidRPr="007149B9">
              <w:t>identify golf operations or pro-shop objectives</w:t>
            </w:r>
          </w:p>
          <w:p w:rsidR="00000000" w:rsidRPr="007149B9" w:rsidP="007149B9">
            <w:pPr>
              <w:pStyle w:val="ListBullet2"/>
            </w:pPr>
            <w:r w:rsidRPr="007149B9">
              <w:t xml:space="preserve">develop and implement strategies to achieve identified objectives and targets </w:t>
            </w:r>
          </w:p>
          <w:p w:rsidR="00000000" w:rsidRPr="007149B9" w:rsidP="007149B9">
            <w:pPr>
              <w:pStyle w:val="ListBullet"/>
            </w:pPr>
            <w:r w:rsidRPr="007149B9">
              <w:t>literacy and numeracy skills to:</w:t>
            </w:r>
          </w:p>
          <w:p w:rsidR="00000000" w:rsidRPr="007149B9" w:rsidP="007149B9">
            <w:pPr>
              <w:pStyle w:val="ListBullet2"/>
            </w:pPr>
            <w:r w:rsidRPr="007149B9">
              <w:t>access and analyse organisational marketing plans</w:t>
            </w:r>
          </w:p>
          <w:p w:rsidR="00000000" w:rsidRPr="007149B9" w:rsidP="007149B9">
            <w:pPr>
              <w:pStyle w:val="ListBullet2"/>
            </w:pPr>
            <w:r w:rsidRPr="007149B9">
              <w:t xml:space="preserve">conduct client research </w:t>
            </w:r>
          </w:p>
          <w:p w:rsidR="00000000" w:rsidRPr="007149B9" w:rsidP="007149B9">
            <w:pPr>
              <w:pStyle w:val="ListBullet2"/>
            </w:pPr>
            <w:r w:rsidRPr="007149B9">
              <w:t>collect, analyse and document data on  golf operations or pro-shop performance</w:t>
            </w:r>
          </w:p>
          <w:p w:rsidR="00000000" w:rsidRPr="007149B9" w:rsidP="007149B9">
            <w:pPr>
              <w:pStyle w:val="ListBullet2"/>
            </w:pPr>
            <w:r w:rsidRPr="007149B9">
              <w:t>monitor tee sheet activity and rounds played over fixed periods</w:t>
            </w:r>
          </w:p>
          <w:p w:rsidR="00000000" w:rsidRPr="007149B9" w:rsidP="007149B9">
            <w:pPr>
              <w:pStyle w:val="ListBullet2"/>
            </w:pPr>
            <w:r w:rsidRPr="007149B9">
              <w:t>manage pricing and stock levels</w:t>
            </w:r>
          </w:p>
          <w:p w:rsidR="00000000" w:rsidP="007149B9">
            <w:pPr>
              <w:pStyle w:val="ListBullet"/>
              <w:rPr>
                <w:lang w:val="en-NZ"/>
              </w:rPr>
            </w:pPr>
            <w:r w:rsidRPr="007149B9">
              <w:t>self-management skills to reflect on own performance in</w:t>
            </w:r>
            <w:r w:rsidRPr="007149B9">
              <w:t xml:space="preserve"> achieving effective marketing objectives.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SpecialBold"/>
              </w:rPr>
              <w:t>Required knowledge</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visual merchandising principles and techniques including layout and presentation, advertising and promotions and pricing to manage golf retail operations effectively and efficiently</w:t>
            </w:r>
          </w:p>
          <w:p w:rsidR="00000000" w:rsidRPr="007149B9" w:rsidP="007149B9">
            <w:pPr>
              <w:pStyle w:val="ListBullet"/>
            </w:pPr>
            <w:r w:rsidRPr="007149B9">
              <w:t>organisational policies and procedures to conduct operations efficiently and safely</w:t>
            </w:r>
          </w:p>
          <w:p w:rsidR="00000000" w:rsidRPr="007149B9" w:rsidP="007149B9">
            <w:pPr>
              <w:pStyle w:val="ListBullet"/>
            </w:pPr>
            <w:r w:rsidRPr="007149B9">
              <w:t>relevant legislation including work health and safety, industrial relations and consumer law to ensure compliance of golf shop operations</w:t>
            </w:r>
          </w:p>
          <w:p w:rsidR="00000000" w:rsidRPr="007149B9" w:rsidP="007149B9">
            <w:pPr>
              <w:pStyle w:val="ListBullet"/>
            </w:pPr>
            <w:r w:rsidRPr="007149B9">
              <w:t>golf shop product and service rang</w:t>
            </w:r>
            <w:r w:rsidRPr="007149B9">
              <w:t>e to enable customer needs to be met</w:t>
            </w:r>
          </w:p>
          <w:p w:rsidR="00000000" w:rsidRPr="007149B9" w:rsidP="007149B9">
            <w:pPr>
              <w:pStyle w:val="ListBullet"/>
            </w:pPr>
            <w:r w:rsidRPr="007149B9">
              <w:t>organisational marketing plan and objectives to enable the development of appropriate marketing strategies</w:t>
            </w:r>
          </w:p>
          <w:p w:rsidR="00000000" w:rsidRPr="007149B9" w:rsidP="007149B9">
            <w:pPr>
              <w:pStyle w:val="ListBullet"/>
            </w:pPr>
            <w:r w:rsidRPr="007149B9">
              <w:t>client demand and market trends to respond effectively to the needs of different client bases</w:t>
            </w:r>
          </w:p>
          <w:p w:rsidR="00000000" w:rsidRPr="007149B9" w:rsidP="007149B9">
            <w:pPr>
              <w:pStyle w:val="ListBullet"/>
            </w:pPr>
            <w:r w:rsidRPr="007149B9">
              <w:t>merchandise perfor</w:t>
            </w:r>
            <w:r w:rsidRPr="007149B9">
              <w:t>mance and features in relation to players ability and limitations to enable the best advice to be provided</w:t>
            </w:r>
          </w:p>
          <w:p w:rsidR="00000000" w:rsidRPr="007149B9" w:rsidP="007149B9">
            <w:pPr>
              <w:pStyle w:val="ListBullet"/>
            </w:pPr>
            <w:r w:rsidRPr="007149B9">
              <w:t xml:space="preserve">PGA policies or policies of peak industry bodies </w:t>
            </w:r>
          </w:p>
          <w:p w:rsidR="00000000" w:rsidRPr="007149B9" w:rsidP="007149B9">
            <w:pPr>
              <w:pStyle w:val="ListBullet"/>
            </w:pPr>
            <w:r w:rsidRPr="007149B9">
              <w:t>marketing strategies to enable marketing objectives to be achieved.</w:t>
            </w:r>
          </w:p>
        </w:tc>
      </w:tr>
    </w:tbl>
    <w:p w:rsidR="00000000" w:rsidRPr="007149B9" w:rsidP="007149B9">
      <w:pPr>
        <w:pStyle w:val="BodyText"/>
      </w:pPr>
    </w:p>
    <w:p w:rsidR="00000000" w:rsidRPr="007149B9" w:rsidP="007149B9">
      <w:pPr>
        <w:pStyle w:val="AllowPageBreak"/>
      </w:pPr>
    </w:p>
    <w:p w:rsidR="00000000" w:rsidRPr="007149B9" w:rsidP="007149B9">
      <w:pPr>
        <w:pStyle w:val="Heading1"/>
      </w:pPr>
      <w:bookmarkStart w:id="10" w:name="O_502963"/>
      <w:bookmarkEnd w:id="10"/>
      <w:r w:rsidRPr="007149B9">
        <w:t>Evidence Guide</w:t>
      </w:r>
    </w:p>
    <w:tbl>
      <w:tblPr>
        <w:tblW w:w="0" w:type="auto"/>
        <w:tblCellMar>
          <w:left w:w="62" w:type="dxa"/>
          <w:right w:w="62" w:type="dxa"/>
        </w:tblCellMar>
        <w:tblLook w:val="0000"/>
      </w:tblPr>
      <w:tblGrid>
        <w:gridCol w:w="4598"/>
        <w:gridCol w:w="4598"/>
      </w:tblGrid>
      <w:tr w:rsidTr="00CF65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t>The evidence guide provides advice on assessment and must be read in conjunction with the performance criteria, required skills and knowledge, range statement and the Assessment Guidelines for the Training Package.</w:t>
            </w:r>
          </w:p>
        </w:tc>
      </w:tr>
      <w:tr w:rsidTr="00CF65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SpecialBold"/>
              </w:rPr>
              <w:t>Overview of assessment</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BodyText"/>
            </w:pPr>
            <w:r w:rsidRPr="007149B9">
              <w:t>Evidence of the ability to:</w:t>
            </w:r>
          </w:p>
          <w:p w:rsidR="00000000" w:rsidRPr="007149B9" w:rsidP="007149B9">
            <w:pPr>
              <w:pStyle w:val="ListBullet"/>
            </w:pPr>
            <w:r w:rsidRPr="007149B9">
              <w:t>manage on-course golf operations according to organisational objectives and develop and implement strategies to identify target group</w:t>
            </w:r>
            <w:r w:rsidRPr="007149B9">
              <w:t>s and meet performance targets and apply effective contingency management techniques to deal with a range of problems</w:t>
            </w:r>
          </w:p>
          <w:p w:rsidR="00000000" w:rsidRPr="007149B9" w:rsidP="007149B9">
            <w:pPr>
              <w:pStyle w:val="ListBullet"/>
            </w:pPr>
            <w:r w:rsidRPr="007149B9">
              <w:t>collaboratively plan, coordinate, implement and evaluate promotional activities and marketing strategies that balance the needs of all cli</w:t>
            </w:r>
            <w:r w:rsidRPr="007149B9">
              <w:t>ent groups</w:t>
            </w:r>
          </w:p>
          <w:p w:rsidR="00000000" w:rsidRPr="007149B9" w:rsidP="007149B9">
            <w:pPr>
              <w:pStyle w:val="ListBullet"/>
            </w:pPr>
            <w:r w:rsidRPr="007149B9">
              <w:t>manage and monitor members of golf shop team to ensure that customers service standards are met</w:t>
            </w:r>
          </w:p>
          <w:p w:rsidR="00000000" w:rsidP="007149B9">
            <w:pPr>
              <w:pStyle w:val="ListBullet"/>
              <w:rPr>
                <w:lang w:val="en-NZ"/>
              </w:rPr>
            </w:pPr>
            <w:r w:rsidRPr="007149B9">
              <w:t>evaluate and reflect on own work performance to identify ways in which on-course golf operations can be better managed.</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BodyText"/>
            </w:pPr>
            <w:r w:rsidRPr="007149B9">
              <w:t>Assessment must ensure:</w:t>
            </w:r>
          </w:p>
          <w:p w:rsidR="00000000" w:rsidRPr="007149B9" w:rsidP="007149B9">
            <w:pPr>
              <w:pStyle w:val="ListBullet"/>
            </w:pPr>
            <w:r w:rsidRPr="007149B9">
              <w:t>management of all aspects of merchandising and on-course operations to demonstrate competency and consistency of performance in the relevant work environment.</w:t>
            </w:r>
          </w:p>
          <w:p w:rsidR="00000000" w:rsidRPr="007149B9" w:rsidP="007149B9">
            <w:pPr>
              <w:pStyle w:val="BodyText"/>
            </w:pPr>
            <w:r w:rsidRPr="007149B9">
              <w:t>Assessment must also en</w:t>
            </w:r>
            <w:r w:rsidRPr="007149B9">
              <w:t>sure access to:</w:t>
            </w:r>
          </w:p>
          <w:p w:rsidR="00000000" w:rsidRPr="007149B9" w:rsidP="007149B9">
            <w:pPr>
              <w:pStyle w:val="ListBullet"/>
            </w:pPr>
            <w:r w:rsidRPr="007149B9">
              <w:t>a golf facility or green with on course retail operations</w:t>
            </w:r>
          </w:p>
          <w:p w:rsidR="00000000" w:rsidRPr="007149B9" w:rsidP="007149B9">
            <w:pPr>
              <w:pStyle w:val="ListBullet"/>
            </w:pPr>
            <w:r w:rsidRPr="007149B9">
              <w:t>a range of client bases</w:t>
            </w:r>
          </w:p>
          <w:p w:rsidR="00000000" w:rsidRPr="007149B9" w:rsidP="007149B9">
            <w:pPr>
              <w:pStyle w:val="ListBullet"/>
            </w:pPr>
            <w:r w:rsidRPr="007149B9">
              <w:t>organisational business, operational or marketing plan</w:t>
            </w:r>
          </w:p>
          <w:p w:rsidR="00000000" w:rsidP="007149B9">
            <w:pPr>
              <w:pStyle w:val="ListBullet"/>
              <w:rPr>
                <w:lang w:val="en-NZ"/>
              </w:rPr>
            </w:pPr>
            <w:r w:rsidRPr="007149B9">
              <w:t>a work team in a retail environment.</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BodyText"/>
            </w:pPr>
            <w:r w:rsidRPr="007149B9">
              <w:t>A range of assessment methods should be use</w:t>
            </w:r>
            <w:r w:rsidRPr="007149B9">
              <w:t xml:space="preserve">d to assess practical skills and knowledge. The following examples are appropriate for this unit: </w:t>
            </w:r>
          </w:p>
          <w:p w:rsidR="00000000" w:rsidRPr="007149B9" w:rsidP="007149B9">
            <w:pPr>
              <w:pStyle w:val="ListBullet"/>
            </w:pPr>
            <w:r w:rsidRPr="007149B9">
              <w:t>observation of performance in managing varying aspects of on course golf retail operations</w:t>
            </w:r>
          </w:p>
          <w:p w:rsidR="00000000" w:rsidRPr="007149B9" w:rsidP="007149B9">
            <w:pPr>
              <w:pStyle w:val="ListBullet"/>
            </w:pPr>
            <w:r w:rsidRPr="007149B9">
              <w:t>oral or written questioning to assess knowledge of marketing stra</w:t>
            </w:r>
            <w:r w:rsidRPr="007149B9">
              <w:t>tegies to achieve organisational marketing plan</w:t>
            </w:r>
          </w:p>
          <w:p w:rsidR="00000000" w:rsidP="007149B9">
            <w:pPr>
              <w:pStyle w:val="ListBullet"/>
              <w:rPr>
                <w:lang w:val="en-NZ"/>
              </w:rPr>
            </w:pPr>
            <w:r w:rsidRPr="007149B9">
              <w:t>third-party reports from stakeholders detailing performance.</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BodyText"/>
            </w:pPr>
            <w:r w:rsidRPr="007149B9">
              <w:t>Holistic assessment with other units relevant to the industry sector, workplace and job role is recommended.</w:t>
            </w:r>
          </w:p>
        </w:tc>
      </w:tr>
    </w:tbl>
    <w:p w:rsidR="00000000" w:rsidRPr="007149B9" w:rsidP="007149B9">
      <w:pPr>
        <w:pStyle w:val="BodyText"/>
      </w:pPr>
    </w:p>
    <w:p w:rsidR="00000000" w:rsidRPr="007149B9" w:rsidP="007149B9">
      <w:pPr>
        <w:pStyle w:val="AllowPageBreak"/>
      </w:pPr>
    </w:p>
    <w:p w:rsidR="00000000" w:rsidRPr="007149B9" w:rsidP="007149B9">
      <w:pPr>
        <w:pStyle w:val="Heading1"/>
      </w:pPr>
      <w:bookmarkStart w:id="11" w:name="O_502964"/>
      <w:bookmarkEnd w:id="11"/>
      <w:r w:rsidRPr="007149B9">
        <w:t>Range Statement</w:t>
      </w:r>
    </w:p>
    <w:tbl>
      <w:tblPr>
        <w:tblW w:w="0" w:type="auto"/>
        <w:tblCellMar>
          <w:left w:w="62" w:type="dxa"/>
          <w:right w:w="62" w:type="dxa"/>
        </w:tblCellMar>
        <w:tblLook w:val="0000"/>
      </w:tblPr>
      <w:tblGrid>
        <w:gridCol w:w="4598"/>
        <w:gridCol w:w="4598"/>
      </w:tblGrid>
      <w:tr w:rsidTr="00CF65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t>The range statement relates to the unit of competency as a whole. It allows for different work environments and situations that may affect performance. Bold italicised wording, if used in the performance criteria, is detai</w:t>
            </w:r>
            <w:r w:rsidRPr="007149B9">
              <w:t>led below. Essential operating conditions that may be present with training and assessment (depending on the work situation, needs of the individual, accessibility of the item, and local industry and regional contexts) may also be included.</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Golf operatio</w:t>
            </w:r>
            <w:r w:rsidRPr="007149B9">
              <w:rPr>
                <w:rStyle w:val="BoldandItalics"/>
              </w:rPr>
              <w:t>ns or pro-shop  objectives</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provision of high quality golf services</w:t>
            </w:r>
          </w:p>
          <w:p w:rsidR="00000000" w:rsidRPr="007149B9" w:rsidP="007149B9">
            <w:pPr>
              <w:pStyle w:val="ListBullet"/>
            </w:pPr>
            <w:r w:rsidRPr="007149B9">
              <w:t>member and guest satisfaction</w:t>
            </w:r>
          </w:p>
          <w:p w:rsidR="00000000" w:rsidRPr="007149B9" w:rsidP="007149B9">
            <w:pPr>
              <w:pStyle w:val="ListBullet"/>
            </w:pPr>
            <w:r w:rsidRPr="007149B9">
              <w:t>maximising revenue and pro-shop profitability</w:t>
            </w:r>
          </w:p>
          <w:p w:rsidR="00000000" w:rsidRPr="007149B9" w:rsidP="007149B9">
            <w:pPr>
              <w:pStyle w:val="ListBullet"/>
            </w:pPr>
            <w:r w:rsidRPr="007149B9">
              <w:t>develop and implement quality management systems</w:t>
            </w:r>
          </w:p>
          <w:p w:rsidR="00000000" w:rsidRPr="007149B9" w:rsidP="007149B9">
            <w:pPr>
              <w:pStyle w:val="ListBullet"/>
            </w:pPr>
            <w:r w:rsidRPr="007149B9">
              <w:t>effective management of staff and employees</w:t>
            </w:r>
          </w:p>
          <w:p w:rsidR="00000000" w:rsidRPr="007149B9" w:rsidP="007149B9">
            <w:pPr>
              <w:pStyle w:val="ListBullet"/>
            </w:pPr>
            <w:r w:rsidRPr="007149B9">
              <w:t>effective management of product and service offerings</w:t>
            </w:r>
          </w:p>
          <w:p w:rsidR="00000000" w:rsidP="007149B9">
            <w:pPr>
              <w:pStyle w:val="ListBullet"/>
              <w:rPr>
                <w:lang w:val="en-NZ"/>
              </w:rPr>
            </w:pPr>
            <w:r w:rsidRPr="007149B9">
              <w:t>effective management of golf programming and fixtures.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Relevant personnel</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 xml:space="preserve">Board of Management </w:t>
            </w:r>
          </w:p>
          <w:p w:rsidR="00000000" w:rsidRPr="007149B9" w:rsidP="007149B9">
            <w:pPr>
              <w:pStyle w:val="ListBullet"/>
            </w:pPr>
            <w:r w:rsidRPr="007149B9">
              <w:t xml:space="preserve">Chief Executive Officer </w:t>
            </w:r>
          </w:p>
          <w:p w:rsidR="00000000" w:rsidRPr="007149B9" w:rsidP="007149B9">
            <w:pPr>
              <w:pStyle w:val="ListBullet"/>
            </w:pPr>
            <w:r w:rsidRPr="007149B9">
              <w:t>General Manager</w:t>
            </w:r>
          </w:p>
          <w:p w:rsidR="00000000" w:rsidRPr="007149B9" w:rsidP="007149B9">
            <w:pPr>
              <w:pStyle w:val="ListBullet"/>
            </w:pPr>
            <w:r w:rsidRPr="007149B9">
              <w:t xml:space="preserve">Secretary manager </w:t>
            </w:r>
          </w:p>
          <w:p w:rsidR="00000000" w:rsidRPr="007149B9" w:rsidP="007149B9">
            <w:pPr>
              <w:pStyle w:val="ListBullet"/>
            </w:pPr>
            <w:r w:rsidRPr="007149B9">
              <w:t>Club Captain</w:t>
            </w:r>
          </w:p>
          <w:p w:rsidR="00000000" w:rsidRPr="007149B9" w:rsidP="007149B9">
            <w:pPr>
              <w:pStyle w:val="ListBullet"/>
            </w:pPr>
            <w:r w:rsidRPr="007149B9">
              <w:t>Club committee or s</w:t>
            </w:r>
            <w:r w:rsidRPr="007149B9">
              <w:t xml:space="preserve">ub-committees </w:t>
            </w:r>
          </w:p>
          <w:p w:rsidR="00000000" w:rsidRPr="007149B9" w:rsidP="007149B9">
            <w:pPr>
              <w:pStyle w:val="ListBullet"/>
            </w:pPr>
            <w:r w:rsidRPr="007149B9">
              <w:t>Head professional</w:t>
            </w:r>
          </w:p>
          <w:p w:rsidR="00000000" w:rsidP="007149B9">
            <w:pPr>
              <w:pStyle w:val="ListBullet"/>
              <w:rPr>
                <w:lang w:val="en-NZ"/>
              </w:rPr>
            </w:pPr>
            <w:r w:rsidRPr="007149B9">
              <w:t>Director of Golf.</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Performance targets</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 xml:space="preserve">level of memberships </w:t>
            </w:r>
          </w:p>
          <w:p w:rsidR="00000000" w:rsidRPr="007149B9" w:rsidP="007149B9">
            <w:pPr>
              <w:pStyle w:val="ListBullet"/>
            </w:pPr>
            <w:r w:rsidRPr="007149B9">
              <w:t xml:space="preserve">number of rounds per day or month </w:t>
            </w:r>
          </w:p>
          <w:p w:rsidR="00000000" w:rsidRPr="007149B9" w:rsidP="007149B9">
            <w:pPr>
              <w:pStyle w:val="ListBullet"/>
            </w:pPr>
            <w:r w:rsidRPr="007149B9">
              <w:t xml:space="preserve">level of awareness </w:t>
            </w:r>
          </w:p>
          <w:p w:rsidR="00000000" w:rsidRPr="007149B9" w:rsidP="007149B9">
            <w:pPr>
              <w:pStyle w:val="ListBullet"/>
            </w:pPr>
            <w:r w:rsidRPr="007149B9">
              <w:t xml:space="preserve">degree of competition </w:t>
            </w:r>
          </w:p>
          <w:p w:rsidR="00000000" w:rsidRPr="007149B9" w:rsidP="007149B9">
            <w:pPr>
              <w:pStyle w:val="ListBullet"/>
            </w:pPr>
            <w:r w:rsidRPr="007149B9">
              <w:t xml:space="preserve">sales volumes </w:t>
            </w:r>
          </w:p>
          <w:p w:rsidR="00000000" w:rsidP="007149B9">
            <w:pPr>
              <w:pStyle w:val="ListBullet"/>
              <w:rPr>
                <w:lang w:val="en-NZ"/>
              </w:rPr>
            </w:pPr>
            <w:r w:rsidRPr="007149B9">
              <w:t>client spend per round played.</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 xml:space="preserve">Client market research </w:t>
            </w:r>
            <w:r w:rsidRPr="007149B9">
              <w:t>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 xml:space="preserve">formal </w:t>
            </w:r>
          </w:p>
          <w:p w:rsidR="00000000" w:rsidP="007149B9">
            <w:pPr>
              <w:pStyle w:val="ListBullet"/>
              <w:rPr>
                <w:lang w:val="en-NZ"/>
              </w:rPr>
            </w:pPr>
            <w:r w:rsidRPr="007149B9">
              <w:t>informal.</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Promotional activities</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 xml:space="preserve">pro am events </w:t>
            </w:r>
          </w:p>
          <w:p w:rsidR="00000000" w:rsidRPr="007149B9" w:rsidP="007149B9">
            <w:pPr>
              <w:pStyle w:val="ListBullet"/>
            </w:pPr>
            <w:r w:rsidRPr="007149B9">
              <w:t>sales and marketing events</w:t>
            </w:r>
          </w:p>
          <w:p w:rsidR="00000000" w:rsidRPr="007149B9" w:rsidP="007149B9">
            <w:pPr>
              <w:pStyle w:val="ListBullet"/>
            </w:pPr>
            <w:r w:rsidRPr="007149B9">
              <w:t>demonstration days</w:t>
            </w:r>
          </w:p>
          <w:p w:rsidR="00000000" w:rsidP="007149B9">
            <w:pPr>
              <w:pStyle w:val="ListBullet"/>
              <w:rPr>
                <w:lang w:val="en-NZ"/>
              </w:rPr>
            </w:pPr>
            <w:r w:rsidRPr="007149B9">
              <w:t>corporate days.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Relevant legislation</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consumer law</w:t>
            </w:r>
          </w:p>
          <w:p w:rsidR="00000000" w:rsidRPr="007149B9" w:rsidP="007149B9">
            <w:pPr>
              <w:pStyle w:val="ListBullet"/>
            </w:pPr>
            <w:r w:rsidRPr="007149B9">
              <w:t>industrial relations</w:t>
            </w:r>
          </w:p>
          <w:p w:rsidR="00000000" w:rsidRPr="007149B9" w:rsidP="007149B9">
            <w:pPr>
              <w:pStyle w:val="ListBullet"/>
            </w:pPr>
            <w:r w:rsidRPr="007149B9">
              <w:t>Goods and Services Tax (GST)</w:t>
            </w:r>
          </w:p>
          <w:p w:rsidR="00000000" w:rsidRPr="007149B9" w:rsidP="007149B9">
            <w:pPr>
              <w:pStyle w:val="ListBullet"/>
            </w:pPr>
            <w:r w:rsidRPr="007149B9">
              <w:t>work health and safety</w:t>
            </w:r>
          </w:p>
          <w:p w:rsidR="00000000" w:rsidRPr="007149B9" w:rsidP="007149B9">
            <w:pPr>
              <w:pStyle w:val="ListBullet"/>
            </w:pPr>
            <w:r w:rsidRPr="007149B9">
              <w:t>pricing</w:t>
            </w:r>
          </w:p>
          <w:p w:rsidR="00000000" w:rsidP="007149B9">
            <w:pPr>
              <w:pStyle w:val="ListBullet"/>
              <w:rPr>
                <w:lang w:val="en-NZ"/>
              </w:rPr>
            </w:pPr>
            <w:r w:rsidRPr="007149B9">
              <w:t>trade practices.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Contingency plans</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 xml:space="preserve">flood </w:t>
            </w:r>
          </w:p>
          <w:p w:rsidR="00000000" w:rsidRPr="007149B9" w:rsidP="007149B9">
            <w:pPr>
              <w:pStyle w:val="ListBullet"/>
            </w:pPr>
            <w:r w:rsidRPr="007149B9">
              <w:t xml:space="preserve">breakage </w:t>
            </w:r>
          </w:p>
          <w:p w:rsidR="00000000" w:rsidRPr="007149B9" w:rsidP="007149B9">
            <w:pPr>
              <w:pStyle w:val="ListBullet"/>
            </w:pPr>
            <w:r w:rsidRPr="007149B9">
              <w:t>unavailable and or discounted stock</w:t>
            </w:r>
          </w:p>
          <w:p w:rsidR="00000000" w:rsidRPr="007149B9" w:rsidP="007149B9">
            <w:pPr>
              <w:pStyle w:val="ListBullet"/>
            </w:pPr>
            <w:r w:rsidRPr="007149B9">
              <w:t>weather conditions</w:t>
            </w:r>
          </w:p>
          <w:p w:rsidR="00000000" w:rsidP="007149B9">
            <w:pPr>
              <w:pStyle w:val="ListBullet"/>
              <w:rPr>
                <w:lang w:val="en-NZ"/>
              </w:rPr>
            </w:pPr>
            <w:r w:rsidRPr="007149B9">
              <w:t>course renovations.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Organisation policies and procedures</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 xml:space="preserve">promotion of products and services </w:t>
            </w:r>
          </w:p>
          <w:p w:rsidR="00000000" w:rsidRPr="007149B9" w:rsidP="007149B9">
            <w:pPr>
              <w:pStyle w:val="ListBullet"/>
            </w:pPr>
            <w:r w:rsidRPr="007149B9">
              <w:t xml:space="preserve">housekeeping </w:t>
            </w:r>
          </w:p>
          <w:p w:rsidR="00000000" w:rsidRPr="007149B9" w:rsidP="007149B9">
            <w:pPr>
              <w:pStyle w:val="ListBullet"/>
            </w:pPr>
            <w:r w:rsidRPr="007149B9">
              <w:t>work health and safety</w:t>
            </w:r>
          </w:p>
          <w:p w:rsidR="00000000" w:rsidP="007149B9">
            <w:pPr>
              <w:pStyle w:val="ListBullet"/>
              <w:rPr>
                <w:lang w:val="en-NZ"/>
              </w:rPr>
            </w:pPr>
            <w:r w:rsidRPr="007149B9">
              <w:t>merchandising.</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Client base</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current members</w:t>
            </w:r>
          </w:p>
          <w:p w:rsidR="00000000" w:rsidRPr="007149B9" w:rsidP="007149B9">
            <w:pPr>
              <w:pStyle w:val="ListBullet"/>
            </w:pPr>
            <w:r w:rsidRPr="007149B9">
              <w:t>social players</w:t>
            </w:r>
          </w:p>
          <w:p w:rsidR="00000000" w:rsidRPr="007149B9" w:rsidP="007149B9">
            <w:pPr>
              <w:pStyle w:val="ListBullet"/>
            </w:pPr>
            <w:r w:rsidRPr="007149B9">
              <w:t>corporate groups</w:t>
            </w:r>
          </w:p>
          <w:p w:rsidR="00000000" w:rsidRPr="007149B9" w:rsidP="007149B9">
            <w:pPr>
              <w:pStyle w:val="ListBullet"/>
            </w:pPr>
            <w:r w:rsidRPr="007149B9">
              <w:t>regular visitors</w:t>
            </w:r>
          </w:p>
          <w:p w:rsidR="00000000" w:rsidRPr="007149B9" w:rsidP="007149B9">
            <w:pPr>
              <w:pStyle w:val="ListBullet"/>
            </w:pPr>
            <w:r w:rsidRPr="007149B9">
              <w:t xml:space="preserve">non regular players </w:t>
            </w:r>
          </w:p>
          <w:p w:rsidR="00000000" w:rsidRPr="007149B9" w:rsidP="007149B9">
            <w:pPr>
              <w:pStyle w:val="ListBullet"/>
            </w:pPr>
            <w:r w:rsidRPr="007149B9">
              <w:t xml:space="preserve">various ages and cultural backgrounds </w:t>
            </w:r>
          </w:p>
          <w:p w:rsidR="00000000" w:rsidP="007149B9">
            <w:pPr>
              <w:pStyle w:val="ListBullet"/>
              <w:rPr>
                <w:lang w:val="en-NZ"/>
              </w:rPr>
            </w:pPr>
            <w:r w:rsidRPr="007149B9">
              <w:t>organised socia</w:t>
            </w:r>
            <w:r w:rsidRPr="007149B9">
              <w:t>l groups.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Organisation marketing plan</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pricing, presentation and display of products or services</w:t>
            </w:r>
          </w:p>
          <w:p w:rsidR="00000000" w:rsidRPr="007149B9" w:rsidP="007149B9">
            <w:pPr>
              <w:pStyle w:val="ListBullet"/>
            </w:pPr>
            <w:r w:rsidRPr="007149B9">
              <w:t>product design and packaging</w:t>
            </w:r>
          </w:p>
          <w:p w:rsidR="00000000" w:rsidRPr="007149B9" w:rsidP="007149B9">
            <w:pPr>
              <w:pStyle w:val="ListBullet"/>
            </w:pPr>
            <w:r w:rsidRPr="007149B9">
              <w:t>product range and mix</w:t>
            </w:r>
          </w:p>
          <w:p w:rsidR="00000000" w:rsidRPr="007149B9" w:rsidP="007149B9">
            <w:pPr>
              <w:pStyle w:val="ListBullet"/>
            </w:pPr>
            <w:r w:rsidRPr="007149B9">
              <w:t>promotion and advertising</w:t>
            </w:r>
          </w:p>
          <w:p w:rsidR="00000000" w:rsidRPr="007149B9" w:rsidP="007149B9">
            <w:pPr>
              <w:pStyle w:val="ListBullet"/>
            </w:pPr>
            <w:r w:rsidRPr="007149B9">
              <w:t>pursuing cost leadership or product differentiation within a special</w:t>
            </w:r>
            <w:r w:rsidRPr="007149B9">
              <w:t>ist market segment</w:t>
            </w:r>
          </w:p>
          <w:p w:rsidR="00000000" w:rsidRPr="007149B9" w:rsidP="007149B9">
            <w:pPr>
              <w:pStyle w:val="ListBullet"/>
            </w:pPr>
            <w:r w:rsidRPr="007149B9">
              <w:t>differentiated target marketing</w:t>
            </w:r>
          </w:p>
          <w:p w:rsidR="00000000" w:rsidP="007149B9">
            <w:pPr>
              <w:pStyle w:val="ListBullet"/>
              <w:rPr>
                <w:lang w:val="en-NZ"/>
              </w:rPr>
            </w:pPr>
            <w:r w:rsidRPr="007149B9">
              <w:t>social media.</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Pricing policies</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 xml:space="preserve">long term and short term </w:t>
            </w:r>
          </w:p>
          <w:p w:rsidR="00000000" w:rsidRPr="007149B9" w:rsidP="007149B9">
            <w:pPr>
              <w:pStyle w:val="ListBullet"/>
            </w:pPr>
            <w:r w:rsidRPr="007149B9">
              <w:t>internal and external considerations</w:t>
            </w:r>
          </w:p>
          <w:p w:rsidR="00000000" w:rsidRPr="007149B9" w:rsidP="007149B9">
            <w:pPr>
              <w:pStyle w:val="ListBullet"/>
            </w:pPr>
            <w:r w:rsidRPr="007149B9">
              <w:t xml:space="preserve">marking down </w:t>
            </w:r>
          </w:p>
          <w:p w:rsidR="00000000" w:rsidP="007149B9">
            <w:pPr>
              <w:pStyle w:val="ListBullet"/>
              <w:rPr>
                <w:lang w:val="en-NZ"/>
              </w:rPr>
            </w:pPr>
            <w:r w:rsidRPr="007149B9">
              <w:t>pricing of newly released stock.</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 xml:space="preserve">Housekeeping </w:t>
            </w:r>
            <w:r w:rsidRPr="007149B9">
              <w:t>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ListBullet"/>
            </w:pPr>
            <w:r w:rsidRPr="007149B9">
              <w:t xml:space="preserve">organisational premises </w:t>
            </w:r>
          </w:p>
          <w:p w:rsidR="00000000" w:rsidRPr="007149B9" w:rsidP="007149B9">
            <w:pPr>
              <w:pStyle w:val="ListBullet"/>
            </w:pPr>
            <w:r w:rsidRPr="007149B9">
              <w:t>fittings, fixtures or equipment</w:t>
            </w:r>
          </w:p>
          <w:p w:rsidR="00000000" w:rsidP="007149B9">
            <w:pPr>
              <w:pStyle w:val="ListBullet"/>
              <w:rPr>
                <w:lang w:val="en-NZ"/>
              </w:rPr>
            </w:pPr>
            <w:r w:rsidRPr="007149B9">
              <w:t>golf courses or greens.</w:t>
            </w:r>
          </w:p>
        </w:tc>
      </w:tr>
      <w:tr w:rsidTr="00CF65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49B9">
            <w:pPr>
              <w:pStyle w:val="BodyText"/>
              <w:rPr>
                <w:lang w:val="en-NZ"/>
              </w:rPr>
            </w:pPr>
            <w:r w:rsidRPr="007149B9">
              <w:rPr>
                <w:rStyle w:val="BoldandItalics"/>
              </w:rPr>
              <w:t>Data</w:t>
            </w:r>
            <w:r w:rsidRPr="007149B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7149B9" w:rsidP="007149B9">
            <w:pPr>
              <w:pStyle w:val="BodyText"/>
            </w:pPr>
            <w:r w:rsidRPr="007149B9">
              <w:t>on and off course performance targets</w:t>
            </w:r>
          </w:p>
          <w:p w:rsidR="00000000" w:rsidRPr="007149B9" w:rsidP="007149B9">
            <w:pPr>
              <w:pStyle w:val="ListBullet"/>
            </w:pPr>
            <w:r w:rsidRPr="007149B9">
              <w:t xml:space="preserve">level of memberships </w:t>
            </w:r>
          </w:p>
          <w:p w:rsidR="00000000" w:rsidRPr="007149B9" w:rsidP="007149B9">
            <w:pPr>
              <w:pStyle w:val="ListBullet"/>
            </w:pPr>
            <w:r w:rsidRPr="007149B9">
              <w:t xml:space="preserve">number of rounds per day or month </w:t>
            </w:r>
          </w:p>
          <w:p w:rsidR="00000000" w:rsidRPr="007149B9" w:rsidP="007149B9">
            <w:pPr>
              <w:pStyle w:val="ListBullet"/>
            </w:pPr>
            <w:r w:rsidRPr="007149B9">
              <w:t xml:space="preserve">degree of competition </w:t>
            </w:r>
          </w:p>
          <w:p w:rsidR="00000000" w:rsidRPr="007149B9" w:rsidP="007149B9">
            <w:pPr>
              <w:pStyle w:val="ListBullet"/>
            </w:pPr>
            <w:r w:rsidRPr="007149B9">
              <w:t xml:space="preserve">sales volumes </w:t>
            </w:r>
          </w:p>
          <w:p w:rsidR="00000000" w:rsidRPr="007149B9" w:rsidP="007149B9">
            <w:pPr>
              <w:pStyle w:val="ListBullet"/>
            </w:pPr>
            <w:r w:rsidRPr="007149B9">
              <w:t>client spend per round played.</w:t>
            </w:r>
          </w:p>
        </w:tc>
      </w:tr>
    </w:tbl>
    <w:p w:rsidR="00000000" w:rsidRPr="007149B9" w:rsidP="007149B9">
      <w:pPr>
        <w:pStyle w:val="BodyText"/>
      </w:pPr>
    </w:p>
    <w:p w:rsidR="00000000" w:rsidRPr="007149B9" w:rsidP="007149B9">
      <w:pPr>
        <w:pStyle w:val="AllowPageBreak"/>
      </w:pPr>
    </w:p>
    <w:p w:rsidR="00000000" w:rsidRPr="007149B9" w:rsidP="007149B9">
      <w:pPr>
        <w:pStyle w:val="Heading1"/>
      </w:pPr>
      <w:bookmarkStart w:id="12" w:name="O_502965"/>
      <w:bookmarkEnd w:id="12"/>
      <w:r w:rsidRPr="007149B9">
        <w:t>Unit Sector(s)</w:t>
      </w:r>
    </w:p>
    <w:p w:rsidR="00000000" w:rsidRPr="007149B9" w:rsidP="007149B9">
      <w:pPr>
        <w:pStyle w:val="BodyText"/>
      </w:pPr>
      <w:r w:rsidRPr="007149B9">
        <w:t>Sport</w:t>
      </w:r>
    </w:p>
    <w:p w:rsidR="00000000" w:rsidRPr="007149B9" w:rsidP="007149B9">
      <w:pPr>
        <w:pStyle w:val="AllowPageBreak"/>
      </w:pPr>
    </w:p>
    <w:p w:rsidR="00000000" w:rsidRPr="007149B9" w:rsidP="007149B9">
      <w:pPr>
        <w:pStyle w:val="Heading1"/>
      </w:pPr>
      <w:bookmarkStart w:id="13" w:name="O_502966"/>
      <w:bookmarkEnd w:id="13"/>
      <w:r w:rsidRPr="007149B9">
        <w:t>Competency Field</w:t>
      </w:r>
    </w:p>
    <w:p w:rsidR="00000000" w:rsidRPr="007149B9" w:rsidP="007149B9">
      <w:pPr>
        <w:pStyle w:val="BodyText"/>
      </w:pPr>
      <w:r w:rsidRPr="007149B9">
        <w:t>Golf</w:t>
      </w:r>
    </w:p>
    <w:p w:rsidR="00000000" w:rsidRPr="007149B9" w:rsidP="007149B9"/>
    <w:sectPr w:rsidSect="007149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B9" w:rsidRPr="00CF6599" w:rsidP="00CF65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599" w:rsidP="007149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F6599" w:rsidP="007149B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F6599" w:rsidP="007149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B9" w:rsidRPr="00CF6599" w:rsidP="00CF65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9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599" w:rsidRPr="002D2AF8" w:rsidP="007149B9">
    <w:pPr>
      <w:pStyle w:val="Header"/>
      <w:framePr w:wrap="around"/>
    </w:pPr>
    <w:r>
      <w:fldChar w:fldCharType="begin"/>
    </w:r>
    <w:r>
      <w:instrText xml:space="preserve"> TITLE   \* MERGEFORMAT </w:instrText>
    </w:r>
    <w:r>
      <w:fldChar w:fldCharType="separate"/>
    </w:r>
    <w:r>
      <w:t>SISSGLF521 Manage on course golf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F6599" w:rsidP="007149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D89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A65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F29D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9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9B9"/>
    <w:pPr>
      <w:spacing w:before="360" w:after="60"/>
      <w:outlineLvl w:val="0"/>
    </w:pPr>
    <w:rPr>
      <w:sz w:val="32"/>
    </w:rPr>
  </w:style>
  <w:style w:type="paragraph" w:styleId="Heading2">
    <w:name w:val="heading 2"/>
    <w:basedOn w:val="HeadingBase"/>
    <w:next w:val="BodyText"/>
    <w:link w:val="Heading2Char"/>
    <w:qFormat/>
    <w:rsid w:val="007149B9"/>
    <w:pPr>
      <w:keepLines/>
      <w:spacing w:before="240" w:after="120"/>
      <w:outlineLvl w:val="1"/>
    </w:pPr>
    <w:rPr>
      <w:sz w:val="28"/>
      <w:szCs w:val="40"/>
    </w:rPr>
  </w:style>
  <w:style w:type="paragraph" w:styleId="Heading3">
    <w:name w:val="heading 3"/>
    <w:basedOn w:val="HeadingBase"/>
    <w:next w:val="BodyText"/>
    <w:link w:val="Heading3Char"/>
    <w:qFormat/>
    <w:rsid w:val="007149B9"/>
    <w:pPr>
      <w:spacing w:before="180" w:after="120"/>
      <w:outlineLvl w:val="2"/>
    </w:pPr>
    <w:rPr>
      <w:spacing w:val="-10"/>
      <w:kern w:val="32"/>
    </w:rPr>
  </w:style>
  <w:style w:type="paragraph" w:styleId="Heading4">
    <w:name w:val="heading 4"/>
    <w:basedOn w:val="HeadingBase"/>
    <w:next w:val="BodyText"/>
    <w:link w:val="Heading4Char"/>
    <w:qFormat/>
    <w:rsid w:val="007149B9"/>
    <w:pPr>
      <w:spacing w:before="160" w:after="120"/>
      <w:outlineLvl w:val="3"/>
    </w:pPr>
    <w:rPr>
      <w:sz w:val="22"/>
    </w:rPr>
  </w:style>
  <w:style w:type="paragraph" w:styleId="Heading5">
    <w:name w:val="heading 5"/>
    <w:basedOn w:val="HeadingBase"/>
    <w:next w:val="Normal"/>
    <w:link w:val="Heading5Char"/>
    <w:qFormat/>
    <w:rsid w:val="007149B9"/>
    <w:pPr>
      <w:spacing w:before="80"/>
      <w:outlineLvl w:val="4"/>
    </w:pPr>
    <w:rPr>
      <w:color w:val="918585"/>
      <w:sz w:val="20"/>
    </w:rPr>
  </w:style>
  <w:style w:type="paragraph" w:styleId="Heading6">
    <w:name w:val="heading 6"/>
    <w:basedOn w:val="HeadingBase"/>
    <w:next w:val="Normal"/>
    <w:link w:val="Heading6Char"/>
    <w:qFormat/>
    <w:rsid w:val="007149B9"/>
    <w:pPr>
      <w:spacing w:before="60"/>
      <w:outlineLvl w:val="5"/>
    </w:pPr>
    <w:rPr>
      <w:color w:val="918585"/>
      <w:sz w:val="20"/>
    </w:rPr>
  </w:style>
  <w:style w:type="paragraph" w:styleId="Heading7">
    <w:name w:val="heading 7"/>
    <w:basedOn w:val="Normal"/>
    <w:next w:val="Normal"/>
    <w:link w:val="Heading7Char"/>
    <w:qFormat/>
    <w:rsid w:val="007149B9"/>
    <w:pPr>
      <w:ind w:left="720"/>
      <w:outlineLvl w:val="6"/>
    </w:pPr>
    <w:rPr>
      <w:i/>
    </w:rPr>
  </w:style>
  <w:style w:type="paragraph" w:styleId="Heading8">
    <w:name w:val="heading 8"/>
    <w:basedOn w:val="Normal"/>
    <w:next w:val="Normal"/>
    <w:link w:val="Heading8Char"/>
    <w:qFormat/>
    <w:rsid w:val="007149B9"/>
    <w:pPr>
      <w:ind w:left="720"/>
      <w:outlineLvl w:val="7"/>
    </w:pPr>
    <w:rPr>
      <w:i/>
    </w:rPr>
  </w:style>
  <w:style w:type="paragraph" w:styleId="Heading9">
    <w:name w:val="heading 9"/>
    <w:basedOn w:val="Normal"/>
    <w:next w:val="Normal"/>
    <w:link w:val="Heading9Char"/>
    <w:qFormat/>
    <w:rsid w:val="007149B9"/>
    <w:pPr>
      <w:ind w:left="720"/>
      <w:outlineLvl w:val="8"/>
    </w:pPr>
    <w:rPr>
      <w:i/>
    </w:rPr>
  </w:style>
  <w:style w:type="character" w:default="1" w:styleId="DefaultParagraphFont">
    <w:name w:val="Default Paragraph Font"/>
    <w:uiPriority w:val="1"/>
    <w:unhideWhenUsed/>
    <w:rsid w:val="007149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9B9"/>
  </w:style>
  <w:style w:type="character" w:customStyle="1" w:styleId="Heading1Char">
    <w:name w:val="Heading 1 Char"/>
    <w:basedOn w:val="DefaultParagraphFont"/>
    <w:link w:val="Heading1"/>
    <w:rsid w:val="007149B9"/>
    <w:rPr>
      <w:rFonts w:ascii="Times New Roman" w:eastAsia="Times New Roman" w:hAnsi="Times New Roman" w:cs="Times New Roman"/>
      <w:b/>
      <w:sz w:val="32"/>
      <w:szCs w:val="20"/>
      <w:lang w:eastAsia="en-US"/>
    </w:rPr>
  </w:style>
  <w:style w:type="paragraph" w:styleId="BodyText">
    <w:name w:val="Body Text"/>
    <w:basedOn w:val="Normal"/>
    <w:link w:val="BodyTextChar"/>
    <w:rsid w:val="007149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9B9"/>
    <w:rPr>
      <w:rFonts w:ascii="Times New Roman" w:eastAsia="Times New Roman" w:hAnsi="Times New Roman" w:cs="Times New Roman"/>
      <w:sz w:val="24"/>
      <w:lang w:eastAsia="en-US"/>
    </w:rPr>
  </w:style>
  <w:style w:type="paragraph" w:styleId="List">
    <w:name w:val="List"/>
    <w:basedOn w:val="BodyText"/>
    <w:next w:val="BodyText"/>
    <w:rsid w:val="007149B9"/>
    <w:pPr>
      <w:tabs>
        <w:tab w:val="left" w:pos="340"/>
      </w:tabs>
      <w:spacing w:before="60" w:after="60"/>
      <w:ind w:left="340" w:hanging="340"/>
    </w:pPr>
  </w:style>
  <w:style w:type="paragraph" w:styleId="ListBullet">
    <w:name w:val="List Bullet"/>
    <w:basedOn w:val="List"/>
    <w:rsid w:val="007149B9"/>
    <w:pPr>
      <w:numPr>
        <w:numId w:val="13"/>
      </w:numPr>
      <w:tabs>
        <w:tab w:val="clear" w:pos="340"/>
      </w:tabs>
      <w:spacing w:before="40" w:after="40"/>
    </w:pPr>
  </w:style>
  <w:style w:type="character" w:customStyle="1" w:styleId="SpecialBold">
    <w:name w:val="Special Bold"/>
    <w:basedOn w:val="DefaultParagraphFont"/>
    <w:rsid w:val="007149B9"/>
    <w:rPr>
      <w:b/>
      <w:spacing w:val="0"/>
    </w:rPr>
  </w:style>
  <w:style w:type="paragraph" w:styleId="ListBullet2">
    <w:name w:val="List Bullet 2"/>
    <w:basedOn w:val="List2"/>
    <w:rsid w:val="007149B9"/>
    <w:pPr>
      <w:numPr>
        <w:numId w:val="14"/>
      </w:numPr>
      <w:tabs>
        <w:tab w:val="clear" w:pos="680"/>
      </w:tabs>
    </w:pPr>
  </w:style>
  <w:style w:type="paragraph" w:customStyle="1" w:styleId="SuperHeading">
    <w:name w:val="SuperHeading"/>
    <w:basedOn w:val="Normal"/>
    <w:rsid w:val="007149B9"/>
    <w:pPr>
      <w:spacing w:before="240" w:after="120"/>
      <w:outlineLvl w:val="0"/>
    </w:pPr>
    <w:rPr>
      <w:rFonts w:ascii="Times New Roman" w:hAnsi="Times New Roman"/>
      <w:b/>
      <w:sz w:val="32"/>
    </w:rPr>
  </w:style>
  <w:style w:type="paragraph" w:customStyle="1" w:styleId="AllowPageBreak">
    <w:name w:val="AllowPageBreak"/>
    <w:rsid w:val="007149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49B9"/>
    <w:rPr>
      <w:b/>
      <w:i/>
      <w:u w:val="none"/>
    </w:rPr>
  </w:style>
  <w:style w:type="character" w:customStyle="1" w:styleId="Heading2Char">
    <w:name w:val="Heading 2 Char"/>
    <w:basedOn w:val="DefaultParagraphFont"/>
    <w:link w:val="Heading2"/>
    <w:rsid w:val="007149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9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9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9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9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9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9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9B9"/>
    <w:rPr>
      <w:rFonts w:ascii="Courier New" w:eastAsia="Times New Roman" w:hAnsi="Courier New" w:cs="Times New Roman"/>
      <w:i/>
      <w:szCs w:val="20"/>
      <w:lang w:eastAsia="en-US"/>
    </w:rPr>
  </w:style>
  <w:style w:type="paragraph" w:customStyle="1" w:styleId="HeadingBase">
    <w:name w:val="Heading Base"/>
    <w:rsid w:val="007149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9B9"/>
    <w:pPr>
      <w:tabs>
        <w:tab w:val="right" w:leader="dot" w:pos="9072"/>
      </w:tabs>
      <w:ind w:left="567"/>
    </w:pPr>
    <w:rPr>
      <w:szCs w:val="22"/>
    </w:rPr>
  </w:style>
  <w:style w:type="paragraph" w:customStyle="1" w:styleId="TOCBase">
    <w:name w:val="TOC Base"/>
    <w:rsid w:val="007149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9B9"/>
    <w:pPr>
      <w:tabs>
        <w:tab w:val="right" w:leader="dot" w:pos="9072"/>
      </w:tabs>
      <w:spacing w:before="40" w:after="40"/>
      <w:ind w:left="284"/>
    </w:pPr>
    <w:rPr>
      <w:rFonts w:ascii="Times New Roman" w:hAnsi="Times New Roman"/>
    </w:rPr>
  </w:style>
  <w:style w:type="paragraph" w:styleId="TOC1">
    <w:name w:val="toc 1"/>
    <w:basedOn w:val="TOCBase"/>
    <w:next w:val="Normal"/>
    <w:rsid w:val="007149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49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9B9"/>
    <w:rPr>
      <w:rFonts w:ascii="Times New Roman" w:eastAsia="Times New Roman" w:hAnsi="Times New Roman" w:cs="Times New Roman"/>
      <w:sz w:val="16"/>
      <w:lang w:eastAsia="en-US"/>
    </w:rPr>
  </w:style>
  <w:style w:type="paragraph" w:styleId="Title">
    <w:name w:val="Title"/>
    <w:basedOn w:val="HeadingBase"/>
    <w:link w:val="TitleChar"/>
    <w:qFormat/>
    <w:rsid w:val="007149B9"/>
    <w:pPr>
      <w:spacing w:before="5040"/>
      <w:jc w:val="center"/>
    </w:pPr>
    <w:rPr>
      <w:sz w:val="48"/>
      <w:szCs w:val="72"/>
      <w:lang w:val="en-US"/>
    </w:rPr>
  </w:style>
  <w:style w:type="character" w:customStyle="1" w:styleId="TitleChar">
    <w:name w:val="Title Char"/>
    <w:basedOn w:val="DefaultParagraphFont"/>
    <w:link w:val="Title"/>
    <w:rsid w:val="007149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9B9"/>
    <w:pPr>
      <w:tabs>
        <w:tab w:val="left" w:pos="3600"/>
        <w:tab w:val="left" w:pos="3958"/>
      </w:tabs>
    </w:pPr>
  </w:style>
  <w:style w:type="paragraph" w:customStyle="1" w:styleId="Note">
    <w:name w:val="Note"/>
    <w:basedOn w:val="BodyText"/>
    <w:rsid w:val="007149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9B9"/>
    <w:pPr>
      <w:framePr w:wrap="auto" w:hAnchor="text" w:y="6049"/>
    </w:pPr>
    <w:rPr>
      <w:color w:val="000000"/>
      <w:sz w:val="40"/>
    </w:rPr>
  </w:style>
  <w:style w:type="paragraph" w:customStyle="1" w:styleId="TOCTitle">
    <w:name w:val="TOCTitle"/>
    <w:basedOn w:val="Heading1"/>
    <w:rsid w:val="007149B9"/>
    <w:pPr>
      <w:spacing w:after="240"/>
      <w:jc w:val="center"/>
      <w:outlineLvl w:val="9"/>
    </w:pPr>
    <w:rPr>
      <w:caps/>
    </w:rPr>
  </w:style>
  <w:style w:type="paragraph" w:customStyle="1" w:styleId="Version">
    <w:name w:val="Version"/>
    <w:rsid w:val="007149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9B9"/>
    <w:pPr>
      <w:keepNext w:val="0"/>
      <w:tabs>
        <w:tab w:val="right" w:pos="4176"/>
      </w:tabs>
      <w:ind w:left="198" w:hanging="198"/>
    </w:pPr>
    <w:rPr>
      <w:rFonts w:ascii="Garamond" w:hAnsi="Garamond"/>
    </w:rPr>
  </w:style>
  <w:style w:type="paragraph" w:styleId="IndexHeading">
    <w:name w:val="index heading"/>
    <w:basedOn w:val="Normal"/>
    <w:next w:val="Index1"/>
    <w:semiHidden/>
    <w:rsid w:val="007149B9"/>
    <w:pPr>
      <w:spacing w:before="120" w:after="120"/>
    </w:pPr>
    <w:rPr>
      <w:rFonts w:ascii="Arial" w:hAnsi="Arial"/>
      <w:b/>
      <w:color w:val="918585"/>
      <w:sz w:val="24"/>
    </w:rPr>
  </w:style>
  <w:style w:type="paragraph" w:styleId="Header">
    <w:name w:val="header"/>
    <w:basedOn w:val="Normal"/>
    <w:link w:val="HeaderChar"/>
    <w:rsid w:val="007149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9B9"/>
    <w:rPr>
      <w:rFonts w:ascii="Times New Roman" w:eastAsia="Times New Roman" w:hAnsi="Times New Roman" w:cs="Times New Roman"/>
      <w:sz w:val="16"/>
      <w:szCs w:val="20"/>
      <w:lang w:val="en-GB" w:eastAsia="en-US"/>
    </w:rPr>
  </w:style>
  <w:style w:type="paragraph" w:customStyle="1" w:styleId="Chapter">
    <w:name w:val="Chapter"/>
    <w:basedOn w:val="Normal"/>
    <w:rsid w:val="007149B9"/>
    <w:pPr>
      <w:spacing w:before="240"/>
    </w:pPr>
    <w:rPr>
      <w:rFonts w:ascii="Times New Roman" w:hAnsi="Times New Roman"/>
      <w:smallCaps/>
      <w:spacing w:val="80"/>
      <w:sz w:val="28"/>
    </w:rPr>
  </w:style>
  <w:style w:type="paragraph" w:customStyle="1" w:styleId="InChapter">
    <w:name w:val="InChapter"/>
    <w:basedOn w:val="Heading3"/>
    <w:rsid w:val="007149B9"/>
    <w:pPr>
      <w:spacing w:after="240"/>
      <w:outlineLvl w:val="9"/>
    </w:pPr>
    <w:rPr>
      <w:noProof/>
    </w:rPr>
  </w:style>
  <w:style w:type="paragraph" w:styleId="Index2">
    <w:name w:val="index 2"/>
    <w:basedOn w:val="Normal"/>
    <w:next w:val="Normal"/>
    <w:semiHidden/>
    <w:rsid w:val="007149B9"/>
    <w:pPr>
      <w:tabs>
        <w:tab w:val="right" w:pos="4176"/>
      </w:tabs>
      <w:ind w:left="568" w:hanging="284"/>
    </w:pPr>
    <w:rPr>
      <w:rFonts w:ascii="Garamond" w:hAnsi="Garamond"/>
    </w:rPr>
  </w:style>
  <w:style w:type="paragraph" w:customStyle="1" w:styleId="Byline">
    <w:name w:val="Byline"/>
    <w:rsid w:val="007149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9B9"/>
    <w:pPr>
      <w:tabs>
        <w:tab w:val="clear" w:pos="3600"/>
        <w:tab w:val="clear" w:pos="3958"/>
      </w:tabs>
      <w:jc w:val="right"/>
    </w:pPr>
  </w:style>
  <w:style w:type="character" w:styleId="Emphasis">
    <w:name w:val="Emphasis"/>
    <w:basedOn w:val="DefaultParagraphFont"/>
    <w:qFormat/>
    <w:rsid w:val="007149B9"/>
    <w:rPr>
      <w:i/>
    </w:rPr>
  </w:style>
  <w:style w:type="paragraph" w:styleId="Caption">
    <w:name w:val="caption"/>
    <w:basedOn w:val="BodyText"/>
    <w:next w:val="Normal"/>
    <w:qFormat/>
    <w:rsid w:val="007149B9"/>
    <w:pPr>
      <w:framePr w:w="2268" w:hSpace="181" w:vSpace="181" w:wrap="around" w:vAnchor="text" w:hAnchor="page" w:x="1135" w:y="285" w:anchorLock="1"/>
    </w:pPr>
    <w:rPr>
      <w:i/>
    </w:rPr>
  </w:style>
  <w:style w:type="paragraph" w:customStyle="1" w:styleId="MiniTOCTitle">
    <w:name w:val="MiniTOCTitle"/>
    <w:basedOn w:val="Heading4"/>
    <w:rsid w:val="007149B9"/>
    <w:pPr>
      <w:spacing w:before="240"/>
      <w:outlineLvl w:val="9"/>
    </w:pPr>
    <w:rPr>
      <w:noProof/>
      <w:sz w:val="24"/>
    </w:rPr>
  </w:style>
  <w:style w:type="paragraph" w:customStyle="1" w:styleId="MiniTOCItem">
    <w:name w:val="MiniTOCItem"/>
    <w:basedOn w:val="ListBullet"/>
    <w:rsid w:val="007149B9"/>
    <w:pPr>
      <w:numPr>
        <w:numId w:val="0"/>
      </w:numPr>
      <w:tabs>
        <w:tab w:val="right" w:leader="dot" w:pos="6521"/>
      </w:tabs>
      <w:spacing w:before="0" w:after="0"/>
    </w:pPr>
  </w:style>
  <w:style w:type="paragraph" w:customStyle="1" w:styleId="TOFTitle">
    <w:name w:val="TOFTitle"/>
    <w:basedOn w:val="TOCTitle"/>
    <w:rsid w:val="007149B9"/>
  </w:style>
  <w:style w:type="paragraph" w:styleId="TableofFigures">
    <w:name w:val="table of figures"/>
    <w:basedOn w:val="Normal"/>
    <w:next w:val="Normal"/>
    <w:semiHidden/>
    <w:rsid w:val="007149B9"/>
    <w:pPr>
      <w:tabs>
        <w:tab w:val="right" w:leader="dot" w:pos="9072"/>
      </w:tabs>
      <w:ind w:left="970" w:hanging="403"/>
    </w:pPr>
    <w:rPr>
      <w:rFonts w:ascii="Times New Roman" w:hAnsi="Times New Roman"/>
      <w:b/>
    </w:rPr>
  </w:style>
  <w:style w:type="paragraph" w:styleId="ListNumber">
    <w:name w:val="List Number"/>
    <w:basedOn w:val="List"/>
    <w:rsid w:val="007149B9"/>
    <w:pPr>
      <w:numPr>
        <w:numId w:val="11"/>
      </w:numPr>
    </w:pPr>
  </w:style>
  <w:style w:type="character" w:customStyle="1" w:styleId="WingdingSymbols">
    <w:name w:val="Wingding Symbols"/>
    <w:rsid w:val="007149B9"/>
    <w:rPr>
      <w:rFonts w:ascii="Wingdings" w:hAnsi="Wingdings"/>
    </w:rPr>
  </w:style>
  <w:style w:type="paragraph" w:customStyle="1" w:styleId="TableHeading">
    <w:name w:val="Table Heading"/>
    <w:basedOn w:val="HeadingBase"/>
    <w:rsid w:val="007149B9"/>
    <w:pPr>
      <w:keepLines/>
      <w:pBdr>
        <w:bottom w:val="single" w:sz="6" w:space="1" w:color="918585"/>
      </w:pBdr>
      <w:spacing w:before="240"/>
    </w:pPr>
  </w:style>
  <w:style w:type="character" w:customStyle="1" w:styleId="HotSpot">
    <w:name w:val="HotSpot"/>
    <w:rsid w:val="007149B9"/>
    <w:rPr>
      <w:color w:val="0033CC"/>
      <w:u w:val="none"/>
    </w:rPr>
  </w:style>
  <w:style w:type="paragraph" w:customStyle="1" w:styleId="BodyTextRight">
    <w:name w:val="Body Text Right"/>
    <w:basedOn w:val="BodyText"/>
    <w:rsid w:val="007149B9"/>
    <w:pPr>
      <w:spacing w:before="0" w:after="0"/>
      <w:jc w:val="right"/>
    </w:pPr>
  </w:style>
  <w:style w:type="paragraph" w:styleId="Index3">
    <w:name w:val="index 3"/>
    <w:basedOn w:val="ListNumber2"/>
    <w:next w:val="Normal"/>
    <w:semiHidden/>
    <w:rsid w:val="007149B9"/>
    <w:pPr>
      <w:numPr>
        <w:numId w:val="0"/>
      </w:numPr>
      <w:tabs>
        <w:tab w:val="right" w:leader="dot" w:pos="4176"/>
      </w:tabs>
    </w:pPr>
  </w:style>
  <w:style w:type="paragraph" w:styleId="ListNumber2">
    <w:name w:val="List Number 2"/>
    <w:basedOn w:val="List2"/>
    <w:rsid w:val="007149B9"/>
    <w:pPr>
      <w:numPr>
        <w:numId w:val="10"/>
      </w:numPr>
      <w:tabs>
        <w:tab w:val="clear" w:pos="1060"/>
      </w:tabs>
    </w:pPr>
  </w:style>
  <w:style w:type="paragraph" w:customStyle="1" w:styleId="MarginNote">
    <w:name w:val="Margin Note"/>
    <w:basedOn w:val="BodyText"/>
    <w:rsid w:val="007149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9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9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9B9"/>
    <w:rPr>
      <w:sz w:val="32"/>
    </w:rPr>
  </w:style>
  <w:style w:type="paragraph" w:customStyle="1" w:styleId="HeadingProcedure">
    <w:name w:val="Heading Procedure"/>
    <w:basedOn w:val="HeadingBase"/>
    <w:next w:val="Normal"/>
    <w:rsid w:val="007149B9"/>
    <w:pPr>
      <w:tabs>
        <w:tab w:val="left" w:pos="0"/>
      </w:tabs>
      <w:spacing w:before="120" w:after="60"/>
    </w:pPr>
    <w:rPr>
      <w:i/>
      <w:color w:val="918585"/>
      <w:sz w:val="22"/>
    </w:rPr>
  </w:style>
  <w:style w:type="paragraph" w:customStyle="1" w:styleId="TableBodyText">
    <w:name w:val="Table Body Text"/>
    <w:basedOn w:val="BodyText"/>
    <w:rsid w:val="007149B9"/>
    <w:pPr>
      <w:spacing w:before="60" w:after="60"/>
    </w:pPr>
  </w:style>
  <w:style w:type="paragraph" w:styleId="ListContinue">
    <w:name w:val="List Continue"/>
    <w:basedOn w:val="List"/>
    <w:rsid w:val="007149B9"/>
    <w:pPr>
      <w:ind w:firstLine="0"/>
    </w:pPr>
  </w:style>
  <w:style w:type="paragraph" w:customStyle="1" w:styleId="ListNote">
    <w:name w:val="List Note"/>
    <w:basedOn w:val="List"/>
    <w:rsid w:val="007149B9"/>
    <w:pPr>
      <w:pBdr>
        <w:top w:val="single" w:sz="6" w:space="2" w:color="918585"/>
        <w:bottom w:val="single" w:sz="6" w:space="2" w:color="918585"/>
      </w:pBdr>
      <w:tabs>
        <w:tab w:val="left" w:pos="1021"/>
      </w:tabs>
      <w:ind w:firstLine="0"/>
    </w:pPr>
  </w:style>
  <w:style w:type="paragraph" w:customStyle="1" w:styleId="Warning">
    <w:name w:val="Warning"/>
    <w:basedOn w:val="BodyText"/>
    <w:rsid w:val="007149B9"/>
    <w:pPr>
      <w:shd w:val="clear" w:color="auto" w:fill="D9D9D9"/>
      <w:tabs>
        <w:tab w:val="left" w:pos="992"/>
      </w:tabs>
      <w:ind w:left="119" w:right="119"/>
    </w:pPr>
    <w:rPr>
      <w:sz w:val="20"/>
    </w:rPr>
  </w:style>
  <w:style w:type="paragraph" w:customStyle="1" w:styleId="MarginIcons">
    <w:name w:val="Margin Icons"/>
    <w:basedOn w:val="BodyText"/>
    <w:rsid w:val="007149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9B9"/>
    <w:rPr>
      <w:rFonts w:ascii="Courier New" w:hAnsi="Courier New"/>
    </w:rPr>
  </w:style>
  <w:style w:type="paragraph" w:customStyle="1" w:styleId="NoteBullet">
    <w:name w:val="Note Bullet"/>
    <w:basedOn w:val="Note"/>
    <w:rsid w:val="007149B9"/>
    <w:pPr>
      <w:tabs>
        <w:tab w:val="clear" w:pos="680"/>
      </w:tabs>
      <w:spacing w:before="60" w:after="60"/>
    </w:pPr>
  </w:style>
  <w:style w:type="paragraph" w:customStyle="1" w:styleId="SubHeading2">
    <w:name w:val="SubHeading2"/>
    <w:basedOn w:val="HeadingBase"/>
    <w:rsid w:val="007149B9"/>
    <w:pPr>
      <w:spacing w:before="240" w:after="60"/>
    </w:pPr>
    <w:rPr>
      <w:sz w:val="20"/>
    </w:rPr>
  </w:style>
  <w:style w:type="paragraph" w:customStyle="1" w:styleId="SubHeading1">
    <w:name w:val="SubHeading1"/>
    <w:basedOn w:val="HeadingBase"/>
    <w:rsid w:val="007149B9"/>
    <w:pPr>
      <w:spacing w:before="240" w:after="60"/>
    </w:pPr>
    <w:rPr>
      <w:color w:val="918585"/>
      <w:sz w:val="22"/>
    </w:rPr>
  </w:style>
  <w:style w:type="paragraph" w:customStyle="1" w:styleId="SideHeading">
    <w:name w:val="Side Heading"/>
    <w:basedOn w:val="HeadingBase"/>
    <w:rsid w:val="007149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9B9"/>
    <w:pPr>
      <w:numPr>
        <w:numId w:val="12"/>
      </w:numPr>
    </w:pPr>
  </w:style>
  <w:style w:type="paragraph" w:styleId="PlainText">
    <w:name w:val="Plain Text"/>
    <w:basedOn w:val="Normal"/>
    <w:link w:val="PlainTextChar"/>
    <w:rsid w:val="007149B9"/>
    <w:rPr>
      <w:sz w:val="20"/>
    </w:rPr>
  </w:style>
  <w:style w:type="character" w:customStyle="1" w:styleId="PlainTextChar">
    <w:name w:val="Plain Text Char"/>
    <w:basedOn w:val="DefaultParagraphFont"/>
    <w:link w:val="PlainText"/>
    <w:rsid w:val="007149B9"/>
    <w:rPr>
      <w:rFonts w:ascii="Courier New" w:eastAsia="Times New Roman" w:hAnsi="Courier New" w:cs="Times New Roman"/>
      <w:sz w:val="20"/>
      <w:szCs w:val="20"/>
      <w:lang w:eastAsia="en-US"/>
    </w:rPr>
  </w:style>
  <w:style w:type="character" w:customStyle="1" w:styleId="MenuOption">
    <w:name w:val="Menu Option"/>
    <w:basedOn w:val="DefaultParagraphFont"/>
    <w:rsid w:val="007149B9"/>
    <w:rPr>
      <w:b/>
      <w:smallCaps/>
    </w:rPr>
  </w:style>
  <w:style w:type="paragraph" w:customStyle="1" w:styleId="TableListNumber">
    <w:name w:val="Table List Number"/>
    <w:basedOn w:val="ListNumber"/>
    <w:rsid w:val="007149B9"/>
    <w:pPr>
      <w:numPr>
        <w:numId w:val="0"/>
      </w:numPr>
    </w:pPr>
  </w:style>
  <w:style w:type="paragraph" w:styleId="TOC4">
    <w:name w:val="toc 4"/>
    <w:basedOn w:val="TOCBase"/>
    <w:next w:val="Normal"/>
    <w:semiHidden/>
    <w:rsid w:val="007149B9"/>
    <w:pPr>
      <w:tabs>
        <w:tab w:val="right" w:leader="dot" w:pos="9071"/>
      </w:tabs>
      <w:ind w:left="1701"/>
    </w:pPr>
  </w:style>
  <w:style w:type="paragraph" w:customStyle="1" w:styleId="ListAlpha">
    <w:name w:val="List Alpha"/>
    <w:basedOn w:val="List"/>
    <w:rsid w:val="007149B9"/>
    <w:pPr>
      <w:numPr>
        <w:numId w:val="9"/>
      </w:numPr>
    </w:pPr>
  </w:style>
  <w:style w:type="paragraph" w:customStyle="1" w:styleId="ListAlpha2">
    <w:name w:val="List Alpha 2"/>
    <w:basedOn w:val="List2"/>
    <w:rsid w:val="007149B9"/>
    <w:pPr>
      <w:numPr>
        <w:numId w:val="8"/>
      </w:numPr>
    </w:pPr>
  </w:style>
  <w:style w:type="paragraph" w:styleId="List2">
    <w:name w:val="List 2"/>
    <w:basedOn w:val="BodyText"/>
    <w:rsid w:val="007149B9"/>
    <w:pPr>
      <w:tabs>
        <w:tab w:val="left" w:pos="680"/>
      </w:tabs>
      <w:spacing w:before="60" w:after="60"/>
      <w:ind w:left="680" w:hanging="340"/>
    </w:pPr>
  </w:style>
  <w:style w:type="paragraph" w:styleId="List3">
    <w:name w:val="List 3"/>
    <w:basedOn w:val="BodyText"/>
    <w:rsid w:val="007149B9"/>
    <w:pPr>
      <w:tabs>
        <w:tab w:val="left" w:pos="1021"/>
      </w:tabs>
      <w:spacing w:before="60" w:after="60"/>
      <w:ind w:left="1020" w:hanging="340"/>
    </w:pPr>
  </w:style>
  <w:style w:type="paragraph" w:styleId="List4">
    <w:name w:val="List 4"/>
    <w:basedOn w:val="BodyText"/>
    <w:rsid w:val="007149B9"/>
    <w:pPr>
      <w:tabs>
        <w:tab w:val="left" w:pos="1361"/>
      </w:tabs>
      <w:spacing w:before="60" w:after="60"/>
      <w:ind w:left="1361" w:hanging="340"/>
    </w:pPr>
  </w:style>
  <w:style w:type="paragraph" w:styleId="List5">
    <w:name w:val="List 5"/>
    <w:basedOn w:val="BodyText"/>
    <w:rsid w:val="007149B9"/>
    <w:pPr>
      <w:tabs>
        <w:tab w:val="left" w:pos="1701"/>
      </w:tabs>
      <w:spacing w:before="60" w:after="60"/>
      <w:ind w:left="1701" w:hanging="340"/>
    </w:pPr>
  </w:style>
  <w:style w:type="paragraph" w:styleId="ListBullet3">
    <w:name w:val="List Bullet 3"/>
    <w:basedOn w:val="List3"/>
    <w:rsid w:val="007149B9"/>
    <w:pPr>
      <w:numPr>
        <w:numId w:val="15"/>
      </w:numPr>
      <w:tabs>
        <w:tab w:val="clear" w:pos="1021"/>
      </w:tabs>
      <w:ind w:left="1037" w:hanging="357"/>
    </w:pPr>
  </w:style>
  <w:style w:type="paragraph" w:styleId="ListBullet4">
    <w:name w:val="List Bullet 4"/>
    <w:basedOn w:val="List4"/>
    <w:rsid w:val="007149B9"/>
    <w:pPr>
      <w:numPr>
        <w:numId w:val="3"/>
      </w:numPr>
    </w:pPr>
  </w:style>
  <w:style w:type="paragraph" w:styleId="ListBullet5">
    <w:name w:val="List Bullet 5"/>
    <w:basedOn w:val="List5"/>
    <w:rsid w:val="007149B9"/>
    <w:pPr>
      <w:numPr>
        <w:numId w:val="4"/>
      </w:numPr>
    </w:pPr>
  </w:style>
  <w:style w:type="paragraph" w:styleId="ListContinue2">
    <w:name w:val="List Continue 2"/>
    <w:basedOn w:val="List2"/>
    <w:rsid w:val="007149B9"/>
    <w:pPr>
      <w:ind w:firstLine="0"/>
    </w:pPr>
  </w:style>
  <w:style w:type="paragraph" w:styleId="ListContinue3">
    <w:name w:val="List Continue 3"/>
    <w:basedOn w:val="List3"/>
    <w:rsid w:val="007149B9"/>
    <w:pPr>
      <w:ind w:left="1021" w:firstLine="0"/>
    </w:pPr>
  </w:style>
  <w:style w:type="paragraph" w:styleId="ListContinue4">
    <w:name w:val="List Continue 4"/>
    <w:basedOn w:val="List4"/>
    <w:rsid w:val="007149B9"/>
    <w:pPr>
      <w:ind w:firstLine="0"/>
    </w:pPr>
  </w:style>
  <w:style w:type="paragraph" w:styleId="ListContinue5">
    <w:name w:val="List Continue 5"/>
    <w:basedOn w:val="List5"/>
    <w:rsid w:val="007149B9"/>
    <w:pPr>
      <w:ind w:firstLine="0"/>
    </w:pPr>
  </w:style>
  <w:style w:type="paragraph" w:styleId="ListNumber3">
    <w:name w:val="List Number 3"/>
    <w:basedOn w:val="List3"/>
    <w:rsid w:val="007149B9"/>
    <w:pPr>
      <w:numPr>
        <w:numId w:val="5"/>
      </w:numPr>
    </w:pPr>
  </w:style>
  <w:style w:type="paragraph" w:styleId="ListNumber4">
    <w:name w:val="List Number 4"/>
    <w:basedOn w:val="List4"/>
    <w:rsid w:val="007149B9"/>
    <w:pPr>
      <w:numPr>
        <w:numId w:val="6"/>
      </w:numPr>
    </w:pPr>
  </w:style>
  <w:style w:type="paragraph" w:styleId="ListNumber5">
    <w:name w:val="List Number 5"/>
    <w:basedOn w:val="List5"/>
    <w:rsid w:val="007149B9"/>
    <w:pPr>
      <w:numPr>
        <w:numId w:val="7"/>
      </w:numPr>
    </w:pPr>
  </w:style>
  <w:style w:type="paragraph" w:styleId="BlockText">
    <w:name w:val="Block Text"/>
    <w:basedOn w:val="Normal"/>
    <w:rsid w:val="007149B9"/>
    <w:pPr>
      <w:spacing w:after="120"/>
      <w:ind w:left="1440" w:right="1440"/>
    </w:pPr>
  </w:style>
  <w:style w:type="character" w:customStyle="1" w:styleId="Subscript">
    <w:name w:val="Subscript"/>
    <w:basedOn w:val="DefaultParagraphFont"/>
    <w:rsid w:val="007149B9"/>
    <w:rPr>
      <w:sz w:val="16"/>
      <w:vertAlign w:val="subscript"/>
    </w:rPr>
  </w:style>
  <w:style w:type="character" w:customStyle="1" w:styleId="Superscript">
    <w:name w:val="Superscript"/>
    <w:basedOn w:val="DefaultParagraphFont"/>
    <w:rsid w:val="007149B9"/>
    <w:rPr>
      <w:sz w:val="16"/>
      <w:vertAlign w:val="superscript"/>
    </w:rPr>
  </w:style>
  <w:style w:type="character" w:customStyle="1" w:styleId="Symbols">
    <w:name w:val="Symbols"/>
    <w:basedOn w:val="DefaultParagraphFont"/>
    <w:rsid w:val="007149B9"/>
    <w:rPr>
      <w:rFonts w:ascii="Symbol" w:hAnsi="Symbol"/>
    </w:rPr>
  </w:style>
  <w:style w:type="character" w:customStyle="1" w:styleId="MenuOptions">
    <w:name w:val="Menu Options"/>
    <w:basedOn w:val="DefaultParagraphFont"/>
    <w:rsid w:val="007149B9"/>
    <w:rPr>
      <w:rFonts w:ascii="Arial Narrow" w:hAnsi="Arial Narrow"/>
      <w:smallCaps/>
    </w:rPr>
  </w:style>
  <w:style w:type="character" w:customStyle="1" w:styleId="Buttons">
    <w:name w:val="Buttons"/>
    <w:basedOn w:val="DefaultParagraphFont"/>
    <w:rsid w:val="007149B9"/>
    <w:rPr>
      <w:b/>
    </w:rPr>
  </w:style>
  <w:style w:type="character" w:customStyle="1" w:styleId="Underlined">
    <w:name w:val="Underlined"/>
    <w:basedOn w:val="DefaultParagraphFont"/>
    <w:rsid w:val="007149B9"/>
    <w:rPr>
      <w:u w:val="single"/>
    </w:rPr>
  </w:style>
  <w:style w:type="paragraph" w:customStyle="1" w:styleId="TableBodyTextRight">
    <w:name w:val="Table Body Text Right"/>
    <w:basedOn w:val="TableBodyText"/>
    <w:rsid w:val="007149B9"/>
    <w:pPr>
      <w:widowControl w:val="0"/>
      <w:autoSpaceDE w:val="0"/>
      <w:autoSpaceDN w:val="0"/>
      <w:adjustRightInd w:val="0"/>
      <w:jc w:val="right"/>
    </w:pPr>
    <w:rPr>
      <w:rFonts w:cs="Arial"/>
      <w:szCs w:val="18"/>
    </w:rPr>
  </w:style>
  <w:style w:type="paragraph" w:customStyle="1" w:styleId="CopyrightText">
    <w:name w:val="Copyright Text"/>
    <w:basedOn w:val="BodyText"/>
    <w:rsid w:val="007149B9"/>
    <w:rPr>
      <w:sz w:val="18"/>
    </w:rPr>
  </w:style>
  <w:style w:type="paragraph" w:customStyle="1" w:styleId="BodySmallRight">
    <w:name w:val="Body Small Right"/>
    <w:basedOn w:val="BodyTextRight"/>
    <w:rsid w:val="007149B9"/>
    <w:rPr>
      <w:sz w:val="18"/>
      <w:szCs w:val="18"/>
    </w:rPr>
  </w:style>
  <w:style w:type="paragraph" w:customStyle="1" w:styleId="MarginEdition">
    <w:name w:val="Margin Edition"/>
    <w:basedOn w:val="MarginNote"/>
    <w:rsid w:val="007149B9"/>
    <w:pPr>
      <w:spacing w:before="0" w:after="0"/>
    </w:pPr>
    <w:rPr>
      <w:rFonts w:ascii="Times New Roman" w:hAnsi="Times New Roman"/>
      <w:color w:val="999999"/>
    </w:rPr>
  </w:style>
  <w:style w:type="paragraph" w:customStyle="1" w:styleId="Spacer">
    <w:name w:val="Spacer"/>
    <w:basedOn w:val="Normal"/>
    <w:rsid w:val="007149B9"/>
    <w:rPr>
      <w:sz w:val="2"/>
      <w:szCs w:val="2"/>
    </w:rPr>
  </w:style>
  <w:style w:type="character" w:customStyle="1" w:styleId="Small">
    <w:name w:val="Small"/>
    <w:basedOn w:val="DefaultParagraphFont"/>
    <w:rsid w:val="007149B9"/>
    <w:rPr>
      <w:sz w:val="16"/>
    </w:rPr>
  </w:style>
  <w:style w:type="paragraph" w:customStyle="1" w:styleId="WideTable">
    <w:name w:val="Wide Table"/>
    <w:basedOn w:val="Normal"/>
    <w:rsid w:val="007149B9"/>
    <w:pPr>
      <w:ind w:left="-1418"/>
    </w:pPr>
    <w:rPr>
      <w:sz w:val="2"/>
      <w:szCs w:val="2"/>
    </w:rPr>
  </w:style>
  <w:style w:type="character" w:styleId="PageNumber">
    <w:name w:val="page number"/>
    <w:basedOn w:val="DefaultParagraphFont"/>
    <w:rsid w:val="007149B9"/>
  </w:style>
  <w:style w:type="paragraph" w:styleId="Quote">
    <w:name w:val="Quote"/>
    <w:basedOn w:val="Heading1"/>
    <w:link w:val="QuoteChar"/>
    <w:qFormat/>
    <w:rsid w:val="007149B9"/>
    <w:rPr>
      <w:b w:val="0"/>
      <w:sz w:val="72"/>
      <w:szCs w:val="72"/>
      <w:lang w:val="en-NZ"/>
    </w:rPr>
  </w:style>
  <w:style w:type="character" w:customStyle="1" w:styleId="QuoteChar">
    <w:name w:val="Quote Char"/>
    <w:basedOn w:val="DefaultParagraphFont"/>
    <w:link w:val="Quote"/>
    <w:rsid w:val="007149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9B9"/>
    <w:pPr>
      <w:pageBreakBefore/>
    </w:pPr>
  </w:style>
  <w:style w:type="paragraph" w:customStyle="1" w:styleId="Border">
    <w:name w:val="Border"/>
    <w:basedOn w:val="Normal"/>
    <w:qFormat/>
    <w:rsid w:val="007149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9B9"/>
    <w:rPr>
      <w:b/>
      <w:bCs/>
      <w:i/>
      <w:iCs/>
      <w:color w:val="auto"/>
    </w:rPr>
  </w:style>
  <w:style w:type="paragraph" w:styleId="IntenseQuote">
    <w:name w:val="Intense Quote"/>
    <w:basedOn w:val="Normal"/>
    <w:next w:val="Normal"/>
    <w:link w:val="IntenseQuoteChar"/>
    <w:uiPriority w:val="30"/>
    <w:qFormat/>
    <w:rsid w:val="007149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9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9B9"/>
    <w:rPr>
      <w:smallCaps/>
      <w:color w:val="auto"/>
      <w:u w:val="single"/>
    </w:rPr>
  </w:style>
  <w:style w:type="character" w:styleId="IntenseReference">
    <w:name w:val="Intense Reference"/>
    <w:basedOn w:val="DefaultParagraphFont"/>
    <w:uiPriority w:val="32"/>
    <w:qFormat/>
    <w:rsid w:val="007149B9"/>
    <w:rPr>
      <w:b/>
      <w:bCs/>
      <w:smallCaps/>
      <w:color w:val="auto"/>
      <w:spacing w:val="5"/>
      <w:u w:val="single"/>
    </w:rPr>
  </w:style>
  <w:style w:type="paragraph" w:customStyle="1" w:styleId="2ColumnHeading">
    <w:name w:val="2Column Heading"/>
    <w:basedOn w:val="BodyText"/>
    <w:qFormat/>
    <w:rsid w:val="007149B9"/>
    <w:pPr>
      <w:spacing w:after="60"/>
      <w:ind w:left="-2268"/>
    </w:pPr>
    <w:rPr>
      <w:b/>
    </w:rPr>
  </w:style>
  <w:style w:type="paragraph" w:customStyle="1" w:styleId="Heading1TOC">
    <w:name w:val="Heading1 TOC"/>
    <w:basedOn w:val="Normal"/>
    <w:qFormat/>
    <w:rsid w:val="007149B9"/>
    <w:pPr>
      <w:spacing w:before="240" w:after="120"/>
    </w:pPr>
    <w:rPr>
      <w:rFonts w:ascii="Times New Roman" w:hAnsi="Times New Roman"/>
      <w:b/>
      <w:sz w:val="32"/>
    </w:rPr>
  </w:style>
  <w:style w:type="paragraph" w:customStyle="1" w:styleId="Heading2TOC">
    <w:name w:val="Heading2 TOC"/>
    <w:basedOn w:val="Normal"/>
    <w:qFormat/>
    <w:rsid w:val="007149B9"/>
    <w:pPr>
      <w:spacing w:before="240" w:after="60"/>
    </w:pPr>
    <w:rPr>
      <w:rFonts w:ascii="Times New Roman" w:hAnsi="Times New Roman"/>
      <w:b/>
      <w:sz w:val="28"/>
    </w:rPr>
  </w:style>
  <w:style w:type="character" w:customStyle="1" w:styleId="Underline">
    <w:name w:val="Underline"/>
    <w:basedOn w:val="DefaultParagraphFont"/>
    <w:qFormat/>
    <w:rsid w:val="007149B9"/>
    <w:rPr>
      <w:u w:val="single"/>
    </w:rPr>
  </w:style>
  <w:style w:type="paragraph" w:styleId="BalloonText">
    <w:name w:val="Balloon Text"/>
    <w:basedOn w:val="Normal"/>
    <w:link w:val="BalloonTextChar"/>
    <w:rsid w:val="007149B9"/>
    <w:rPr>
      <w:rFonts w:ascii="Tahoma" w:hAnsi="Tahoma" w:cs="Tahoma"/>
      <w:sz w:val="16"/>
      <w:szCs w:val="16"/>
    </w:rPr>
  </w:style>
  <w:style w:type="character" w:customStyle="1" w:styleId="BalloonTextChar">
    <w:name w:val="Balloon Text Char"/>
    <w:basedOn w:val="DefaultParagraphFont"/>
    <w:link w:val="BalloonText"/>
    <w:rsid w:val="007149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9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9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9B9"/>
    <w:rPr>
      <w:b/>
      <w:color w:val="660033"/>
      <w:spacing w:val="0"/>
    </w:rPr>
  </w:style>
  <w:style w:type="paragraph" w:customStyle="1" w:styleId="Nameditemlist">
    <w:name w:val="Named item list"/>
    <w:basedOn w:val="BodyText"/>
    <w:qFormat/>
    <w:rsid w:val="007149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1711</Words>
  <Characters>10761</Characters>
  <Application>Microsoft Office Word</Application>
  <DocSecurity>0</DocSecurity>
  <Lines>305</Lines>
  <Paragraphs>215</Paragraphs>
  <ScaleCrop>false</ScaleCrop>
  <Company>Author-it Software Corporation Ltd.</Company>
  <LinksUpToDate>false</LinksUpToDate>
  <CharactersWithSpaces>12401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SISSGLF521 Manage on course golf operations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2013-03-08T11:36:00Z</dcterms:created>
  <dcterms:modified xsi:type="dcterms:W3CDTF">2013-03-08T11:36:00Z</dcterms:modified>
</cp:coreProperties>
</file>