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A37" w:rsidP="00710A37">
      <w:pPr>
        <w:pStyle w:val="Title"/>
      </w:pPr>
      <w:r>
        <w:fldChar w:fldCharType="begin"/>
      </w:r>
      <w:r>
        <w:instrText xml:space="preserve"> TITLE   \* MERGEFORMAT </w:instrText>
      </w:r>
      <w:r>
        <w:fldChar w:fldCharType="separate"/>
      </w:r>
      <w:r>
        <w:t>SISORAF301A Guide a raft on moving water</w:t>
      </w:r>
      <w:r>
        <w:fldChar w:fldCharType="end"/>
      </w:r>
    </w:p>
    <w:p w:rsidR="00710A37" w:rsidP="00710A37">
      <w:pPr>
        <w:pStyle w:val="Version"/>
        <w:sectPr w:rsidSect="00F648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48AE" w:rsidP="00F648AE">
      <w:pPr>
        <w:pStyle w:val="SuperHeading"/>
      </w:pPr>
      <w:r w:rsidRPr="00F648AE">
        <w:t>SISORAF301A Guide a raft on moving water</w:t>
      </w:r>
    </w:p>
    <w:p w:rsidR="00000000" w:rsidRPr="00F648AE" w:rsidP="00F648AE">
      <w:pPr>
        <w:pStyle w:val="Heading1"/>
      </w:pPr>
      <w:bookmarkStart w:id="1" w:name="O_366935"/>
      <w:bookmarkEnd w:id="1"/>
      <w:r w:rsidRPr="00F648AE">
        <w:t>Modification History</w:t>
      </w:r>
    </w:p>
    <w:p w:rsidR="00000000" w:rsidRPr="00F648AE" w:rsidP="00F648AE">
      <w:pPr>
        <w:pStyle w:val="BodyText"/>
      </w:pPr>
      <w:r w:rsidRPr="00F648AE">
        <w:t>Not Applicable</w:t>
      </w:r>
    </w:p>
    <w:p w:rsidR="00000000" w:rsidRPr="00F648AE" w:rsidP="00F648AE">
      <w:pPr>
        <w:pStyle w:val="AllowPageBreak"/>
      </w:pPr>
    </w:p>
    <w:p w:rsidR="00000000" w:rsidRPr="00F648AE" w:rsidP="00F648AE">
      <w:pPr>
        <w:pStyle w:val="Heading1"/>
      </w:pPr>
      <w:bookmarkStart w:id="2" w:name="O_366931"/>
      <w:bookmarkEnd w:id="2"/>
      <w:r w:rsidRPr="00F648AE">
        <w:t>Unit Descriptor</w:t>
      </w:r>
    </w:p>
    <w:p w:rsidR="00000000" w:rsidRPr="00F648AE" w:rsidP="00F648AE">
      <w:pPr>
        <w:pStyle w:val="BodyText"/>
      </w:pPr>
      <w:r w:rsidRPr="00F648AE">
        <w:t>This unit describes the performance outcomes, skills and knowledge required to control a raft as a leader, with a crew on movi</w:t>
      </w:r>
      <w:r w:rsidRPr="00F648AE">
        <w:t>ng water, up to and including Grade 2 rapids according to the prescribed trip plan.</w:t>
      </w:r>
    </w:p>
    <w:p w:rsidR="00000000" w:rsidRPr="00F648AE" w:rsidP="00F648AE">
      <w:pPr>
        <w:pStyle w:val="AllowPageBreak"/>
      </w:pPr>
    </w:p>
    <w:p w:rsidR="00000000" w:rsidRPr="00F648AE" w:rsidP="00F648AE">
      <w:pPr>
        <w:pStyle w:val="Heading1"/>
      </w:pPr>
      <w:bookmarkStart w:id="3" w:name="O_366944"/>
      <w:bookmarkEnd w:id="3"/>
      <w:r w:rsidRPr="00F648AE">
        <w:t>Application of the Unit</w:t>
      </w:r>
    </w:p>
    <w:p w:rsidR="00000000" w:rsidRPr="00F648AE" w:rsidP="00F648AE">
      <w:pPr>
        <w:pStyle w:val="BodyText"/>
      </w:pPr>
      <w:r w:rsidRPr="00F648AE">
        <w:t xml:space="preserve">This unit applies to those working as rafting guides in a range of conditions, up to grade 2 rapids. </w:t>
      </w:r>
    </w:p>
    <w:p w:rsidR="00000000" w:rsidRPr="00F648AE" w:rsidP="00F648AE">
      <w:pPr>
        <w:pStyle w:val="BodyText"/>
      </w:pPr>
    </w:p>
    <w:p w:rsidR="00000000" w:rsidRPr="00F648AE" w:rsidP="00F648AE">
      <w:pPr>
        <w:pStyle w:val="BodyText"/>
      </w:pPr>
      <w:r w:rsidRPr="00F648AE">
        <w:t xml:space="preserve">This unit applies to leader </w:t>
      </w:r>
      <w:r w:rsidRPr="00F648AE">
        <w:t xml:space="preserve">working for outdoor education or adventure providers; volunteer groups, not-for-profit organisations or government agencies. </w:t>
      </w:r>
    </w:p>
    <w:p w:rsidR="00000000" w:rsidRPr="00F648AE" w:rsidP="00F648AE">
      <w:pPr>
        <w:pStyle w:val="AllowPageBreak"/>
      </w:pPr>
    </w:p>
    <w:p w:rsidR="00000000" w:rsidRPr="00F648AE" w:rsidP="00F648AE">
      <w:pPr>
        <w:pStyle w:val="Heading1"/>
      </w:pPr>
      <w:bookmarkStart w:id="4" w:name="O_366936"/>
      <w:bookmarkEnd w:id="4"/>
      <w:r w:rsidRPr="00F648AE">
        <w:t>Licensing/Regulatory Information</w:t>
      </w:r>
    </w:p>
    <w:p w:rsidR="00000000" w:rsidRPr="00F648AE" w:rsidP="00F648AE">
      <w:pPr>
        <w:pStyle w:val="BodyText"/>
      </w:pPr>
      <w:r w:rsidRPr="00F648AE">
        <w:t>No licensing, regulatory or certification requirements apply to this unit at the time of endorsement.</w:t>
      </w:r>
    </w:p>
    <w:p w:rsidR="00000000" w:rsidRPr="00F648AE" w:rsidP="00F648AE">
      <w:pPr>
        <w:pStyle w:val="AllowPageBreak"/>
      </w:pPr>
    </w:p>
    <w:p w:rsidR="00000000" w:rsidRPr="00F648AE" w:rsidP="00F648AE">
      <w:pPr>
        <w:pStyle w:val="Heading1"/>
      </w:pPr>
      <w:bookmarkStart w:id="5" w:name="O_366934"/>
      <w:bookmarkEnd w:id="5"/>
      <w:r w:rsidRPr="00F648AE">
        <w:t>Pre-Requisites</w:t>
      </w:r>
    </w:p>
    <w:p w:rsidR="00000000" w:rsidRPr="00F648AE" w:rsidP="00F648AE">
      <w:pPr>
        <w:pStyle w:val="BodyText"/>
      </w:pPr>
      <w:r w:rsidRPr="00F648AE">
        <w:t>Nil</w:t>
      </w:r>
    </w:p>
    <w:p w:rsidR="00000000" w:rsidRPr="00F648AE" w:rsidP="00F648AE">
      <w:pPr>
        <w:pStyle w:val="AllowPageBreak"/>
      </w:pPr>
    </w:p>
    <w:p w:rsidR="00000000" w:rsidRPr="00F648AE" w:rsidP="00F648AE">
      <w:pPr>
        <w:pStyle w:val="Heading1"/>
      </w:pPr>
      <w:bookmarkStart w:id="6" w:name="O_366939"/>
      <w:bookmarkEnd w:id="6"/>
      <w:r w:rsidRPr="00F648AE">
        <w:t>Employability Skills Information</w:t>
      </w:r>
    </w:p>
    <w:p w:rsidR="00000000" w:rsidRPr="00F648AE" w:rsidP="00F648AE">
      <w:pPr>
        <w:pStyle w:val="BodyText"/>
      </w:pPr>
      <w:r w:rsidRPr="00F648AE">
        <w:t>This unit contains employability skills.</w:t>
      </w:r>
    </w:p>
    <w:p w:rsidR="00000000" w:rsidRPr="00F648AE" w:rsidP="00F648AE">
      <w:pPr>
        <w:pStyle w:val="AllowPageBreak"/>
      </w:pPr>
    </w:p>
    <w:p w:rsidR="00000000" w:rsidRPr="00F648AE" w:rsidP="00F648AE">
      <w:pPr>
        <w:pStyle w:val="Heading1"/>
      </w:pPr>
      <w:bookmarkStart w:id="7" w:name="O_366940"/>
      <w:bookmarkEnd w:id="7"/>
      <w:r w:rsidRPr="00F648AE">
        <w:t>Elements and Performance Criteria Pre-Content</w:t>
      </w:r>
    </w:p>
    <w:p w:rsidR="00000000" w:rsidRPr="00F648AE" w:rsidP="00F648AE">
      <w:pPr>
        <w:pStyle w:val="Heading1"/>
      </w:pPr>
      <w:bookmarkStart w:id="8" w:name="O_366941"/>
      <w:bookmarkEnd w:id="8"/>
      <w:r w:rsidRPr="00F648AE">
        <w:t>Elements and Performance Criteria</w:t>
      </w:r>
    </w:p>
    <w:tbl>
      <w:tblPr>
        <w:tblW w:w="0" w:type="auto"/>
        <w:tblLayout w:type="fixed"/>
        <w:tblCellMar>
          <w:left w:w="62" w:type="dxa"/>
          <w:right w:w="62" w:type="dxa"/>
        </w:tblCellMar>
        <w:tblLook w:val="0000"/>
      </w:tblPr>
      <w:tblGrid>
        <w:gridCol w:w="2576"/>
        <w:gridCol w:w="5946"/>
      </w:tblGrid>
      <w:tr w:rsidTr="00710A37">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F648AE" w:rsidP="00F648AE">
            <w:pPr>
              <w:pStyle w:val="BodyText"/>
            </w:pPr>
            <w:r w:rsidRPr="00F648AE">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SpecialBold"/>
              </w:rPr>
              <w:t>PERFORMANCE CRITERIA</w:t>
            </w:r>
          </w:p>
        </w:tc>
      </w:tr>
      <w:tr w:rsidTr="00710A3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t>Performance criteria describe the performance needed to demonstr</w:t>
            </w:r>
            <w:r w:rsidRPr="00F648AE">
              <w:t>ate achievement of the element. Where bold italicised text is used, further information is detailed in the required skills and knowledge section and the range statement. Assessment of performance is to be consistent with the Evidence Guide.</w:t>
            </w:r>
          </w:p>
        </w:tc>
      </w:tr>
      <w:tr w:rsidTr="00710A3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F648AE">
            <w:pPr>
              <w:pStyle w:val="List"/>
              <w:rPr>
                <w:lang w:val="en-NZ"/>
              </w:rPr>
            </w:pPr>
            <w:r w:rsidRPr="00F648AE">
              <w:t>1.</w:t>
            </w:r>
            <w:r w:rsidRPr="00F648AE">
              <w:tab/>
            </w:r>
            <w:r w:rsidRPr="00F648AE">
              <w:t xml:space="preserve">Plan for a rafting activity.  </w:t>
            </w:r>
          </w:p>
        </w:tc>
        <w:tc>
          <w:tcPr>
            <w:tcW w:w="5946" w:type="dxa"/>
            <w:tcBorders>
              <w:top w:val="nil"/>
              <w:left w:val="nil"/>
              <w:bottom w:val="nil"/>
              <w:right w:val="nil"/>
            </w:tcBorders>
            <w:tcMar>
              <w:top w:w="0" w:type="dxa"/>
              <w:left w:w="62" w:type="dxa"/>
              <w:bottom w:w="0" w:type="dxa"/>
              <w:right w:w="62" w:type="dxa"/>
            </w:tcMar>
          </w:tcPr>
          <w:p w:rsidR="00000000" w:rsidRPr="00F648AE" w:rsidP="00F648AE">
            <w:pPr>
              <w:pStyle w:val="List2"/>
            </w:pPr>
            <w:r w:rsidRPr="00F648AE">
              <w:t>1.1.</w:t>
            </w:r>
            <w:r w:rsidRPr="00F648AE">
              <w:tab/>
              <w:t xml:space="preserve">Identify and plan </w:t>
            </w:r>
            <w:r w:rsidRPr="00F648AE">
              <w:rPr>
                <w:rStyle w:val="BoldandItalics"/>
              </w:rPr>
              <w:t>food and water requirements</w:t>
            </w:r>
            <w:r w:rsidRPr="00F648AE">
              <w:t xml:space="preserve"> according to </w:t>
            </w:r>
            <w:r w:rsidRPr="00F648AE">
              <w:rPr>
                <w:rStyle w:val="BoldandItalics"/>
              </w:rPr>
              <w:t>principles of nutrition</w:t>
            </w:r>
            <w:r w:rsidRPr="00F648AE">
              <w:t xml:space="preserve"> and </w:t>
            </w:r>
            <w:r w:rsidRPr="00F648AE">
              <w:rPr>
                <w:rStyle w:val="BoldandItalics"/>
              </w:rPr>
              <w:t>contextual issues</w:t>
            </w:r>
            <w:r w:rsidRPr="00F648AE">
              <w:t>.</w:t>
            </w:r>
          </w:p>
          <w:p w:rsidR="00000000" w:rsidRPr="00F648AE" w:rsidP="00F648AE">
            <w:pPr>
              <w:pStyle w:val="List2"/>
            </w:pPr>
            <w:r w:rsidRPr="00F648AE">
              <w:t>1.2.</w:t>
            </w:r>
            <w:r w:rsidRPr="00F648AE">
              <w:tab/>
              <w:t>Confirm the chosen location or section of river for the trip is suitable according to participants' abilities</w:t>
            </w:r>
            <w:r w:rsidRPr="00F648AE">
              <w:t xml:space="preserve">, </w:t>
            </w:r>
            <w:r w:rsidRPr="00F648AE">
              <w:rPr>
                <w:rStyle w:val="BoldandItalics"/>
              </w:rPr>
              <w:t>aims and objectives</w:t>
            </w:r>
            <w:r w:rsidRPr="00F648AE">
              <w:t xml:space="preserve">, </w:t>
            </w:r>
            <w:r w:rsidRPr="00F648AE">
              <w:rPr>
                <w:rStyle w:val="BoldandItalics"/>
              </w:rPr>
              <w:t>relevant legislation</w:t>
            </w:r>
            <w:r w:rsidRPr="00F648AE">
              <w:t xml:space="preserve"> and </w:t>
            </w:r>
            <w:r w:rsidRPr="00F648AE">
              <w:rPr>
                <w:rStyle w:val="BoldandItalics"/>
              </w:rPr>
              <w:t>organisational policies and procedures</w:t>
            </w:r>
            <w:r w:rsidRPr="00F648AE">
              <w:t>.</w:t>
            </w:r>
          </w:p>
          <w:p w:rsidR="00000000" w:rsidRPr="00F648AE" w:rsidP="00F648AE">
            <w:pPr>
              <w:pStyle w:val="List2"/>
            </w:pPr>
            <w:r w:rsidRPr="00F648AE">
              <w:t>1.3.</w:t>
            </w:r>
            <w:r w:rsidRPr="00F648AE">
              <w:tab/>
              <w:t xml:space="preserve">Implement the </w:t>
            </w:r>
            <w:r w:rsidRPr="00F648AE">
              <w:rPr>
                <w:rStyle w:val="BoldandItalics"/>
              </w:rPr>
              <w:t>trip plan</w:t>
            </w:r>
            <w:r w:rsidRPr="00F648AE">
              <w:t xml:space="preserve"> as designed by the trip leader according to participant's needs, relevant legislation and organisational policies and procedures</w:t>
            </w:r>
          </w:p>
          <w:p w:rsidR="00000000" w:rsidRPr="00F648AE" w:rsidP="00F648AE">
            <w:pPr>
              <w:pStyle w:val="List2"/>
            </w:pPr>
            <w:r w:rsidRPr="00F648AE">
              <w:t>1.4.</w:t>
            </w:r>
            <w:r w:rsidRPr="00F648AE">
              <w:tab/>
              <w:t>Choos</w:t>
            </w:r>
            <w:r w:rsidRPr="00F648AE">
              <w:t>e a route or course that minimises damage to the environment.</w:t>
            </w:r>
          </w:p>
          <w:p w:rsidR="00000000" w:rsidRPr="00F648AE" w:rsidP="00F648AE">
            <w:pPr>
              <w:pStyle w:val="List2"/>
            </w:pPr>
            <w:r w:rsidRPr="00F648AE">
              <w:t>1.5.</w:t>
            </w:r>
            <w:r w:rsidRPr="00F648AE">
              <w:tab/>
              <w:t xml:space="preserve">Access </w:t>
            </w:r>
            <w:r w:rsidRPr="00F648AE">
              <w:rPr>
                <w:rStyle w:val="BoldandItalics"/>
              </w:rPr>
              <w:t>relevant sources</w:t>
            </w:r>
            <w:r w:rsidRPr="00F648AE">
              <w:t xml:space="preserve"> to interpret </w:t>
            </w:r>
            <w:r w:rsidRPr="00F648AE">
              <w:rPr>
                <w:rStyle w:val="BoldandItalics"/>
              </w:rPr>
              <w:t>weather and environmental information</w:t>
            </w:r>
            <w:r w:rsidRPr="00F648AE">
              <w:t xml:space="preserve"> and determine activity plan.</w:t>
            </w:r>
          </w:p>
          <w:p w:rsidR="00000000" w:rsidP="00F648AE">
            <w:pPr>
              <w:pStyle w:val="List2"/>
              <w:rPr>
                <w:lang w:val="en-NZ"/>
              </w:rPr>
            </w:pPr>
            <w:r w:rsidRPr="00F648AE">
              <w:t>1.6.</w:t>
            </w:r>
            <w:r w:rsidRPr="00F648AE">
              <w:tab/>
              <w:t xml:space="preserve">Identify </w:t>
            </w:r>
            <w:r w:rsidRPr="00F648AE">
              <w:rPr>
                <w:rStyle w:val="BoldandItalics"/>
              </w:rPr>
              <w:t>hazards</w:t>
            </w:r>
            <w:r w:rsidRPr="00F648AE">
              <w:t xml:space="preserve"> and </w:t>
            </w:r>
            <w:r w:rsidRPr="00F648AE">
              <w:rPr>
                <w:rStyle w:val="BoldandItalics"/>
              </w:rPr>
              <w:t>obstacles</w:t>
            </w:r>
            <w:r w:rsidRPr="00F648AE">
              <w:t xml:space="preserve"> associated with rafting trip and minimise </w:t>
            </w:r>
            <w:r w:rsidRPr="00F648AE">
              <w:rPr>
                <w:rStyle w:val="BoldandItalics"/>
              </w:rPr>
              <w:t>risks</w:t>
            </w:r>
            <w:r w:rsidRPr="00F648AE">
              <w:t xml:space="preserve"> t</w:t>
            </w:r>
            <w:r w:rsidRPr="00F648AE">
              <w:t>o ensure personal safety of participants.</w:t>
            </w:r>
          </w:p>
        </w:tc>
      </w:tr>
      <w:tr w:rsidTr="00710A3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F648AE">
            <w:pPr>
              <w:pStyle w:val="List"/>
              <w:rPr>
                <w:lang w:val="en-NZ"/>
              </w:rPr>
            </w:pPr>
            <w:r w:rsidRPr="00F648AE">
              <w:t>2.</w:t>
            </w:r>
            <w:r w:rsidRPr="00F648AE">
              <w:tab/>
              <w:t>Select equipment.</w:t>
            </w:r>
          </w:p>
        </w:tc>
        <w:tc>
          <w:tcPr>
            <w:tcW w:w="5946" w:type="dxa"/>
            <w:tcBorders>
              <w:top w:val="nil"/>
              <w:left w:val="nil"/>
              <w:bottom w:val="nil"/>
              <w:right w:val="nil"/>
            </w:tcBorders>
            <w:tcMar>
              <w:top w:w="0" w:type="dxa"/>
              <w:left w:w="62" w:type="dxa"/>
              <w:bottom w:w="0" w:type="dxa"/>
              <w:right w:w="62" w:type="dxa"/>
            </w:tcMar>
          </w:tcPr>
          <w:p w:rsidR="00000000" w:rsidRPr="00F648AE" w:rsidP="00F648AE">
            <w:pPr>
              <w:pStyle w:val="List2"/>
            </w:pPr>
            <w:r w:rsidRPr="00F648AE">
              <w:t>2.1.</w:t>
            </w:r>
            <w:r w:rsidRPr="00F648AE">
              <w:tab/>
              <w:t xml:space="preserve">Select </w:t>
            </w:r>
            <w:r w:rsidRPr="00F648AE">
              <w:rPr>
                <w:rStyle w:val="BoldandItalics"/>
              </w:rPr>
              <w:t>equipment</w:t>
            </w:r>
            <w:r w:rsidRPr="00F648AE">
              <w:t xml:space="preserve"> and confirm serviceability according to contextual issues and organisational policies and procedures.</w:t>
            </w:r>
          </w:p>
          <w:p w:rsidR="00000000" w:rsidRPr="00F648AE" w:rsidP="00F648AE">
            <w:pPr>
              <w:pStyle w:val="List2"/>
            </w:pPr>
            <w:r w:rsidRPr="00F648AE">
              <w:t>2.2.</w:t>
            </w:r>
            <w:r w:rsidRPr="00F648AE">
              <w:tab/>
              <w:t>Fit and adjust equipment according to manufacturer's specificat</w:t>
            </w:r>
            <w:r w:rsidRPr="00F648AE">
              <w:t>ions to ensure comfort and safety.</w:t>
            </w:r>
          </w:p>
          <w:p w:rsidR="00000000" w:rsidRPr="00F648AE" w:rsidP="00F648AE">
            <w:pPr>
              <w:pStyle w:val="List2"/>
            </w:pPr>
            <w:r w:rsidRPr="00F648AE">
              <w:t>2.3.</w:t>
            </w:r>
            <w:r w:rsidRPr="00F648AE">
              <w:tab/>
              <w:t>Assess raft for safety and suitability and check that it is inflated to the required pressure.</w:t>
            </w:r>
          </w:p>
          <w:p w:rsidR="00000000" w:rsidRPr="00F648AE" w:rsidP="00F648AE">
            <w:pPr>
              <w:pStyle w:val="List2"/>
            </w:pPr>
            <w:r w:rsidRPr="00F648AE">
              <w:t>2.4.</w:t>
            </w:r>
            <w:r w:rsidRPr="00F648AE">
              <w:tab/>
              <w:t xml:space="preserve">Select </w:t>
            </w:r>
            <w:r w:rsidRPr="00F648AE">
              <w:rPr>
                <w:rStyle w:val="BoldandItalics"/>
              </w:rPr>
              <w:t>safety and rescue equipment</w:t>
            </w:r>
            <w:r w:rsidRPr="00F648AE">
              <w:t xml:space="preserve"> according to the activity location.</w:t>
            </w:r>
          </w:p>
          <w:p w:rsidR="00000000" w:rsidP="00F648AE">
            <w:pPr>
              <w:pStyle w:val="List2"/>
              <w:rPr>
                <w:lang w:val="en-NZ"/>
              </w:rPr>
            </w:pPr>
            <w:r w:rsidRPr="00F648AE">
              <w:t>2.5.</w:t>
            </w:r>
            <w:r w:rsidRPr="00F648AE">
              <w:tab/>
              <w:t>Waterproof, pack and fasten equipment th</w:t>
            </w:r>
            <w:r w:rsidRPr="00F648AE">
              <w:t>at is not required on hand to ensure that it is not lost, damaged or a hindrance and prepare raft for transportation if required.</w:t>
            </w:r>
          </w:p>
        </w:tc>
      </w:tr>
      <w:tr w:rsidTr="00710A3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F648AE">
            <w:pPr>
              <w:pStyle w:val="List"/>
              <w:rPr>
                <w:lang w:val="en-NZ"/>
              </w:rPr>
            </w:pPr>
            <w:r w:rsidRPr="00F648AE">
              <w:t>3.</w:t>
            </w:r>
            <w:r w:rsidRPr="00F648AE">
              <w:tab/>
              <w:t>Brief participants</w:t>
            </w:r>
          </w:p>
        </w:tc>
        <w:tc>
          <w:tcPr>
            <w:tcW w:w="5946" w:type="dxa"/>
            <w:tcBorders>
              <w:top w:val="nil"/>
              <w:left w:val="nil"/>
              <w:bottom w:val="nil"/>
              <w:right w:val="nil"/>
            </w:tcBorders>
            <w:tcMar>
              <w:top w:w="0" w:type="dxa"/>
              <w:left w:w="62" w:type="dxa"/>
              <w:bottom w:w="0" w:type="dxa"/>
              <w:right w:w="62" w:type="dxa"/>
            </w:tcMar>
          </w:tcPr>
          <w:p w:rsidR="00000000" w:rsidRPr="00F648AE" w:rsidP="00F648AE">
            <w:pPr>
              <w:pStyle w:val="List2"/>
            </w:pPr>
            <w:r w:rsidRPr="00F648AE">
              <w:t>3.1.</w:t>
            </w:r>
            <w:r w:rsidRPr="00F648AE">
              <w:tab/>
              <w:t>Check and confirm participants are properly equipped for the trip.</w:t>
            </w:r>
          </w:p>
          <w:p w:rsidR="00000000" w:rsidRPr="00F648AE" w:rsidP="00F648AE">
            <w:pPr>
              <w:pStyle w:val="List2"/>
            </w:pPr>
            <w:r w:rsidRPr="00F648AE">
              <w:t>3.2.</w:t>
            </w:r>
            <w:r w:rsidRPr="00F648AE">
              <w:tab/>
              <w:t>Communicate relevant infor</w:t>
            </w:r>
            <w:r w:rsidRPr="00F648AE">
              <w:t xml:space="preserve">mation and </w:t>
            </w:r>
            <w:r w:rsidRPr="00F648AE">
              <w:rPr>
                <w:rStyle w:val="BoldandItalics"/>
              </w:rPr>
              <w:t>safety procedures</w:t>
            </w:r>
            <w:r w:rsidRPr="00F648AE">
              <w:t xml:space="preserve"> effectively.</w:t>
            </w:r>
          </w:p>
          <w:p w:rsidR="00000000" w:rsidP="00F648AE">
            <w:pPr>
              <w:pStyle w:val="List2"/>
              <w:rPr>
                <w:lang w:val="en-NZ"/>
              </w:rPr>
            </w:pPr>
            <w:r w:rsidRPr="00F648AE">
              <w:t>3.3.</w:t>
            </w:r>
            <w:r w:rsidRPr="00F648AE">
              <w:tab/>
              <w:t>Arrange seating positions that are appropriate to the size and abilities of paddlers.</w:t>
            </w:r>
          </w:p>
        </w:tc>
      </w:tr>
      <w:tr w:rsidTr="00710A3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F648AE">
            <w:pPr>
              <w:pStyle w:val="List"/>
              <w:rPr>
                <w:lang w:val="en-NZ"/>
              </w:rPr>
            </w:pPr>
            <w:r w:rsidRPr="00F648AE">
              <w:t>4.</w:t>
            </w:r>
            <w:r w:rsidRPr="00F648AE">
              <w:tab/>
              <w:t>Control raft in moving water.</w:t>
            </w:r>
          </w:p>
        </w:tc>
        <w:tc>
          <w:tcPr>
            <w:tcW w:w="5946" w:type="dxa"/>
            <w:tcBorders>
              <w:top w:val="nil"/>
              <w:left w:val="nil"/>
              <w:bottom w:val="nil"/>
              <w:right w:val="nil"/>
            </w:tcBorders>
            <w:tcMar>
              <w:top w:w="0" w:type="dxa"/>
              <w:left w:w="62" w:type="dxa"/>
              <w:bottom w:w="0" w:type="dxa"/>
              <w:right w:w="62" w:type="dxa"/>
            </w:tcMar>
          </w:tcPr>
          <w:p w:rsidR="00000000" w:rsidRPr="00F648AE" w:rsidP="00F648AE">
            <w:pPr>
              <w:pStyle w:val="List2"/>
            </w:pPr>
            <w:r w:rsidRPr="00F648AE">
              <w:t>4.1.</w:t>
            </w:r>
            <w:r w:rsidRPr="00F648AE">
              <w:tab/>
              <w:t xml:space="preserve">Conduct a crew drill, informing participants of </w:t>
            </w:r>
            <w:r w:rsidRPr="00F648AE">
              <w:rPr>
                <w:rStyle w:val="BoldandItalics"/>
              </w:rPr>
              <w:t>guide commands</w:t>
            </w:r>
            <w:r w:rsidRPr="00F648AE">
              <w:t xml:space="preserve"> and </w:t>
            </w:r>
            <w:r w:rsidRPr="00F648AE">
              <w:rPr>
                <w:rStyle w:val="BoldandItalics"/>
              </w:rPr>
              <w:t>strokes</w:t>
            </w:r>
            <w:r w:rsidRPr="00F648AE">
              <w:t xml:space="preserve"> that will be used and observe participants use of these strokes</w:t>
            </w:r>
          </w:p>
          <w:p w:rsidR="00000000" w:rsidRPr="00F648AE" w:rsidP="00F648AE">
            <w:pPr>
              <w:pStyle w:val="List2"/>
            </w:pPr>
            <w:r w:rsidRPr="00F648AE">
              <w:t>4.2.</w:t>
            </w:r>
            <w:r w:rsidRPr="00F648AE">
              <w:tab/>
              <w:t xml:space="preserve">Apply </w:t>
            </w:r>
            <w:r w:rsidRPr="00F648AE">
              <w:rPr>
                <w:rStyle w:val="BoldandItalics"/>
              </w:rPr>
              <w:t>strokes</w:t>
            </w:r>
            <w:r w:rsidRPr="00F648AE">
              <w:t xml:space="preserve"> and </w:t>
            </w:r>
            <w:r w:rsidRPr="00F648AE">
              <w:rPr>
                <w:rStyle w:val="BoldandItalics"/>
              </w:rPr>
              <w:t>paddling manoeuvres</w:t>
            </w:r>
            <w:r w:rsidRPr="00F648AE">
              <w:t xml:space="preserve"> effectively to control the raft.</w:t>
            </w:r>
          </w:p>
          <w:p w:rsidR="00000000" w:rsidP="00F648AE">
            <w:pPr>
              <w:pStyle w:val="List2"/>
              <w:rPr>
                <w:lang w:val="en-NZ"/>
              </w:rPr>
            </w:pPr>
            <w:r w:rsidRPr="00F648AE">
              <w:t>4.3.</w:t>
            </w:r>
            <w:r w:rsidRPr="00F648AE">
              <w:tab/>
              <w:t>Communicate effectively with crew, other guides, trip leader and other river uses.</w:t>
            </w:r>
          </w:p>
        </w:tc>
      </w:tr>
      <w:tr w:rsidTr="00710A3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F648AE">
            <w:pPr>
              <w:pStyle w:val="List"/>
              <w:rPr>
                <w:lang w:val="en-NZ"/>
              </w:rPr>
            </w:pPr>
            <w:r w:rsidRPr="00F648AE">
              <w:t>5.</w:t>
            </w:r>
            <w:r w:rsidRPr="00F648AE">
              <w:tab/>
              <w:t>Plan and run a route th</w:t>
            </w:r>
            <w:r w:rsidRPr="00F648AE">
              <w:t>rough moving water.</w:t>
            </w:r>
          </w:p>
        </w:tc>
        <w:tc>
          <w:tcPr>
            <w:tcW w:w="5946" w:type="dxa"/>
            <w:tcBorders>
              <w:top w:val="nil"/>
              <w:left w:val="nil"/>
              <w:bottom w:val="nil"/>
              <w:right w:val="nil"/>
            </w:tcBorders>
            <w:tcMar>
              <w:top w:w="0" w:type="dxa"/>
              <w:left w:w="62" w:type="dxa"/>
              <w:bottom w:w="0" w:type="dxa"/>
              <w:right w:w="62" w:type="dxa"/>
            </w:tcMar>
          </w:tcPr>
          <w:p w:rsidR="00000000" w:rsidRPr="00F648AE" w:rsidP="00F648AE">
            <w:pPr>
              <w:pStyle w:val="List2"/>
            </w:pPr>
            <w:r w:rsidRPr="00F648AE">
              <w:t>5.1.</w:t>
            </w:r>
            <w:r w:rsidRPr="00F648AE">
              <w:tab/>
              <w:t xml:space="preserve">Scout and assess sections of moving water to identify </w:t>
            </w:r>
            <w:r w:rsidRPr="00F648AE">
              <w:rPr>
                <w:rStyle w:val="BoldandItalics"/>
              </w:rPr>
              <w:t>hydrological features</w:t>
            </w:r>
            <w:r w:rsidRPr="00F648AE">
              <w:t>, hazards and impediments.</w:t>
            </w:r>
          </w:p>
          <w:p w:rsidR="00000000" w:rsidRPr="00F648AE" w:rsidP="00F648AE">
            <w:pPr>
              <w:pStyle w:val="List2"/>
            </w:pPr>
            <w:r w:rsidRPr="00F648AE">
              <w:t>5.2.</w:t>
            </w:r>
            <w:r w:rsidRPr="00F648AE">
              <w:tab/>
              <w:t>Communicate the selected route to the crew.</w:t>
            </w:r>
          </w:p>
          <w:p w:rsidR="00000000" w:rsidRPr="00F648AE" w:rsidP="00F648AE">
            <w:pPr>
              <w:pStyle w:val="List2"/>
            </w:pPr>
            <w:r w:rsidRPr="00F648AE">
              <w:t>5.3.</w:t>
            </w:r>
            <w:r w:rsidRPr="00F648AE">
              <w:tab/>
              <w:t xml:space="preserve">Negotiate or avoid hazards using a combination of strokes, </w:t>
            </w:r>
            <w:r w:rsidRPr="00F648AE">
              <w:rPr>
                <w:rStyle w:val="BoldandItalics"/>
              </w:rPr>
              <w:t>guide commands</w:t>
            </w:r>
            <w:r w:rsidRPr="00F648AE">
              <w:t xml:space="preserve"> a</w:t>
            </w:r>
            <w:r w:rsidRPr="00F648AE">
              <w:t>nd manoeuvres.</w:t>
            </w:r>
          </w:p>
          <w:p w:rsidR="00000000" w:rsidP="00F648AE">
            <w:pPr>
              <w:pStyle w:val="List2"/>
              <w:rPr>
                <w:lang w:val="en-NZ"/>
              </w:rPr>
            </w:pPr>
            <w:r w:rsidRPr="00F648AE">
              <w:t>5.4.</w:t>
            </w:r>
            <w:r w:rsidRPr="00F648AE">
              <w:tab/>
              <w:t>Apply navigation skills to determine location and follow planned route or course during the activity.</w:t>
            </w:r>
          </w:p>
        </w:tc>
      </w:tr>
      <w:tr w:rsidTr="00710A3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F648AE">
            <w:pPr>
              <w:pStyle w:val="List"/>
              <w:rPr>
                <w:lang w:val="en-NZ"/>
              </w:rPr>
            </w:pPr>
            <w:r w:rsidRPr="00F648AE">
              <w:t>6.</w:t>
            </w:r>
            <w:r w:rsidRPr="00F648AE">
              <w:tab/>
              <w:t>Apply capsize procedures.</w:t>
            </w:r>
          </w:p>
        </w:tc>
        <w:tc>
          <w:tcPr>
            <w:tcW w:w="5946" w:type="dxa"/>
            <w:tcBorders>
              <w:top w:val="nil"/>
              <w:left w:val="nil"/>
              <w:bottom w:val="nil"/>
              <w:right w:val="nil"/>
            </w:tcBorders>
            <w:tcMar>
              <w:top w:w="0" w:type="dxa"/>
              <w:left w:w="62" w:type="dxa"/>
              <w:bottom w:w="0" w:type="dxa"/>
              <w:right w:w="62" w:type="dxa"/>
            </w:tcMar>
          </w:tcPr>
          <w:p w:rsidR="00000000" w:rsidRPr="00F648AE" w:rsidP="00F648AE">
            <w:pPr>
              <w:pStyle w:val="List2"/>
            </w:pPr>
            <w:r w:rsidRPr="00F648AE">
              <w:t>6.1.</w:t>
            </w:r>
            <w:r w:rsidRPr="00F648AE">
              <w:tab/>
              <w:t xml:space="preserve">Maintain appropriate body position in the water to minimise injury or entrapment and apply </w:t>
            </w:r>
            <w:r w:rsidRPr="00F648AE">
              <w:rPr>
                <w:rStyle w:val="BoldandItalics"/>
              </w:rPr>
              <w:t>defensiv</w:t>
            </w:r>
            <w:r w:rsidRPr="00F648AE">
              <w:rPr>
                <w:rStyle w:val="BoldandItalics"/>
              </w:rPr>
              <w:t>e and aggressive swimming techniques</w:t>
            </w:r>
            <w:r w:rsidRPr="00F648AE">
              <w:t xml:space="preserve"> if necessary.</w:t>
            </w:r>
          </w:p>
          <w:p w:rsidR="00000000" w:rsidRPr="00F648AE" w:rsidP="00F648AE">
            <w:pPr>
              <w:pStyle w:val="List2"/>
            </w:pPr>
            <w:r w:rsidRPr="00F648AE">
              <w:t>6.2.</w:t>
            </w:r>
            <w:r w:rsidRPr="00F648AE">
              <w:tab/>
              <w:t>Maintain a position upstream of the raft and recover paddles, where possible.</w:t>
            </w:r>
          </w:p>
          <w:p w:rsidR="00000000" w:rsidP="00F648AE">
            <w:pPr>
              <w:pStyle w:val="List2"/>
              <w:rPr>
                <w:lang w:val="en-NZ"/>
              </w:rPr>
            </w:pPr>
            <w:r w:rsidRPr="00F648AE">
              <w:t>6.3.</w:t>
            </w:r>
            <w:r w:rsidRPr="00F648AE">
              <w:tab/>
              <w:t xml:space="preserve">Manage </w:t>
            </w:r>
            <w:r w:rsidRPr="00F648AE">
              <w:rPr>
                <w:rStyle w:val="BoldandItalics"/>
              </w:rPr>
              <w:t>capsize response</w:t>
            </w:r>
            <w:r w:rsidRPr="00F648AE">
              <w:t xml:space="preserve"> of crew and equipment.</w:t>
            </w:r>
          </w:p>
        </w:tc>
      </w:tr>
      <w:tr w:rsidTr="00710A3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F648AE">
            <w:pPr>
              <w:pStyle w:val="List"/>
              <w:rPr>
                <w:lang w:val="en-NZ"/>
              </w:rPr>
            </w:pPr>
            <w:r w:rsidRPr="00F648AE">
              <w:t>7.</w:t>
            </w:r>
            <w:r w:rsidRPr="00F648AE">
              <w:tab/>
              <w:t>Complete post trip responsibilities</w:t>
            </w:r>
          </w:p>
        </w:tc>
        <w:tc>
          <w:tcPr>
            <w:tcW w:w="5946" w:type="dxa"/>
            <w:tcBorders>
              <w:top w:val="nil"/>
              <w:left w:val="nil"/>
              <w:bottom w:val="nil"/>
              <w:right w:val="nil"/>
            </w:tcBorders>
            <w:tcMar>
              <w:top w:w="0" w:type="dxa"/>
              <w:left w:w="62" w:type="dxa"/>
              <w:bottom w:w="0" w:type="dxa"/>
              <w:right w:w="62" w:type="dxa"/>
            </w:tcMar>
          </w:tcPr>
          <w:p w:rsidR="00000000" w:rsidRPr="00F648AE" w:rsidP="00F648AE">
            <w:pPr>
              <w:pStyle w:val="List2"/>
            </w:pPr>
            <w:r w:rsidRPr="00F648AE">
              <w:t>7.1.</w:t>
            </w:r>
            <w:r w:rsidRPr="00F648AE">
              <w:tab/>
              <w:t>Retrieve, inspect, repair</w:t>
            </w:r>
            <w:r w:rsidRPr="00F648AE">
              <w:t xml:space="preserve"> and store equipment according to organisational policies and procedures</w:t>
            </w:r>
          </w:p>
          <w:p w:rsidR="00000000" w:rsidRPr="00F648AE" w:rsidP="00F648AE">
            <w:pPr>
              <w:pStyle w:val="List2"/>
            </w:pPr>
            <w:r w:rsidRPr="00F648AE">
              <w:t>7.2.</w:t>
            </w:r>
            <w:r w:rsidRPr="00F648AE">
              <w:tab/>
              <w:t xml:space="preserve">Evaluate </w:t>
            </w:r>
            <w:r w:rsidRPr="00F648AE">
              <w:rPr>
                <w:rStyle w:val="BoldandItalics"/>
              </w:rPr>
              <w:t>relevant aspects</w:t>
            </w:r>
            <w:r w:rsidRPr="00F648AE">
              <w:t xml:space="preserve"> of rafting trip and complete trip reports according to organisational policies and procedures.</w:t>
            </w:r>
          </w:p>
          <w:p w:rsidR="00000000" w:rsidRPr="00F648AE" w:rsidP="00F648AE">
            <w:pPr>
              <w:pStyle w:val="List2"/>
            </w:pPr>
            <w:r w:rsidRPr="00F648AE">
              <w:t>7.3.</w:t>
            </w:r>
            <w:r w:rsidRPr="00F648AE">
              <w:tab/>
            </w:r>
            <w:r w:rsidRPr="00F648AE">
              <w:t>Review own performance and identify potential areas of improvement for future rafting trips</w:t>
            </w:r>
          </w:p>
        </w:tc>
      </w:tr>
    </w:tbl>
    <w:p w:rsidR="00000000" w:rsidRPr="00F648AE" w:rsidP="00F648AE">
      <w:pPr>
        <w:pStyle w:val="BodyText"/>
      </w:pPr>
    </w:p>
    <w:p w:rsidR="00000000" w:rsidRPr="00F648AE" w:rsidP="00F648AE">
      <w:pPr>
        <w:pStyle w:val="AllowPageBreak"/>
      </w:pPr>
    </w:p>
    <w:p w:rsidR="00000000" w:rsidRPr="00F648AE" w:rsidP="00F648AE">
      <w:pPr>
        <w:pStyle w:val="Heading1"/>
      </w:pPr>
      <w:bookmarkStart w:id="9" w:name="O_366932"/>
      <w:bookmarkEnd w:id="9"/>
      <w:r w:rsidRPr="00F648AE">
        <w:t>Required Skills and Knowledge</w:t>
      </w:r>
    </w:p>
    <w:tbl>
      <w:tblPr>
        <w:tblW w:w="0" w:type="auto"/>
        <w:tblLayout w:type="fixed"/>
        <w:tblCellMar>
          <w:left w:w="62" w:type="dxa"/>
          <w:right w:w="62" w:type="dxa"/>
        </w:tblCellMar>
        <w:tblLook w:val="0000"/>
      </w:tblPr>
      <w:tblGrid>
        <w:gridCol w:w="8522"/>
      </w:tblGrid>
      <w:tr w:rsidTr="00710A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t>This section describes the skills and knowledge required for this unit.</w:t>
            </w:r>
          </w:p>
        </w:tc>
      </w:tr>
      <w:tr w:rsidTr="00710A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SpecialBold"/>
              </w:rPr>
              <w:t>Required skills</w:t>
            </w:r>
          </w:p>
        </w:tc>
      </w:tr>
      <w:tr w:rsidTr="00710A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 xml:space="preserve">planning and organising </w:t>
            </w:r>
            <w:r w:rsidRPr="00F648AE">
              <w:t>skills to select and allocate rafting equipment according to the trip plan</w:t>
            </w:r>
          </w:p>
          <w:p w:rsidR="00000000" w:rsidRPr="00F648AE" w:rsidP="00F648AE">
            <w:pPr>
              <w:pStyle w:val="ListBullet"/>
            </w:pPr>
            <w:r w:rsidRPr="00F648AE">
              <w:t>teamwork skills to:</w:t>
            </w:r>
          </w:p>
          <w:p w:rsidR="00000000" w:rsidRPr="00F648AE" w:rsidP="00F648AE">
            <w:pPr>
              <w:pStyle w:val="ListBullet2"/>
            </w:pPr>
            <w:r w:rsidRPr="00F648AE">
              <w:t>paddle and maintain control of the raft</w:t>
            </w:r>
          </w:p>
          <w:p w:rsidR="00000000" w:rsidRPr="00F648AE" w:rsidP="00F648AE">
            <w:pPr>
              <w:pStyle w:val="ListBullet2"/>
            </w:pPr>
            <w:r w:rsidRPr="00F648AE">
              <w:t xml:space="preserve">assist others in capsize and rescue procedures </w:t>
            </w:r>
          </w:p>
          <w:p w:rsidR="00000000" w:rsidRPr="00F648AE" w:rsidP="00F648AE">
            <w:pPr>
              <w:pStyle w:val="ListBullet"/>
            </w:pPr>
            <w:r w:rsidRPr="00F648AE">
              <w:t xml:space="preserve">communication skills to interact with trip leader, other guides and participants to negotiate hazards, paddling technique, route or course </w:t>
            </w:r>
          </w:p>
          <w:p w:rsidR="00000000" w:rsidRPr="00F648AE" w:rsidP="00F648AE">
            <w:pPr>
              <w:pStyle w:val="ListBullet"/>
            </w:pPr>
            <w:r w:rsidRPr="00F648AE">
              <w:t xml:space="preserve">listening skills to follow instructions and directions </w:t>
            </w:r>
          </w:p>
          <w:p w:rsidR="00000000" w:rsidRPr="00F648AE" w:rsidP="00F648AE">
            <w:pPr>
              <w:pStyle w:val="ListBullet"/>
            </w:pPr>
            <w:r w:rsidRPr="00F648AE">
              <w:t>problem-solving skills to:</w:t>
            </w:r>
          </w:p>
          <w:p w:rsidR="00000000" w:rsidRPr="00F648AE" w:rsidP="00F648AE">
            <w:pPr>
              <w:pStyle w:val="ListBullet2"/>
            </w:pPr>
            <w:r w:rsidRPr="00F648AE">
              <w:t>read river features, speed of fl</w:t>
            </w:r>
            <w:r w:rsidRPr="00F648AE">
              <w:t xml:space="preserve">ow, currents, eddies and avoid hazards </w:t>
            </w:r>
          </w:p>
          <w:p w:rsidR="00000000" w:rsidRPr="00F648AE" w:rsidP="00F648AE">
            <w:pPr>
              <w:pStyle w:val="ListBullet2"/>
            </w:pPr>
            <w:r w:rsidRPr="00F648AE">
              <w:t>apply a range of strokes and paddling manoeuvres to control the raft in a range of different river conditions</w:t>
            </w:r>
          </w:p>
          <w:p w:rsidR="00000000" w:rsidRPr="00F648AE" w:rsidP="00F648AE">
            <w:pPr>
              <w:pStyle w:val="ListBullet2"/>
            </w:pPr>
            <w:r w:rsidRPr="00F648AE">
              <w:t>apply defensive and aggressive swimming to remove self from danger after a capsize</w:t>
            </w:r>
          </w:p>
          <w:p w:rsidR="00000000" w:rsidRPr="00F648AE" w:rsidP="00F648AE">
            <w:pPr>
              <w:pStyle w:val="ListBullet2"/>
            </w:pPr>
            <w:r w:rsidRPr="00F648AE">
              <w:t>manage capsize response</w:t>
            </w:r>
          </w:p>
          <w:p w:rsidR="00000000" w:rsidP="00F648AE">
            <w:pPr>
              <w:pStyle w:val="ListBullet"/>
              <w:rPr>
                <w:lang w:val="en-NZ"/>
              </w:rPr>
            </w:pPr>
            <w:r w:rsidRPr="00F648AE">
              <w:t>first aid and emergency response skills appropriate to the location to enable initial response to emergencies and personal health care.</w:t>
            </w:r>
          </w:p>
        </w:tc>
      </w:tr>
      <w:tr w:rsidTr="00710A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SpecialBold"/>
              </w:rPr>
              <w:t>Required knowledge</w:t>
            </w:r>
          </w:p>
        </w:tc>
      </w:tr>
      <w:tr w:rsidTr="00710A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 xml:space="preserve">legislation and organisational policies and procedures to enable safe conduct of </w:t>
            </w:r>
            <w:r w:rsidRPr="00F648AE">
              <w:t>all rafting activities</w:t>
            </w:r>
          </w:p>
          <w:p w:rsidR="00000000" w:rsidRPr="00F648AE" w:rsidP="00F648AE">
            <w:pPr>
              <w:pStyle w:val="ListBullet"/>
            </w:pPr>
            <w:r w:rsidRPr="00F648AE">
              <w:t>equipment and raft types, including their characteristics and safety features, advantages and disadvantages and care and maintenance to enable appropriate selection and use</w:t>
            </w:r>
          </w:p>
          <w:p w:rsidR="00000000" w:rsidRPr="00F648AE" w:rsidP="00F648AE">
            <w:pPr>
              <w:pStyle w:val="ListBullet"/>
            </w:pPr>
            <w:r w:rsidRPr="00F648AE">
              <w:t>Selection of personal flotation devices and rescue equipment</w:t>
            </w:r>
            <w:r w:rsidRPr="00F648AE">
              <w:t xml:space="preserve"> to ensure safety of self and raft crew</w:t>
            </w:r>
          </w:p>
          <w:p w:rsidR="00000000" w:rsidRPr="00F648AE" w:rsidP="00F648AE">
            <w:pPr>
              <w:pStyle w:val="ListBullet"/>
            </w:pPr>
            <w:r w:rsidRPr="00F648AE">
              <w:t>crew</w:t>
            </w:r>
          </w:p>
          <w:p w:rsidR="00000000" w:rsidRPr="00F648AE" w:rsidP="00F648AE">
            <w:pPr>
              <w:pStyle w:val="ListBullet"/>
            </w:pPr>
            <w:r w:rsidRPr="00F648AE">
              <w:t>clothing requirements for rafting to protect and minimise injury from environmental conditions</w:t>
            </w:r>
          </w:p>
          <w:p w:rsidR="00000000" w:rsidRPr="00F648AE" w:rsidP="00F648AE">
            <w:pPr>
              <w:pStyle w:val="ListBullet"/>
            </w:pPr>
            <w:r w:rsidRPr="00F648AE">
              <w:t xml:space="preserve">importance of a Personal Flotation Device in keeping a person afloat and their head above water </w:t>
            </w:r>
          </w:p>
          <w:p w:rsidR="00000000" w:rsidRPr="00F648AE" w:rsidP="00F648AE">
            <w:pPr>
              <w:pStyle w:val="ListBullet"/>
            </w:pPr>
            <w:r w:rsidRPr="00F648AE">
              <w:t>stroke, directing a</w:t>
            </w:r>
            <w:r w:rsidRPr="00F648AE">
              <w:t>nd signalling techniques to control and manoeuvre the raft</w:t>
            </w:r>
          </w:p>
          <w:p w:rsidR="00000000" w:rsidRPr="00F648AE" w:rsidP="00F648AE">
            <w:pPr>
              <w:pStyle w:val="ListBullet"/>
            </w:pPr>
            <w:r w:rsidRPr="00F648AE">
              <w:t xml:space="preserve">principles of nutrition to maintain health during activity </w:t>
            </w:r>
          </w:p>
          <w:p w:rsidR="00000000" w:rsidRPr="00F648AE" w:rsidP="00F648AE">
            <w:pPr>
              <w:pStyle w:val="ListBullet"/>
            </w:pPr>
            <w:r w:rsidRPr="00F648AE">
              <w:t>weather and environmental information to identify forecast conditions and their affect on the activity</w:t>
            </w:r>
          </w:p>
          <w:p w:rsidR="00000000" w:rsidRPr="00F648AE" w:rsidP="00F648AE">
            <w:pPr>
              <w:pStyle w:val="ListBullet"/>
            </w:pPr>
            <w:r w:rsidRPr="00F648AE">
              <w:t xml:space="preserve">hydrology and river features such </w:t>
            </w:r>
            <w:r w:rsidRPr="00F648AE">
              <w:t xml:space="preserve">as currents, banks, change in gradient and volume, and how these might impact on the rafting experience </w:t>
            </w:r>
          </w:p>
          <w:p w:rsidR="00000000" w:rsidRPr="00F648AE" w:rsidP="00F648AE">
            <w:pPr>
              <w:pStyle w:val="ListBullet"/>
            </w:pPr>
            <w:r w:rsidRPr="00F648AE">
              <w:t xml:space="preserve">international river grading system to understand conditions and appropriateness of the river to the level of participants </w:t>
            </w:r>
          </w:p>
          <w:p w:rsidR="00000000" w:rsidRPr="00F648AE" w:rsidP="00F648AE">
            <w:pPr>
              <w:pStyle w:val="ListBullet"/>
            </w:pPr>
            <w:r w:rsidRPr="00F648AE">
              <w:t>knots used to secure raft an</w:t>
            </w:r>
            <w:r w:rsidRPr="00F648AE">
              <w:t>d perform rescues</w:t>
            </w:r>
          </w:p>
          <w:p w:rsidR="00000000" w:rsidRPr="00F648AE" w:rsidP="00F648AE">
            <w:pPr>
              <w:pStyle w:val="ListBullet"/>
            </w:pPr>
            <w:r w:rsidRPr="00F648AE">
              <w:t>defensive and aggressive swimming techniques to swim out of trouble</w:t>
            </w:r>
          </w:p>
          <w:p w:rsidR="00000000" w:rsidRPr="00F648AE" w:rsidP="00F648AE">
            <w:pPr>
              <w:pStyle w:val="ListBullet"/>
            </w:pPr>
            <w:r w:rsidRPr="00F648AE">
              <w:t>emergency and rescue procedures appropriate for the raft and location to ensure risk minimisation to self and group.</w:t>
            </w:r>
          </w:p>
        </w:tc>
      </w:tr>
    </w:tbl>
    <w:p w:rsidR="00000000" w:rsidRPr="00F648AE" w:rsidP="00F648AE">
      <w:pPr>
        <w:pStyle w:val="BodyText"/>
      </w:pPr>
    </w:p>
    <w:p w:rsidR="00000000" w:rsidRPr="00F648AE" w:rsidP="00F648AE">
      <w:pPr>
        <w:pStyle w:val="AllowPageBreak"/>
      </w:pPr>
    </w:p>
    <w:p w:rsidR="00000000" w:rsidRPr="00F648AE" w:rsidP="00F648AE">
      <w:pPr>
        <w:pStyle w:val="Heading1"/>
      </w:pPr>
      <w:bookmarkStart w:id="10" w:name="O_366938"/>
      <w:bookmarkEnd w:id="10"/>
      <w:r w:rsidRPr="00F648AE">
        <w:t>Evidence Guide</w:t>
      </w:r>
    </w:p>
    <w:tbl>
      <w:tblPr>
        <w:tblW w:w="9570" w:type="dxa"/>
        <w:tblLayout w:type="fixed"/>
        <w:tblCellMar>
          <w:left w:w="62" w:type="dxa"/>
          <w:right w:w="62" w:type="dxa"/>
        </w:tblCellMar>
        <w:tblLook w:val="0000"/>
      </w:tblPr>
      <w:tblGrid>
        <w:gridCol w:w="3908"/>
        <w:gridCol w:w="5662"/>
      </w:tblGrid>
      <w:tr w:rsidTr="00710A3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t>The evidence guide provides advice on assessment and must be read in conjunction with the performance criteria, required skills and knowledge, range statement and the Assessment Guidelines for the Training Package.</w:t>
            </w:r>
          </w:p>
        </w:tc>
      </w:tr>
      <w:tr w:rsidTr="00710A3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p>
        </w:tc>
      </w:tr>
      <w:tr w:rsidTr="00710A3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648AE" w:rsidP="00F648AE">
            <w:pPr>
              <w:pStyle w:val="BodyText"/>
            </w:pPr>
            <w:r w:rsidRPr="00F648AE">
              <w:t>Evidence of the following is essential:</w:t>
            </w:r>
          </w:p>
          <w:p w:rsidR="00000000" w:rsidRPr="00F648AE" w:rsidP="00F648AE">
            <w:pPr>
              <w:pStyle w:val="ListBullet"/>
            </w:pPr>
            <w:r w:rsidRPr="00F648AE">
              <w:t>executes trip plan, including confident delivery of safety briefing and crew drill</w:t>
            </w:r>
          </w:p>
          <w:p w:rsidR="00000000" w:rsidRPr="00F648AE" w:rsidP="00F648AE">
            <w:pPr>
              <w:pStyle w:val="ListBullet"/>
            </w:pPr>
            <w:r w:rsidRPr="00F648AE">
              <w:t>applies knowledge of rivers and hydrolo</w:t>
            </w:r>
            <w:r w:rsidRPr="00F648AE">
              <w:t>gy to manoeuvre and control a raft according to conditions on multiple occasions</w:t>
            </w:r>
          </w:p>
          <w:p w:rsidR="00000000" w:rsidRPr="00F648AE" w:rsidP="00F648AE">
            <w:pPr>
              <w:pStyle w:val="ListBullet"/>
            </w:pPr>
            <w:r w:rsidRPr="00F648AE">
              <w:t>monitors and maintains the safety of clients and rafting equipment</w:t>
            </w:r>
          </w:p>
          <w:p w:rsidR="00000000" w:rsidRPr="00F648AE" w:rsidP="00F648AE">
            <w:pPr>
              <w:pStyle w:val="ListBullet"/>
            </w:pPr>
            <w:r w:rsidRPr="00F648AE">
              <w:t xml:space="preserve">negotiates rapids and hazards using efficient strokes on fast currents and applies capsizing techniques and </w:t>
            </w:r>
            <w:r w:rsidRPr="00F648AE">
              <w:t>rescue procedures on multiple occasions</w:t>
            </w:r>
          </w:p>
          <w:p w:rsidR="00000000" w:rsidRPr="00F648AE" w:rsidP="00F648AE">
            <w:pPr>
              <w:pStyle w:val="ListBullet"/>
            </w:pPr>
            <w:r w:rsidRPr="00F648AE">
              <w:t>implements contingency plans and procedures as required</w:t>
            </w:r>
          </w:p>
          <w:p w:rsidR="00000000" w:rsidP="00F648AE">
            <w:pPr>
              <w:pStyle w:val="ListBullet"/>
              <w:rPr>
                <w:lang w:val="en-NZ"/>
              </w:rPr>
            </w:pPr>
            <w:r w:rsidRPr="00F648AE">
              <w:t>seeks advice and feedback from leader to improve skills and techniques and evaluates and reflects on own rafting performance to identify strengths, weaknesses and areas that need improvement.</w:t>
            </w:r>
          </w:p>
        </w:tc>
      </w:tr>
      <w:tr w:rsidTr="00710A3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648AE" w:rsidP="00F648AE">
            <w:pPr>
              <w:pStyle w:val="BodyText"/>
            </w:pPr>
            <w:r w:rsidRPr="00F648AE">
              <w:t>Assessment mus</w:t>
            </w:r>
            <w:r w:rsidRPr="00F648AE">
              <w:t xml:space="preserve">t ensure participation as a guide in rafting activities on moving water up to grade 2 rapids that of sufficient depth and breadth of duration to demonstrate competency and consistency of performance. </w:t>
            </w:r>
          </w:p>
          <w:p w:rsidR="00000000" w:rsidRPr="00F648AE" w:rsidP="00F648AE">
            <w:pPr>
              <w:pStyle w:val="BodyText"/>
            </w:pPr>
            <w:r w:rsidRPr="00F648AE">
              <w:t>Assessment must also ensure access to:</w:t>
            </w:r>
          </w:p>
          <w:p w:rsidR="00000000" w:rsidRPr="00F648AE" w:rsidP="00F648AE">
            <w:pPr>
              <w:pStyle w:val="ListBullet"/>
            </w:pPr>
            <w:r w:rsidRPr="00F648AE">
              <w:t>resources and i</w:t>
            </w:r>
            <w:r w:rsidRPr="00F648AE">
              <w:t>nformation to plan and select equipment for the rafting activity</w:t>
            </w:r>
          </w:p>
          <w:p w:rsidR="00000000" w:rsidRPr="00F648AE" w:rsidP="00F648AE">
            <w:pPr>
              <w:pStyle w:val="ListBullet"/>
            </w:pPr>
            <w:r w:rsidRPr="00F648AE">
              <w:t xml:space="preserve">suitable inland rivers with moving water, up to and including Grade 2 rapids </w:t>
            </w:r>
          </w:p>
          <w:p w:rsidR="00000000" w:rsidRPr="00F648AE" w:rsidP="00F648AE">
            <w:pPr>
              <w:pStyle w:val="ListBullet"/>
            </w:pPr>
            <w:r w:rsidRPr="00F648AE">
              <w:t>suitable crew</w:t>
            </w:r>
          </w:p>
          <w:p w:rsidR="00000000" w:rsidRPr="00F648AE" w:rsidP="00F648AE">
            <w:pPr>
              <w:pStyle w:val="ListBullet"/>
            </w:pPr>
            <w:r w:rsidRPr="00F648AE">
              <w:t>rafting, navigation, safety, rescue and communication equipment</w:t>
            </w:r>
          </w:p>
          <w:p w:rsidR="00000000" w:rsidP="00F648AE">
            <w:pPr>
              <w:pStyle w:val="ListBullet"/>
              <w:rPr>
                <w:lang w:val="en-NZ"/>
              </w:rPr>
            </w:pPr>
            <w:r w:rsidRPr="00F648AE">
              <w:t>a safe method of transport, if requ</w:t>
            </w:r>
            <w:r w:rsidRPr="00F648AE">
              <w:t>ired to drive raft to and from activity location.</w:t>
            </w:r>
          </w:p>
        </w:tc>
      </w:tr>
      <w:tr w:rsidTr="00710A3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648AE" w:rsidP="00F648AE">
            <w:pPr>
              <w:pStyle w:val="BodyText"/>
            </w:pPr>
            <w:r w:rsidRPr="00F648AE">
              <w:t xml:space="preserve">A range of assessment methods should be used to assess practical skills and knowledge. The following examples are appropriate for this unit: </w:t>
            </w:r>
          </w:p>
          <w:p w:rsidR="00000000" w:rsidRPr="00F648AE" w:rsidP="00F648AE">
            <w:pPr>
              <w:pStyle w:val="ListBullet"/>
            </w:pPr>
            <w:r w:rsidRPr="00F648AE">
              <w:t>oral or written questioning to assess kno</w:t>
            </w:r>
            <w:r w:rsidRPr="00F648AE">
              <w:t xml:space="preserve">wledge of stroke techniques used to control and manoeuvre the raft through rapids   </w:t>
            </w:r>
          </w:p>
          <w:p w:rsidR="00000000" w:rsidRPr="00F648AE" w:rsidP="00F648AE">
            <w:pPr>
              <w:pStyle w:val="ListBullet"/>
            </w:pPr>
            <w:r w:rsidRPr="00F648AE">
              <w:t xml:space="preserve">observation of safe participation and demonstration of rafting skills, such as communicating with crew members and controlling the raft with paddles to move in and out of eddies </w:t>
            </w:r>
          </w:p>
          <w:p w:rsidR="00000000" w:rsidRPr="00F648AE" w:rsidP="00F648AE">
            <w:pPr>
              <w:pStyle w:val="ListBullet"/>
            </w:pPr>
            <w:r w:rsidRPr="00F648AE">
              <w:t xml:space="preserve">third-party reports from a supervisor detailing performance.  </w:t>
            </w:r>
          </w:p>
          <w:p w:rsidR="00000000" w:rsidRPr="00F648AE" w:rsidP="00F648AE">
            <w:pPr>
              <w:pStyle w:val="BodyText"/>
            </w:pPr>
            <w:r w:rsidRPr="00F648AE">
              <w:t>Holistic asses</w:t>
            </w:r>
            <w:r w:rsidRPr="00F648AE">
              <w:t>sment with other units relevant to the industry sector, workplace and job role is recommended, for example:</w:t>
            </w:r>
          </w:p>
          <w:p w:rsidR="00000000" w:rsidRPr="00F648AE" w:rsidP="00F648AE">
            <w:pPr>
              <w:pStyle w:val="ListBullet"/>
            </w:pPr>
            <w:r w:rsidRPr="00F648AE">
              <w:t>SISOWWR201A Demonstrate self rescue skills in white water.</w:t>
            </w:r>
          </w:p>
        </w:tc>
      </w:tr>
    </w:tbl>
    <w:p w:rsidR="00000000" w:rsidRPr="00F648AE" w:rsidP="00F648AE">
      <w:pPr>
        <w:pStyle w:val="BodyText"/>
      </w:pPr>
    </w:p>
    <w:p w:rsidR="00000000" w:rsidRPr="00F648AE" w:rsidP="00F648AE">
      <w:pPr>
        <w:pStyle w:val="AllowPageBreak"/>
      </w:pPr>
    </w:p>
    <w:p w:rsidR="00000000" w:rsidRPr="00F648AE" w:rsidP="00F648AE">
      <w:pPr>
        <w:pStyle w:val="Heading1"/>
      </w:pPr>
      <w:bookmarkStart w:id="11" w:name="O_366933"/>
      <w:bookmarkEnd w:id="11"/>
      <w:r w:rsidRPr="00F648AE">
        <w:t>Range Statement</w:t>
      </w:r>
    </w:p>
    <w:tbl>
      <w:tblPr>
        <w:tblW w:w="0" w:type="auto"/>
        <w:tblLayout w:type="fixed"/>
        <w:tblCellMar>
          <w:left w:w="62" w:type="dxa"/>
          <w:right w:w="62" w:type="dxa"/>
        </w:tblCellMar>
        <w:tblLook w:val="0000"/>
      </w:tblPr>
      <w:tblGrid>
        <w:gridCol w:w="3496"/>
        <w:gridCol w:w="5026"/>
      </w:tblGrid>
      <w:tr w:rsidTr="00710A3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t>The range statement relates to the unit of competency</w:t>
            </w:r>
            <w:r w:rsidRPr="00F648AE">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F648AE">
              <w:t>ent (depending on the work situation, needs of the candidate, accessibility of the item, and local industry and regional contexts) may also be included.</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Food and water requirements</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menu planning and preparation</w:t>
            </w:r>
          </w:p>
          <w:p w:rsidR="00000000" w:rsidRPr="00F648AE" w:rsidP="00F648AE">
            <w:pPr>
              <w:pStyle w:val="ListBullet"/>
            </w:pPr>
            <w:r w:rsidRPr="00F648AE">
              <w:t>range of foods</w:t>
            </w:r>
          </w:p>
          <w:p w:rsidR="00000000" w:rsidP="00F648AE">
            <w:pPr>
              <w:pStyle w:val="ListBullet"/>
              <w:rPr>
                <w:lang w:val="en-NZ"/>
              </w:rPr>
            </w:pPr>
            <w:r w:rsidRPr="00F648AE">
              <w:t xml:space="preserve">food safety </w:t>
            </w:r>
            <w:r w:rsidRPr="00F648AE">
              <w:t>and storage.</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Principles of nutrition</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food groups</w:t>
            </w:r>
          </w:p>
          <w:p w:rsidR="00000000" w:rsidRPr="00F648AE" w:rsidP="00F648AE">
            <w:pPr>
              <w:pStyle w:val="ListBullet"/>
            </w:pPr>
            <w:r w:rsidRPr="00F648AE">
              <w:t xml:space="preserve">dietary guidelines </w:t>
            </w:r>
          </w:p>
          <w:p w:rsidR="00000000" w:rsidP="00F648AE">
            <w:pPr>
              <w:pStyle w:val="ListBullet"/>
              <w:rPr>
                <w:lang w:val="en-NZ"/>
              </w:rPr>
            </w:pPr>
            <w:r w:rsidRPr="00F648AE">
              <w:t>individual food requirements and allergies.</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Contextual issues</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weather conditions, including times</w:t>
            </w:r>
          </w:p>
          <w:p w:rsidR="00000000" w:rsidRPr="00F648AE" w:rsidP="00F648AE">
            <w:pPr>
              <w:pStyle w:val="ListBullet"/>
            </w:pPr>
            <w:r w:rsidRPr="00F648AE">
              <w:t>season</w:t>
            </w:r>
          </w:p>
          <w:p w:rsidR="00000000" w:rsidRPr="00F648AE" w:rsidP="00F648AE">
            <w:pPr>
              <w:pStyle w:val="ListBullet"/>
            </w:pPr>
            <w:r w:rsidRPr="00F648AE">
              <w:t>transport</w:t>
            </w:r>
          </w:p>
          <w:p w:rsidR="00000000" w:rsidRPr="00F648AE" w:rsidP="00F648AE">
            <w:pPr>
              <w:pStyle w:val="ListBullet"/>
            </w:pPr>
            <w:r w:rsidRPr="00F648AE">
              <w:t>location</w:t>
            </w:r>
          </w:p>
          <w:p w:rsidR="00000000" w:rsidRPr="00F648AE" w:rsidP="00F648AE">
            <w:pPr>
              <w:pStyle w:val="ListBullet"/>
            </w:pPr>
            <w:r w:rsidRPr="00F648AE">
              <w:t>trip distance and duration</w:t>
            </w:r>
          </w:p>
          <w:p w:rsidR="00000000" w:rsidRPr="00F648AE" w:rsidP="00F648AE">
            <w:pPr>
              <w:pStyle w:val="ListBullet"/>
            </w:pPr>
            <w:r w:rsidRPr="00F648AE">
              <w:t>group objectives</w:t>
            </w:r>
          </w:p>
          <w:p w:rsidR="00000000" w:rsidP="00F648AE">
            <w:pPr>
              <w:pStyle w:val="ListBullet"/>
              <w:rPr>
                <w:lang w:val="en-NZ"/>
              </w:rPr>
            </w:pPr>
            <w:r w:rsidRPr="00F648AE">
              <w:t>group size.</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Aims and objectives</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self improvement</w:t>
            </w:r>
          </w:p>
          <w:p w:rsidR="00000000" w:rsidRPr="00F648AE" w:rsidP="00F648AE">
            <w:pPr>
              <w:pStyle w:val="ListBullet"/>
            </w:pPr>
            <w:r w:rsidRPr="00F648AE">
              <w:t>social</w:t>
            </w:r>
          </w:p>
          <w:p w:rsidR="00000000" w:rsidRPr="00F648AE" w:rsidP="00F648AE">
            <w:pPr>
              <w:pStyle w:val="ListBullet"/>
            </w:pPr>
            <w:r w:rsidRPr="00F648AE">
              <w:t>fitness targets</w:t>
            </w:r>
          </w:p>
          <w:p w:rsidR="00000000" w:rsidRPr="00F648AE" w:rsidP="00F648AE">
            <w:pPr>
              <w:pStyle w:val="ListBullet"/>
            </w:pPr>
            <w:r w:rsidRPr="00F648AE">
              <w:t>adventure and recreation</w:t>
            </w:r>
          </w:p>
          <w:p w:rsidR="00000000" w:rsidRPr="00F648AE" w:rsidP="00F648AE">
            <w:pPr>
              <w:pStyle w:val="ListBullet"/>
            </w:pPr>
            <w:r w:rsidRPr="00F648AE">
              <w:t>outdoor education</w:t>
            </w:r>
          </w:p>
          <w:p w:rsidR="00000000" w:rsidP="00F648AE">
            <w:pPr>
              <w:pStyle w:val="ListBullet"/>
              <w:rPr>
                <w:lang w:val="en-NZ"/>
              </w:rPr>
            </w:pPr>
            <w:r w:rsidRPr="00F648AE">
              <w:t>wilderness therapy</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Relevant legislation</w:t>
            </w:r>
            <w:r w:rsidRPr="00F648AE">
              <w:t xml:space="preserve"> may include: </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occupational health and safety</w:t>
            </w:r>
          </w:p>
          <w:p w:rsidR="00000000" w:rsidRPr="00F648AE" w:rsidP="00F648AE">
            <w:pPr>
              <w:pStyle w:val="ListBullet"/>
            </w:pPr>
            <w:r w:rsidRPr="00F648AE">
              <w:t xml:space="preserve">permits or permission for access </w:t>
            </w:r>
          </w:p>
          <w:p w:rsidR="00000000" w:rsidRPr="00F648AE" w:rsidP="00F648AE">
            <w:pPr>
              <w:pStyle w:val="ListBullet"/>
            </w:pPr>
            <w:r w:rsidRPr="00F648AE">
              <w:t>environmental regulations</w:t>
            </w:r>
          </w:p>
          <w:p w:rsidR="00000000" w:rsidP="00F648AE">
            <w:pPr>
              <w:pStyle w:val="ListBullet"/>
              <w:rPr>
                <w:lang w:val="en-NZ"/>
              </w:rPr>
            </w:pPr>
            <w:r w:rsidRPr="00F648AE">
              <w:t>marine regulations</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Organisational policies and procedures</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occupational health and safety</w:t>
            </w:r>
          </w:p>
          <w:p w:rsidR="00000000" w:rsidRPr="00F648AE" w:rsidP="00F648AE">
            <w:pPr>
              <w:pStyle w:val="ListBullet"/>
            </w:pPr>
            <w:r w:rsidRPr="00F648AE">
              <w:t>use and maintenance of equipment</w:t>
            </w:r>
          </w:p>
          <w:p w:rsidR="00000000" w:rsidRPr="00F648AE" w:rsidP="00F648AE">
            <w:pPr>
              <w:pStyle w:val="ListBullet"/>
            </w:pPr>
            <w:r w:rsidRPr="00F648AE">
              <w:t>communication protocols</w:t>
            </w:r>
          </w:p>
          <w:p w:rsidR="00000000" w:rsidRPr="00F648AE" w:rsidP="00F648AE">
            <w:pPr>
              <w:pStyle w:val="ListBullet"/>
            </w:pPr>
            <w:r w:rsidRPr="00F648AE">
              <w:t>emergency procedures</w:t>
            </w:r>
          </w:p>
          <w:p w:rsidR="00000000" w:rsidP="00F648AE">
            <w:pPr>
              <w:pStyle w:val="ListBullet"/>
              <w:rPr>
                <w:lang w:val="en-NZ"/>
              </w:rPr>
            </w:pPr>
            <w:r w:rsidRPr="00F648AE">
              <w:t>code of ethics</w:t>
            </w:r>
            <w:r w:rsidRPr="00F648AE">
              <w:t>.</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Trip plan</w:t>
            </w:r>
            <w:r w:rsidRPr="00F648AE">
              <w:t xml:space="preserve"> must include: </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aims and objectives</w:t>
            </w:r>
          </w:p>
          <w:p w:rsidR="00000000" w:rsidRPr="00F648AE" w:rsidP="00F648AE">
            <w:pPr>
              <w:pStyle w:val="ListBullet"/>
            </w:pPr>
            <w:r w:rsidRPr="00F648AE">
              <w:t>date, time and duration</w:t>
            </w:r>
          </w:p>
          <w:p w:rsidR="00000000" w:rsidRPr="00F648AE" w:rsidP="00F648AE">
            <w:pPr>
              <w:pStyle w:val="ListBullet"/>
            </w:pPr>
            <w:r w:rsidRPr="00F648AE">
              <w:t>location, equipment and resources</w:t>
            </w:r>
          </w:p>
          <w:p w:rsidR="00000000" w:rsidRPr="00F648AE" w:rsidP="00F648AE">
            <w:pPr>
              <w:pStyle w:val="ListBullet"/>
            </w:pPr>
            <w:r w:rsidRPr="00F648AE">
              <w:t>safety and emergency requirements</w:t>
            </w:r>
          </w:p>
          <w:p w:rsidR="00000000" w:rsidRPr="00F648AE" w:rsidP="00F648AE">
            <w:pPr>
              <w:pStyle w:val="ListBullet"/>
            </w:pPr>
            <w:r w:rsidRPr="00F648AE">
              <w:t>river level and sectors</w:t>
            </w:r>
          </w:p>
          <w:p w:rsidR="00000000" w:rsidP="00F648AE">
            <w:pPr>
              <w:pStyle w:val="ListBullet"/>
              <w:rPr>
                <w:lang w:val="en-NZ"/>
              </w:rPr>
            </w:pPr>
            <w:r w:rsidRPr="00F648AE">
              <w:t>contingencies</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Relevant sources</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Bureau of Meteorology</w:t>
            </w:r>
          </w:p>
          <w:p w:rsidR="00000000" w:rsidRPr="00F648AE" w:rsidP="00F648AE">
            <w:pPr>
              <w:pStyle w:val="ListBullet"/>
            </w:pPr>
            <w:r w:rsidRPr="00F648AE">
              <w:t>media</w:t>
            </w:r>
          </w:p>
          <w:p w:rsidR="00000000" w:rsidRPr="00F648AE" w:rsidP="00F648AE">
            <w:pPr>
              <w:pStyle w:val="ListBullet"/>
            </w:pPr>
            <w:r w:rsidRPr="00F648AE">
              <w:t>land managers or agencies</w:t>
            </w:r>
          </w:p>
          <w:p w:rsidR="00000000" w:rsidRPr="00F648AE" w:rsidP="00F648AE">
            <w:pPr>
              <w:pStyle w:val="ListBullet"/>
            </w:pPr>
            <w:r w:rsidRPr="00F648AE">
              <w:t>coastal patrol or coastguard</w:t>
            </w:r>
          </w:p>
          <w:p w:rsidR="00000000" w:rsidRPr="00F648AE" w:rsidP="00F648AE">
            <w:pPr>
              <w:pStyle w:val="ListBullet"/>
            </w:pPr>
            <w:r w:rsidRPr="00F648AE">
              <w:t>volunteer marine rescue</w:t>
            </w:r>
          </w:p>
          <w:p w:rsidR="00000000" w:rsidP="00F648AE">
            <w:pPr>
              <w:pStyle w:val="ListBullet"/>
              <w:rPr>
                <w:lang w:val="en-NZ"/>
              </w:rPr>
            </w:pPr>
            <w:r w:rsidRPr="00F648AE">
              <w:t>local knowledge.</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Weather and environmental information</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satellite images</w:t>
            </w:r>
          </w:p>
          <w:p w:rsidR="00000000" w:rsidRPr="00F648AE" w:rsidP="00F648AE">
            <w:pPr>
              <w:pStyle w:val="ListBullet"/>
            </w:pPr>
            <w:r w:rsidRPr="00F648AE">
              <w:t>daily and weekly forecasts</w:t>
            </w:r>
          </w:p>
          <w:p w:rsidR="00000000" w:rsidRPr="00F648AE" w:rsidP="00F648AE">
            <w:pPr>
              <w:pStyle w:val="ListBullet"/>
            </w:pPr>
            <w:r w:rsidRPr="00F648AE">
              <w:t>maximum and minimum temperatures</w:t>
            </w:r>
          </w:p>
          <w:p w:rsidR="00000000" w:rsidRPr="00F648AE" w:rsidP="00F648AE">
            <w:pPr>
              <w:pStyle w:val="ListBullet"/>
            </w:pPr>
            <w:r w:rsidRPr="00F648AE">
              <w:t>weather warnings</w:t>
            </w:r>
          </w:p>
          <w:p w:rsidR="00000000" w:rsidRPr="00F648AE" w:rsidP="00F648AE">
            <w:pPr>
              <w:pStyle w:val="ListBullet"/>
            </w:pPr>
            <w:r w:rsidRPr="00F648AE">
              <w:t>event warnings</w:t>
            </w:r>
          </w:p>
          <w:p w:rsidR="00000000" w:rsidRPr="00F648AE" w:rsidP="00F648AE">
            <w:pPr>
              <w:pStyle w:val="ListBullet"/>
            </w:pPr>
            <w:r w:rsidRPr="00F648AE">
              <w:t>river level</w:t>
            </w:r>
          </w:p>
          <w:p w:rsidR="00000000" w:rsidRPr="00F648AE" w:rsidP="00F648AE">
            <w:pPr>
              <w:pStyle w:val="ListBullet"/>
            </w:pPr>
            <w:r w:rsidRPr="00F648AE">
              <w:t>synoptic charts</w:t>
            </w:r>
          </w:p>
          <w:p w:rsidR="00000000" w:rsidP="00F648AE">
            <w:pPr>
              <w:pStyle w:val="ListBullet"/>
              <w:rPr>
                <w:lang w:val="en-NZ"/>
              </w:rPr>
            </w:pPr>
            <w:r w:rsidRPr="00F648AE">
              <w:t>high and low tide predictions.</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Hazards</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holes or stoppers</w:t>
            </w:r>
          </w:p>
          <w:p w:rsidR="00000000" w:rsidRPr="00F648AE" w:rsidP="00F648AE">
            <w:pPr>
              <w:pStyle w:val="ListBullet"/>
            </w:pPr>
            <w:r w:rsidRPr="00F648AE">
              <w:t>strainers</w:t>
            </w:r>
          </w:p>
          <w:p w:rsidR="00000000" w:rsidRPr="00F648AE" w:rsidP="00F648AE">
            <w:pPr>
              <w:pStyle w:val="ListBullet"/>
            </w:pPr>
            <w:r w:rsidRPr="00F648AE">
              <w:t>rocks</w:t>
            </w:r>
          </w:p>
          <w:p w:rsidR="00000000" w:rsidRPr="00F648AE" w:rsidP="00F648AE">
            <w:pPr>
              <w:pStyle w:val="ListBullet"/>
            </w:pPr>
            <w:r w:rsidRPr="00F648AE">
              <w:t>waterfalls</w:t>
            </w:r>
          </w:p>
          <w:p w:rsidR="00000000" w:rsidRPr="00F648AE" w:rsidP="00F648AE">
            <w:pPr>
              <w:pStyle w:val="ListBullet"/>
            </w:pPr>
            <w:r w:rsidRPr="00F648AE">
              <w:t>manmade objects</w:t>
            </w:r>
          </w:p>
          <w:p w:rsidR="00000000" w:rsidRPr="00F648AE" w:rsidP="00F648AE">
            <w:pPr>
              <w:pStyle w:val="ListBullet"/>
            </w:pPr>
            <w:r w:rsidRPr="00F648AE">
              <w:t>weirs</w:t>
            </w:r>
          </w:p>
          <w:p w:rsidR="00000000" w:rsidRPr="00F648AE" w:rsidP="00F648AE">
            <w:pPr>
              <w:pStyle w:val="ListBullet"/>
            </w:pPr>
            <w:r w:rsidRPr="00F648AE">
              <w:t>sieves</w:t>
            </w:r>
          </w:p>
          <w:p w:rsidR="00000000" w:rsidRPr="00F648AE" w:rsidP="00F648AE">
            <w:pPr>
              <w:pStyle w:val="ListBullet"/>
            </w:pPr>
            <w:r w:rsidRPr="00F648AE">
              <w:t>cold water</w:t>
            </w:r>
          </w:p>
          <w:p w:rsidR="00000000" w:rsidP="00F648AE">
            <w:pPr>
              <w:pStyle w:val="ListBullet"/>
              <w:rPr>
                <w:lang w:val="en-NZ"/>
              </w:rPr>
            </w:pPr>
            <w:r w:rsidRPr="00F648AE">
              <w:t xml:space="preserve">undercuts. </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Obstacles</w:t>
            </w:r>
            <w:r w:rsidRPr="00F648AE">
              <w:t xml:space="preserve"> may include: </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rocks</w:t>
            </w:r>
          </w:p>
          <w:p w:rsidR="00000000" w:rsidRPr="00F648AE" w:rsidP="00F648AE">
            <w:pPr>
              <w:pStyle w:val="ListBullet"/>
            </w:pPr>
            <w:r w:rsidRPr="00F648AE">
              <w:t>piers</w:t>
            </w:r>
          </w:p>
          <w:p w:rsidR="00000000" w:rsidRPr="00F648AE" w:rsidP="00F648AE">
            <w:pPr>
              <w:pStyle w:val="ListBullet"/>
            </w:pPr>
            <w:r w:rsidRPr="00F648AE">
              <w:t>submerged items</w:t>
            </w:r>
          </w:p>
          <w:p w:rsidR="00000000" w:rsidRPr="00F648AE" w:rsidP="00F648AE">
            <w:pPr>
              <w:pStyle w:val="ListBullet"/>
            </w:pPr>
            <w:r w:rsidRPr="00F648AE">
              <w:t>other crafts</w:t>
            </w:r>
          </w:p>
          <w:p w:rsidR="00000000" w:rsidP="00F648AE">
            <w:pPr>
              <w:pStyle w:val="ListBullet"/>
              <w:rPr>
                <w:lang w:val="en-NZ"/>
              </w:rPr>
            </w:pPr>
            <w:r w:rsidRPr="00F648AE">
              <w:t>change in river conditions</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Risks</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hypothermia</w:t>
            </w:r>
          </w:p>
          <w:p w:rsidR="00000000" w:rsidRPr="00F648AE" w:rsidP="00F648AE">
            <w:pPr>
              <w:pStyle w:val="ListBullet"/>
            </w:pPr>
            <w:r w:rsidRPr="00F648AE">
              <w:t>heat exhaustion</w:t>
            </w:r>
          </w:p>
          <w:p w:rsidR="00000000" w:rsidRPr="00F648AE" w:rsidP="00F648AE">
            <w:pPr>
              <w:pStyle w:val="ListBullet"/>
            </w:pPr>
            <w:r w:rsidRPr="00F648AE">
              <w:t xml:space="preserve">injuries </w:t>
            </w:r>
          </w:p>
          <w:p w:rsidR="00000000" w:rsidRPr="00F648AE" w:rsidP="00F648AE">
            <w:pPr>
              <w:pStyle w:val="ListBullet"/>
            </w:pPr>
            <w:r w:rsidRPr="00F648AE">
              <w:t>exhaustion</w:t>
            </w:r>
          </w:p>
          <w:p w:rsidR="00000000" w:rsidRPr="00F648AE" w:rsidP="00F648AE">
            <w:pPr>
              <w:pStyle w:val="ListBullet"/>
            </w:pPr>
            <w:r w:rsidRPr="00F648AE">
              <w:t>lost party or party member</w:t>
            </w:r>
          </w:p>
          <w:p w:rsidR="00000000" w:rsidP="00F648AE">
            <w:pPr>
              <w:pStyle w:val="ListBullet"/>
              <w:rPr>
                <w:lang w:val="en-NZ"/>
              </w:rPr>
            </w:pPr>
            <w:r w:rsidRPr="00F648AE">
              <w:t>equipment failure.</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Equipment</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rafting equipment</w:t>
            </w:r>
          </w:p>
          <w:p w:rsidR="00000000" w:rsidRPr="00F648AE" w:rsidP="00F648AE">
            <w:pPr>
              <w:pStyle w:val="ListBullet"/>
            </w:pPr>
            <w:r w:rsidRPr="00F648AE">
              <w:t>navigation equipment</w:t>
            </w:r>
          </w:p>
          <w:p w:rsidR="00000000" w:rsidRPr="00F648AE" w:rsidP="00F648AE">
            <w:pPr>
              <w:pStyle w:val="ListBullet"/>
            </w:pPr>
            <w:r w:rsidRPr="00F648AE">
              <w:t>safety and rescue equipment</w:t>
            </w:r>
          </w:p>
          <w:p w:rsidR="00000000" w:rsidP="00F648AE">
            <w:pPr>
              <w:pStyle w:val="ListBullet"/>
              <w:rPr>
                <w:lang w:val="en-NZ"/>
              </w:rPr>
            </w:pPr>
            <w:r w:rsidRPr="00F648AE">
              <w:t>communication equipment.</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Safety and rescue equipment</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pumps</w:t>
            </w:r>
          </w:p>
          <w:p w:rsidR="00000000" w:rsidRPr="00F648AE" w:rsidP="00F648AE">
            <w:pPr>
              <w:pStyle w:val="ListBullet"/>
            </w:pPr>
            <w:r w:rsidRPr="00F648AE">
              <w:t>bailers</w:t>
            </w:r>
          </w:p>
          <w:p w:rsidR="00000000" w:rsidRPr="00F648AE" w:rsidP="00F648AE">
            <w:pPr>
              <w:pStyle w:val="ListBullet"/>
            </w:pPr>
            <w:r w:rsidRPr="00F648AE">
              <w:t>repair kits</w:t>
            </w:r>
          </w:p>
          <w:p w:rsidR="00000000" w:rsidRPr="00F648AE" w:rsidP="00F648AE">
            <w:pPr>
              <w:pStyle w:val="ListBullet"/>
            </w:pPr>
            <w:r w:rsidRPr="00F648AE">
              <w:t>first aid</w:t>
            </w:r>
          </w:p>
          <w:p w:rsidR="00000000" w:rsidRPr="00F648AE" w:rsidP="00F648AE">
            <w:pPr>
              <w:pStyle w:val="ListBullet"/>
            </w:pPr>
            <w:r w:rsidRPr="00F648AE">
              <w:t>rescue rope</w:t>
            </w:r>
          </w:p>
          <w:p w:rsidR="00000000" w:rsidRPr="00F648AE" w:rsidP="00F648AE">
            <w:pPr>
              <w:pStyle w:val="ListBullet"/>
            </w:pPr>
            <w:r w:rsidRPr="00F648AE">
              <w:t xml:space="preserve">karabiners </w:t>
            </w:r>
          </w:p>
          <w:p w:rsidR="00000000" w:rsidRPr="00F648AE" w:rsidP="00F648AE">
            <w:pPr>
              <w:pStyle w:val="ListBullet"/>
            </w:pPr>
            <w:r w:rsidRPr="00F648AE">
              <w:t xml:space="preserve">Prusik loops </w:t>
            </w:r>
          </w:p>
          <w:p w:rsidR="00000000" w:rsidRPr="00F648AE" w:rsidP="00F648AE">
            <w:pPr>
              <w:pStyle w:val="ListBullet"/>
            </w:pPr>
            <w:r w:rsidRPr="00F648AE">
              <w:t xml:space="preserve">pulleys </w:t>
            </w:r>
          </w:p>
          <w:p w:rsidR="00000000" w:rsidRPr="00F648AE" w:rsidP="00F648AE">
            <w:pPr>
              <w:pStyle w:val="ListBullet"/>
            </w:pPr>
            <w:r w:rsidRPr="00F648AE">
              <w:t>tape slings</w:t>
            </w:r>
          </w:p>
          <w:p w:rsidR="00000000" w:rsidRPr="00F648AE" w:rsidP="00F648AE">
            <w:pPr>
              <w:pStyle w:val="ListBullet"/>
            </w:pPr>
            <w:r w:rsidRPr="00F648AE">
              <w:t>throw bags</w:t>
            </w:r>
          </w:p>
          <w:p w:rsidR="00000000" w:rsidRPr="00F648AE" w:rsidP="00F648AE">
            <w:pPr>
              <w:pStyle w:val="ListBullet"/>
            </w:pPr>
            <w:r w:rsidRPr="00F648AE">
              <w:t>knife</w:t>
            </w:r>
          </w:p>
          <w:p w:rsidR="00000000" w:rsidRPr="00F648AE" w:rsidP="00F648AE">
            <w:pPr>
              <w:pStyle w:val="ListBullet"/>
            </w:pPr>
            <w:r w:rsidRPr="00F648AE">
              <w:t>flip line</w:t>
            </w:r>
          </w:p>
          <w:p w:rsidR="00000000" w:rsidP="00F648AE">
            <w:pPr>
              <w:pStyle w:val="ListBullet"/>
              <w:rPr>
                <w:lang w:val="en-NZ"/>
              </w:rPr>
            </w:pPr>
            <w:r w:rsidRPr="00F648AE">
              <w:t>whistle.</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Safety procedures</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T grip</w:t>
            </w:r>
          </w:p>
          <w:p w:rsidR="00000000" w:rsidRPr="00F648AE" w:rsidP="00F648AE">
            <w:pPr>
              <w:pStyle w:val="ListBullet"/>
            </w:pPr>
            <w:r w:rsidRPr="00F648AE">
              <w:t>throw bag information</w:t>
            </w:r>
          </w:p>
          <w:p w:rsidR="00000000" w:rsidRPr="00F648AE" w:rsidP="00F648AE">
            <w:pPr>
              <w:pStyle w:val="ListBullet"/>
            </w:pPr>
            <w:r w:rsidRPr="00F648AE">
              <w:t>hold on instructions</w:t>
            </w:r>
          </w:p>
          <w:p w:rsidR="00000000" w:rsidRPr="00F648AE" w:rsidP="00F648AE">
            <w:pPr>
              <w:pStyle w:val="ListBullet"/>
            </w:pPr>
            <w:r w:rsidRPr="00F648AE">
              <w:t>getting back into raft</w:t>
            </w:r>
          </w:p>
          <w:p w:rsidR="00000000" w:rsidRPr="00F648AE" w:rsidP="00F648AE">
            <w:pPr>
              <w:pStyle w:val="ListBullet"/>
            </w:pPr>
            <w:r w:rsidRPr="00F648AE">
              <w:t>selecting safe line through rapids</w:t>
            </w:r>
          </w:p>
          <w:p w:rsidR="00000000" w:rsidRPr="00F648AE" w:rsidP="00F648AE">
            <w:pPr>
              <w:pStyle w:val="ListBullet"/>
            </w:pPr>
            <w:r w:rsidRPr="00F648AE">
              <w:t>seating positions to maximise raft stability</w:t>
            </w:r>
          </w:p>
          <w:p w:rsidR="00000000" w:rsidRPr="00F648AE" w:rsidP="00F648AE">
            <w:pPr>
              <w:pStyle w:val="ListBullet"/>
            </w:pPr>
            <w:r w:rsidRPr="00F648AE">
              <w:t>managing safe portages and river running</w:t>
            </w:r>
          </w:p>
          <w:p w:rsidR="00000000" w:rsidRPr="00F648AE" w:rsidP="00F648AE">
            <w:pPr>
              <w:pStyle w:val="ListBullet"/>
            </w:pPr>
            <w:r w:rsidRPr="00F648AE">
              <w:t>conducting raft repairs</w:t>
            </w:r>
          </w:p>
          <w:p w:rsidR="00000000" w:rsidRPr="00F648AE" w:rsidP="00F648AE">
            <w:pPr>
              <w:pStyle w:val="ListBullet"/>
            </w:pPr>
            <w:r w:rsidRPr="00F648AE">
              <w:t>aggressive and defensive swimming techniques</w:t>
            </w:r>
          </w:p>
          <w:p w:rsidR="00000000" w:rsidRPr="00F648AE" w:rsidP="00F648AE">
            <w:pPr>
              <w:pStyle w:val="ListBullet"/>
            </w:pPr>
            <w:r w:rsidRPr="00F648AE">
              <w:t>responsible and safe behaviour</w:t>
            </w:r>
          </w:p>
          <w:p w:rsidR="00000000" w:rsidRPr="00F648AE" w:rsidP="00F648AE">
            <w:pPr>
              <w:pStyle w:val="ListBullet"/>
            </w:pPr>
            <w:r w:rsidRPr="00F648AE">
              <w:t>signals and communication systems</w:t>
            </w:r>
          </w:p>
          <w:p w:rsidR="00000000" w:rsidRPr="00F648AE" w:rsidP="00F648AE">
            <w:pPr>
              <w:pStyle w:val="ListBullet"/>
            </w:pPr>
            <w:r w:rsidRPr="00F648AE">
              <w:t>raft capsize procedures</w:t>
            </w:r>
          </w:p>
          <w:p w:rsidR="00000000" w:rsidRPr="00F648AE" w:rsidP="00F648AE">
            <w:pPr>
              <w:pStyle w:val="ListBullet"/>
            </w:pPr>
            <w:r w:rsidRPr="00F648AE">
              <w:t>location of safety and rescue equipment</w:t>
            </w:r>
          </w:p>
          <w:p w:rsidR="00000000" w:rsidP="00F648AE">
            <w:pPr>
              <w:pStyle w:val="ListBullet"/>
              <w:rPr>
                <w:lang w:val="en-NZ"/>
              </w:rPr>
            </w:pP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Guide commands</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forward paddle</w:t>
            </w:r>
          </w:p>
          <w:p w:rsidR="00000000" w:rsidRPr="00F648AE" w:rsidP="00F648AE">
            <w:pPr>
              <w:pStyle w:val="ListBullet"/>
            </w:pPr>
            <w:r w:rsidRPr="00F648AE">
              <w:t>back paddle</w:t>
            </w:r>
          </w:p>
          <w:p w:rsidR="00000000" w:rsidRPr="00F648AE" w:rsidP="00F648AE">
            <w:pPr>
              <w:pStyle w:val="ListBullet"/>
            </w:pPr>
            <w:r w:rsidRPr="00F648AE">
              <w:t>left and right turn</w:t>
            </w:r>
          </w:p>
          <w:p w:rsidR="00000000" w:rsidRPr="00F648AE" w:rsidP="00F648AE">
            <w:pPr>
              <w:pStyle w:val="ListBullet"/>
            </w:pPr>
            <w:r w:rsidRPr="00F648AE">
              <w:t>over left and right</w:t>
            </w:r>
          </w:p>
          <w:p w:rsidR="00000000" w:rsidRPr="00F648AE" w:rsidP="00F648AE">
            <w:pPr>
              <w:pStyle w:val="ListBullet"/>
            </w:pPr>
            <w:r w:rsidRPr="00F648AE">
              <w:t xml:space="preserve">hold on </w:t>
            </w:r>
          </w:p>
          <w:p w:rsidR="00000000" w:rsidRPr="00F648AE" w:rsidP="00F648AE">
            <w:pPr>
              <w:pStyle w:val="ListBullet"/>
            </w:pPr>
            <w:r w:rsidRPr="00F648AE">
              <w:t>high side</w:t>
            </w:r>
          </w:p>
          <w:p w:rsidR="00000000" w:rsidRPr="00F648AE" w:rsidP="00F648AE">
            <w:pPr>
              <w:pStyle w:val="ListBullet"/>
            </w:pPr>
            <w:r w:rsidRPr="00F648AE">
              <w:t>on the job</w:t>
            </w:r>
          </w:p>
          <w:p w:rsidR="00000000" w:rsidP="00F648AE">
            <w:pPr>
              <w:pStyle w:val="ListBullet"/>
              <w:rPr>
                <w:lang w:val="en-NZ"/>
              </w:rPr>
            </w:pPr>
            <w:r w:rsidRPr="00F648AE">
              <w:t>stop</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Strokes</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 xml:space="preserve">forwards </w:t>
            </w:r>
          </w:p>
          <w:p w:rsidR="00000000" w:rsidRPr="00F648AE" w:rsidP="00F648AE">
            <w:pPr>
              <w:pStyle w:val="ListBullet"/>
            </w:pPr>
            <w:r w:rsidRPr="00F648AE">
              <w:t>backwards</w:t>
            </w:r>
          </w:p>
          <w:p w:rsidR="00000000" w:rsidRPr="00F648AE" w:rsidP="00F648AE">
            <w:pPr>
              <w:pStyle w:val="ListBullet"/>
            </w:pPr>
            <w:r w:rsidRPr="00F648AE">
              <w:t xml:space="preserve">draws </w:t>
            </w:r>
          </w:p>
          <w:p w:rsidR="00000000" w:rsidRPr="00F648AE" w:rsidP="00F648AE">
            <w:pPr>
              <w:pStyle w:val="ListBullet"/>
            </w:pPr>
            <w:r w:rsidRPr="00F648AE">
              <w:t>sweeps</w:t>
            </w:r>
          </w:p>
          <w:p w:rsidR="00000000" w:rsidRPr="00F648AE" w:rsidP="00F648AE">
            <w:pPr>
              <w:pStyle w:val="ListBullet"/>
            </w:pPr>
            <w:r w:rsidRPr="00F648AE">
              <w:t>prys</w:t>
            </w:r>
          </w:p>
          <w:p w:rsidR="00000000" w:rsidP="00F648AE">
            <w:pPr>
              <w:pStyle w:val="ListBullet"/>
              <w:rPr>
                <w:lang w:val="en-NZ"/>
              </w:rPr>
            </w:pPr>
            <w:r w:rsidRPr="00F648AE">
              <w:t>turns</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Paddling manoeuvres</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forward and reverse ferry glides</w:t>
            </w:r>
          </w:p>
          <w:p w:rsidR="00000000" w:rsidRPr="00F648AE" w:rsidP="00F648AE">
            <w:pPr>
              <w:pStyle w:val="ListBullet"/>
            </w:pPr>
            <w:r w:rsidRPr="00F648AE">
              <w:t>breaking in and out of eddies</w:t>
            </w:r>
          </w:p>
          <w:p w:rsidR="00000000" w:rsidRPr="00F648AE" w:rsidP="00F648AE">
            <w:pPr>
              <w:pStyle w:val="ListBullet"/>
            </w:pPr>
            <w:r w:rsidRPr="00F648AE">
              <w:t>eddy hopping</w:t>
            </w:r>
          </w:p>
          <w:p w:rsidR="00000000" w:rsidP="00F648AE">
            <w:pPr>
              <w:pStyle w:val="ListBullet"/>
              <w:rPr>
                <w:lang w:val="en-NZ"/>
              </w:rPr>
            </w:pPr>
            <w:r w:rsidRPr="00F648AE">
              <w:t>weight shifting.</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Hydrological features</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rapid</w:t>
            </w:r>
          </w:p>
          <w:p w:rsidR="00000000" w:rsidRPr="00F648AE" w:rsidP="00F648AE">
            <w:pPr>
              <w:pStyle w:val="ListBullet"/>
            </w:pPr>
            <w:r w:rsidRPr="00F648AE">
              <w:t>pool</w:t>
            </w:r>
          </w:p>
          <w:p w:rsidR="00000000" w:rsidRPr="00F648AE" w:rsidP="00F648AE">
            <w:pPr>
              <w:pStyle w:val="ListBullet"/>
            </w:pPr>
            <w:r w:rsidRPr="00F648AE">
              <w:t>eddy</w:t>
            </w:r>
          </w:p>
          <w:p w:rsidR="00000000" w:rsidRPr="00F648AE" w:rsidP="00F648AE">
            <w:pPr>
              <w:pStyle w:val="ListBullet"/>
            </w:pPr>
            <w:r w:rsidRPr="00F648AE">
              <w:t>eddy line</w:t>
            </w:r>
          </w:p>
          <w:p w:rsidR="00000000" w:rsidRPr="00F648AE" w:rsidP="00F648AE">
            <w:pPr>
              <w:pStyle w:val="ListBullet"/>
            </w:pPr>
            <w:r w:rsidRPr="00F648AE">
              <w:t>current</w:t>
            </w:r>
          </w:p>
          <w:p w:rsidR="00000000" w:rsidRPr="00F648AE" w:rsidP="00F648AE">
            <w:pPr>
              <w:pStyle w:val="ListBullet"/>
            </w:pPr>
            <w:r w:rsidRPr="00F648AE">
              <w:t>stoppers or holes - smiling and frowning</w:t>
            </w:r>
          </w:p>
          <w:p w:rsidR="00000000" w:rsidRPr="00F648AE" w:rsidP="00F648AE">
            <w:pPr>
              <w:pStyle w:val="ListBullet"/>
            </w:pPr>
            <w:r w:rsidRPr="00F648AE">
              <w:t>weir stoppers</w:t>
            </w:r>
          </w:p>
          <w:p w:rsidR="00000000" w:rsidRPr="00F648AE" w:rsidP="00F648AE">
            <w:pPr>
              <w:pStyle w:val="ListBullet"/>
            </w:pPr>
            <w:r w:rsidRPr="00F648AE">
              <w:t>boils</w:t>
            </w:r>
          </w:p>
          <w:p w:rsidR="00000000" w:rsidRPr="00F648AE" w:rsidP="00F648AE">
            <w:pPr>
              <w:pStyle w:val="ListBullet"/>
            </w:pPr>
            <w:r w:rsidRPr="00F648AE">
              <w:t>waves</w:t>
            </w:r>
          </w:p>
          <w:p w:rsidR="00000000" w:rsidRPr="00F648AE" w:rsidP="00F648AE">
            <w:pPr>
              <w:pStyle w:val="ListBullet"/>
            </w:pPr>
            <w:r w:rsidRPr="00F648AE">
              <w:t>sieves</w:t>
            </w:r>
          </w:p>
          <w:p w:rsidR="00000000" w:rsidRPr="00F648AE" w:rsidP="00F648AE">
            <w:pPr>
              <w:pStyle w:val="ListBullet"/>
            </w:pPr>
            <w:r w:rsidRPr="00F648AE">
              <w:t>undercuts</w:t>
            </w:r>
          </w:p>
          <w:p w:rsidR="00000000" w:rsidRPr="00F648AE" w:rsidP="00F648AE">
            <w:pPr>
              <w:pStyle w:val="ListBullet"/>
            </w:pPr>
            <w:r w:rsidRPr="00F648AE">
              <w:t>strainers</w:t>
            </w:r>
          </w:p>
          <w:p w:rsidR="00000000" w:rsidRPr="00F648AE" w:rsidP="00F648AE">
            <w:pPr>
              <w:pStyle w:val="ListBullet"/>
            </w:pPr>
            <w:r w:rsidRPr="00F648AE">
              <w:t>downstream V</w:t>
            </w:r>
          </w:p>
          <w:p w:rsidR="00000000" w:rsidRPr="00F648AE" w:rsidP="00F648AE">
            <w:pPr>
              <w:pStyle w:val="ListBullet"/>
            </w:pPr>
            <w:r w:rsidRPr="00F648AE">
              <w:t>upstream V</w:t>
            </w:r>
          </w:p>
          <w:p w:rsidR="00000000" w:rsidRPr="00F648AE" w:rsidP="00F648AE">
            <w:pPr>
              <w:pStyle w:val="ListBullet"/>
            </w:pPr>
            <w:r w:rsidRPr="00F648AE">
              <w:t>waterfalls</w:t>
            </w:r>
          </w:p>
          <w:p w:rsidR="00000000" w:rsidP="00F648AE">
            <w:pPr>
              <w:pStyle w:val="ListBullet"/>
              <w:rPr>
                <w:lang w:val="en-NZ"/>
              </w:rPr>
            </w:pPr>
            <w:r w:rsidRPr="00F648AE">
              <w:t>pour overs.</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RPr="00F648AE" w:rsidP="00F648AE">
            <w:pPr>
              <w:pStyle w:val="BodyText"/>
            </w:pPr>
            <w:r w:rsidRPr="00F648AE">
              <w:rPr>
                <w:rStyle w:val="BoldandItalics"/>
              </w:rPr>
              <w:t>Defensive and aggressive swimming techniques</w:t>
            </w:r>
            <w:r w:rsidRPr="00F648AE">
              <w:t xml:space="preserve"> may include:</w:t>
            </w:r>
          </w:p>
          <w:p w:rsidR="00000000" w:rsidP="00F648AE">
            <w:pPr>
              <w:pStyle w:val="BodyText"/>
              <w:rPr>
                <w:lang w:val="en-NZ"/>
              </w:rPr>
            </w:pP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defensive swimming:</w:t>
            </w:r>
          </w:p>
          <w:p w:rsidR="00000000" w:rsidRPr="00F648AE" w:rsidP="00F648AE">
            <w:pPr>
              <w:pStyle w:val="ListBullet2"/>
            </w:pPr>
            <w:r w:rsidRPr="00F648AE">
              <w:t>floating passively on back, looking downstream</w:t>
            </w:r>
          </w:p>
          <w:p w:rsidR="00000000" w:rsidRPr="00F648AE" w:rsidP="00F648AE">
            <w:pPr>
              <w:pStyle w:val="ListBullet2"/>
            </w:pPr>
            <w:r w:rsidRPr="00F648AE">
              <w:t>riding with the river current</w:t>
            </w:r>
          </w:p>
          <w:p w:rsidR="00000000" w:rsidRPr="00F648AE" w:rsidP="00F648AE">
            <w:pPr>
              <w:pStyle w:val="ListBullet2"/>
            </w:pPr>
            <w:r w:rsidRPr="00F648AE">
              <w:t>pointing feet downstream, toes out of water</w:t>
            </w:r>
          </w:p>
          <w:p w:rsidR="00000000" w:rsidRPr="00F648AE" w:rsidP="00F648AE">
            <w:pPr>
              <w:pStyle w:val="ListBullet2"/>
            </w:pPr>
            <w:r w:rsidRPr="00F648AE">
              <w:t>using arms and legs to fend off obstacles</w:t>
            </w:r>
          </w:p>
          <w:p w:rsidR="00000000" w:rsidRPr="00F648AE" w:rsidP="00F648AE">
            <w:pPr>
              <w:pStyle w:val="ListBullet"/>
            </w:pPr>
            <w:r w:rsidRPr="00F648AE">
              <w:t>aggressive swimming:</w:t>
            </w:r>
          </w:p>
          <w:p w:rsidR="00000000" w:rsidRPr="00F648AE" w:rsidP="00F648AE">
            <w:pPr>
              <w:pStyle w:val="ListBullet2"/>
            </w:pPr>
            <w:r w:rsidRPr="00F648AE">
              <w:t>swimming freestyle to stomach</w:t>
            </w:r>
          </w:p>
          <w:p w:rsidR="00000000" w:rsidP="00F648AE">
            <w:pPr>
              <w:pStyle w:val="ListBullet2"/>
              <w:rPr>
                <w:lang w:val="en-NZ"/>
              </w:rPr>
            </w:pPr>
            <w:r w:rsidRPr="00F648AE">
              <w:t>stroking hard to move across the current</w:t>
            </w:r>
            <w:r w:rsidRPr="00F648AE">
              <w:t xml:space="preserve">. </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Capsize response</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head count</w:t>
            </w:r>
          </w:p>
          <w:p w:rsidR="00000000" w:rsidRPr="00F648AE" w:rsidP="00F648AE">
            <w:pPr>
              <w:pStyle w:val="ListBullet"/>
            </w:pPr>
            <w:r w:rsidRPr="00F648AE">
              <w:t>flip raft</w:t>
            </w:r>
          </w:p>
          <w:p w:rsidR="00000000" w:rsidRPr="00F648AE" w:rsidP="00F648AE">
            <w:pPr>
              <w:pStyle w:val="ListBullet"/>
            </w:pPr>
            <w:r w:rsidRPr="00F648AE">
              <w:t>re-entry of raft</w:t>
            </w:r>
          </w:p>
          <w:p w:rsidR="00000000" w:rsidP="00F648AE">
            <w:pPr>
              <w:pStyle w:val="ListBullet"/>
              <w:rPr>
                <w:lang w:val="en-NZ"/>
              </w:rPr>
            </w:pPr>
            <w:r w:rsidRPr="00F648AE">
              <w:t>take raft to shore</w:t>
            </w:r>
          </w:p>
        </w:tc>
      </w:tr>
      <w:tr w:rsidTr="00710A3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F648AE">
            <w:pPr>
              <w:pStyle w:val="BodyText"/>
              <w:rPr>
                <w:lang w:val="en-NZ"/>
              </w:rPr>
            </w:pPr>
            <w:r w:rsidRPr="00F648AE">
              <w:rPr>
                <w:rStyle w:val="BoldandItalics"/>
              </w:rPr>
              <w:t>Relevant aspects</w:t>
            </w:r>
            <w:r w:rsidRPr="00F648A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F648AE" w:rsidP="00F648AE">
            <w:pPr>
              <w:pStyle w:val="ListBullet"/>
            </w:pPr>
            <w:r w:rsidRPr="00F648AE">
              <w:t>objectives</w:t>
            </w:r>
          </w:p>
          <w:p w:rsidR="00000000" w:rsidRPr="00F648AE" w:rsidP="00F648AE">
            <w:pPr>
              <w:pStyle w:val="ListBullet"/>
            </w:pPr>
            <w:r w:rsidRPr="00F648AE">
              <w:t>planning process</w:t>
            </w:r>
          </w:p>
          <w:p w:rsidR="00000000" w:rsidRPr="00F648AE" w:rsidP="00F648AE">
            <w:pPr>
              <w:pStyle w:val="ListBullet"/>
            </w:pPr>
            <w:r w:rsidRPr="00F648AE">
              <w:t>activity site</w:t>
            </w:r>
          </w:p>
          <w:p w:rsidR="00000000" w:rsidRPr="00F648AE" w:rsidP="00F648AE">
            <w:pPr>
              <w:pStyle w:val="ListBullet"/>
            </w:pPr>
            <w:r w:rsidRPr="00F648AE">
              <w:t>weather</w:t>
            </w:r>
          </w:p>
          <w:p w:rsidR="00000000" w:rsidRPr="00F648AE" w:rsidP="00F648AE">
            <w:pPr>
              <w:pStyle w:val="ListBullet"/>
            </w:pPr>
            <w:r w:rsidRPr="00F648AE">
              <w:t>equipment selection</w:t>
            </w:r>
          </w:p>
          <w:p w:rsidR="00000000" w:rsidRPr="00F648AE" w:rsidP="00F648AE">
            <w:pPr>
              <w:pStyle w:val="ListBullet"/>
            </w:pPr>
            <w:r w:rsidRPr="00F648AE">
              <w:t>clothing selection</w:t>
            </w:r>
          </w:p>
          <w:p w:rsidR="00000000" w:rsidRPr="00F648AE" w:rsidP="00F648AE">
            <w:pPr>
              <w:pStyle w:val="ListBullet"/>
            </w:pPr>
            <w:r w:rsidRPr="00F648AE">
              <w:t>food selection</w:t>
            </w:r>
          </w:p>
          <w:p w:rsidR="00000000" w:rsidRPr="00F648AE" w:rsidP="00F648AE">
            <w:pPr>
              <w:pStyle w:val="ListBullet"/>
            </w:pPr>
            <w:r w:rsidRPr="00F648AE">
              <w:t>instructional content</w:t>
            </w:r>
          </w:p>
          <w:p w:rsidR="00000000" w:rsidRPr="00F648AE" w:rsidP="00F648AE">
            <w:pPr>
              <w:pStyle w:val="ListBullet"/>
            </w:pPr>
            <w:r w:rsidRPr="00F648AE">
              <w:t>instructional technique</w:t>
            </w:r>
          </w:p>
          <w:p w:rsidR="00000000" w:rsidRPr="00F648AE" w:rsidP="00F648AE">
            <w:pPr>
              <w:pStyle w:val="ListBullet"/>
            </w:pPr>
            <w:r w:rsidRPr="00F648AE">
              <w:t>assessment technique</w:t>
            </w:r>
          </w:p>
          <w:p w:rsidR="00000000" w:rsidRPr="00F648AE" w:rsidP="00F648AE">
            <w:pPr>
              <w:pStyle w:val="ListBullet"/>
            </w:pPr>
            <w:r w:rsidRPr="00F648AE">
              <w:t>group feedback</w:t>
            </w:r>
          </w:p>
          <w:p w:rsidR="00000000" w:rsidRPr="00F648AE" w:rsidP="00F648AE">
            <w:pPr>
              <w:pStyle w:val="ListBullet"/>
            </w:pPr>
            <w:r w:rsidRPr="00F648AE">
              <w:t>directing techniques</w:t>
            </w:r>
          </w:p>
          <w:p w:rsidR="00000000" w:rsidRPr="00F648AE" w:rsidP="00F648AE">
            <w:pPr>
              <w:pStyle w:val="ListBullet"/>
            </w:pPr>
            <w:r w:rsidRPr="00F648AE">
              <w:t>rescue techniques employed.</w:t>
            </w:r>
          </w:p>
        </w:tc>
      </w:tr>
    </w:tbl>
    <w:p w:rsidR="00000000" w:rsidRPr="00F648AE" w:rsidP="00F648AE">
      <w:pPr>
        <w:pStyle w:val="BodyText"/>
      </w:pPr>
    </w:p>
    <w:p w:rsidR="00000000" w:rsidRPr="00F648AE" w:rsidP="00F648AE">
      <w:pPr>
        <w:pStyle w:val="AllowPageBreak"/>
      </w:pPr>
    </w:p>
    <w:p w:rsidR="00000000" w:rsidRPr="00F648AE" w:rsidP="00F648AE">
      <w:pPr>
        <w:pStyle w:val="Heading1"/>
      </w:pPr>
      <w:bookmarkStart w:id="12" w:name="O_366930"/>
      <w:bookmarkEnd w:id="12"/>
      <w:r w:rsidRPr="00F648AE">
        <w:t>Unit Sector(s)</w:t>
      </w:r>
    </w:p>
    <w:p w:rsidR="00000000" w:rsidRPr="00F648AE" w:rsidP="00F648AE">
      <w:pPr>
        <w:pStyle w:val="BodyText"/>
      </w:pPr>
      <w:r w:rsidRPr="00F648AE">
        <w:t>Outdoor Recreation</w:t>
      </w:r>
    </w:p>
    <w:p w:rsidR="00000000" w:rsidRPr="00F648AE" w:rsidP="00F648AE">
      <w:pPr>
        <w:pStyle w:val="AllowPageBreak"/>
      </w:pPr>
    </w:p>
    <w:p w:rsidR="00000000" w:rsidRPr="00F648AE" w:rsidP="00F648AE">
      <w:pPr>
        <w:pStyle w:val="Heading1"/>
      </w:pPr>
      <w:bookmarkStart w:id="13" w:name="O_389851"/>
      <w:bookmarkEnd w:id="13"/>
      <w:r w:rsidRPr="00F648AE">
        <w:t>Competency Field</w:t>
      </w:r>
    </w:p>
    <w:p w:rsidR="00000000" w:rsidRPr="00F648AE" w:rsidP="00F648AE">
      <w:pPr>
        <w:pStyle w:val="BodyText"/>
      </w:pPr>
      <w:r w:rsidRPr="00F648AE">
        <w:t>Rafting</w:t>
      </w:r>
    </w:p>
    <w:p w:rsidR="00000000" w:rsidRPr="00F648AE" w:rsidP="00F648AE"/>
    <w:sectPr w:rsidSect="00F648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8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A37" w:rsidP="00710A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8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A37" w:rsidP="00F648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10A37" w:rsidP="00F648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10A37" w:rsidP="00F648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8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A37" w:rsidP="00710A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8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A37" w:rsidP="00F648AE">
    <w:pPr>
      <w:pStyle w:val="Header"/>
      <w:framePr w:wrap="around"/>
    </w:pPr>
    <w:r>
      <w:fldChar w:fldCharType="begin"/>
    </w:r>
    <w:r>
      <w:instrText xml:space="preserve"> TITLE   \* MERGEFORMAT </w:instrText>
    </w:r>
    <w:r>
      <w:fldChar w:fldCharType="separate"/>
    </w:r>
    <w:r>
      <w:t>SISORAF301A Guide a raft on moving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0A37" w:rsidP="00F648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62F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901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58C7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8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48AE"/>
    <w:pPr>
      <w:spacing w:before="360" w:after="60"/>
      <w:outlineLvl w:val="0"/>
    </w:pPr>
    <w:rPr>
      <w:sz w:val="32"/>
    </w:rPr>
  </w:style>
  <w:style w:type="paragraph" w:styleId="Heading2">
    <w:name w:val="heading 2"/>
    <w:basedOn w:val="HeadingBase"/>
    <w:next w:val="BodyText"/>
    <w:link w:val="Heading2Char"/>
    <w:qFormat/>
    <w:rsid w:val="00F648AE"/>
    <w:pPr>
      <w:keepLines/>
      <w:spacing w:before="240" w:after="120"/>
      <w:outlineLvl w:val="1"/>
    </w:pPr>
    <w:rPr>
      <w:sz w:val="28"/>
      <w:szCs w:val="40"/>
    </w:rPr>
  </w:style>
  <w:style w:type="paragraph" w:styleId="Heading3">
    <w:name w:val="heading 3"/>
    <w:basedOn w:val="HeadingBase"/>
    <w:next w:val="BodyText"/>
    <w:link w:val="Heading3Char"/>
    <w:qFormat/>
    <w:rsid w:val="00F648AE"/>
    <w:pPr>
      <w:spacing w:before="180" w:after="120"/>
      <w:outlineLvl w:val="2"/>
    </w:pPr>
    <w:rPr>
      <w:spacing w:val="-10"/>
      <w:kern w:val="32"/>
    </w:rPr>
  </w:style>
  <w:style w:type="paragraph" w:styleId="Heading4">
    <w:name w:val="heading 4"/>
    <w:basedOn w:val="HeadingBase"/>
    <w:next w:val="BodyText"/>
    <w:link w:val="Heading4Char"/>
    <w:qFormat/>
    <w:rsid w:val="00F648AE"/>
    <w:pPr>
      <w:spacing w:before="160" w:after="120"/>
      <w:outlineLvl w:val="3"/>
    </w:pPr>
    <w:rPr>
      <w:sz w:val="22"/>
    </w:rPr>
  </w:style>
  <w:style w:type="paragraph" w:styleId="Heading5">
    <w:name w:val="heading 5"/>
    <w:basedOn w:val="HeadingBase"/>
    <w:next w:val="Normal"/>
    <w:link w:val="Heading5Char"/>
    <w:qFormat/>
    <w:rsid w:val="00F648AE"/>
    <w:pPr>
      <w:spacing w:before="80"/>
      <w:outlineLvl w:val="4"/>
    </w:pPr>
    <w:rPr>
      <w:color w:val="918585"/>
      <w:sz w:val="20"/>
    </w:rPr>
  </w:style>
  <w:style w:type="paragraph" w:styleId="Heading6">
    <w:name w:val="heading 6"/>
    <w:basedOn w:val="HeadingBase"/>
    <w:next w:val="Normal"/>
    <w:link w:val="Heading6Char"/>
    <w:qFormat/>
    <w:rsid w:val="00F648AE"/>
    <w:pPr>
      <w:spacing w:before="60"/>
      <w:outlineLvl w:val="5"/>
    </w:pPr>
    <w:rPr>
      <w:color w:val="918585"/>
      <w:sz w:val="20"/>
    </w:rPr>
  </w:style>
  <w:style w:type="paragraph" w:styleId="Heading7">
    <w:name w:val="heading 7"/>
    <w:basedOn w:val="Normal"/>
    <w:next w:val="Normal"/>
    <w:link w:val="Heading7Char"/>
    <w:qFormat/>
    <w:rsid w:val="00F648AE"/>
    <w:pPr>
      <w:ind w:left="720"/>
      <w:outlineLvl w:val="6"/>
    </w:pPr>
    <w:rPr>
      <w:i/>
    </w:rPr>
  </w:style>
  <w:style w:type="paragraph" w:styleId="Heading8">
    <w:name w:val="heading 8"/>
    <w:basedOn w:val="Normal"/>
    <w:next w:val="Normal"/>
    <w:link w:val="Heading8Char"/>
    <w:qFormat/>
    <w:rsid w:val="00F648AE"/>
    <w:pPr>
      <w:ind w:left="720"/>
      <w:outlineLvl w:val="7"/>
    </w:pPr>
    <w:rPr>
      <w:i/>
    </w:rPr>
  </w:style>
  <w:style w:type="paragraph" w:styleId="Heading9">
    <w:name w:val="heading 9"/>
    <w:basedOn w:val="Normal"/>
    <w:next w:val="Normal"/>
    <w:link w:val="Heading9Char"/>
    <w:qFormat/>
    <w:rsid w:val="00F648AE"/>
    <w:pPr>
      <w:ind w:left="720"/>
      <w:outlineLvl w:val="8"/>
    </w:pPr>
    <w:rPr>
      <w:i/>
    </w:rPr>
  </w:style>
  <w:style w:type="character" w:default="1" w:styleId="DefaultParagraphFont">
    <w:name w:val="Default Paragraph Font"/>
    <w:uiPriority w:val="1"/>
    <w:unhideWhenUsed/>
    <w:rsid w:val="00F648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8AE"/>
  </w:style>
  <w:style w:type="character" w:customStyle="1" w:styleId="Heading1Char">
    <w:name w:val="Heading 1 Char"/>
    <w:basedOn w:val="DefaultParagraphFont"/>
    <w:link w:val="Heading1"/>
    <w:rsid w:val="00F648AE"/>
    <w:rPr>
      <w:rFonts w:ascii="Times New Roman" w:eastAsia="Times New Roman" w:hAnsi="Times New Roman" w:cs="Times New Roman"/>
      <w:b/>
      <w:sz w:val="32"/>
      <w:szCs w:val="20"/>
      <w:lang w:eastAsia="en-US"/>
    </w:rPr>
  </w:style>
  <w:style w:type="paragraph" w:styleId="BodyText">
    <w:name w:val="Body Text"/>
    <w:basedOn w:val="Normal"/>
    <w:link w:val="BodyTextChar"/>
    <w:rsid w:val="00F648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48AE"/>
    <w:rPr>
      <w:rFonts w:ascii="Times New Roman" w:eastAsia="Times New Roman" w:hAnsi="Times New Roman" w:cs="Times New Roman"/>
      <w:sz w:val="24"/>
      <w:lang w:val="en-US" w:eastAsia="en-US"/>
    </w:rPr>
  </w:style>
  <w:style w:type="paragraph" w:styleId="Footer">
    <w:name w:val="footer"/>
    <w:basedOn w:val="Normal"/>
    <w:link w:val="FooterChar"/>
    <w:rsid w:val="00F648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8AE"/>
    <w:rPr>
      <w:rFonts w:ascii="Times New Roman" w:eastAsia="Times New Roman" w:hAnsi="Times New Roman" w:cs="Times New Roman"/>
      <w:sz w:val="16"/>
      <w:lang w:val="en-US" w:eastAsia="en-US"/>
    </w:rPr>
  </w:style>
  <w:style w:type="paragraph" w:styleId="List">
    <w:name w:val="List"/>
    <w:basedOn w:val="BodyText"/>
    <w:next w:val="BodyText"/>
    <w:rsid w:val="00F648AE"/>
    <w:pPr>
      <w:tabs>
        <w:tab w:val="left" w:pos="340"/>
      </w:tabs>
      <w:spacing w:before="60" w:after="60"/>
      <w:ind w:left="340" w:hanging="340"/>
    </w:pPr>
  </w:style>
  <w:style w:type="paragraph" w:styleId="ListBullet">
    <w:name w:val="List Bullet"/>
    <w:basedOn w:val="List"/>
    <w:rsid w:val="00F648AE"/>
    <w:pPr>
      <w:numPr>
        <w:numId w:val="13"/>
      </w:numPr>
      <w:tabs>
        <w:tab w:val="clear" w:pos="340"/>
      </w:tabs>
      <w:spacing w:before="40" w:after="40"/>
    </w:pPr>
  </w:style>
  <w:style w:type="character" w:customStyle="1" w:styleId="SpecialBold">
    <w:name w:val="Special Bold"/>
    <w:basedOn w:val="DefaultParagraphFont"/>
    <w:rsid w:val="00F648AE"/>
    <w:rPr>
      <w:b/>
      <w:spacing w:val="0"/>
    </w:rPr>
  </w:style>
  <w:style w:type="paragraph" w:styleId="ListBullet2">
    <w:name w:val="List Bullet 2"/>
    <w:basedOn w:val="List2"/>
    <w:rsid w:val="00F648AE"/>
    <w:pPr>
      <w:numPr>
        <w:numId w:val="14"/>
      </w:numPr>
      <w:tabs>
        <w:tab w:val="clear" w:pos="680"/>
      </w:tabs>
    </w:pPr>
  </w:style>
  <w:style w:type="paragraph" w:styleId="Header">
    <w:name w:val="header"/>
    <w:basedOn w:val="Normal"/>
    <w:link w:val="HeaderChar"/>
    <w:rsid w:val="00F648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8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48AE"/>
    <w:pPr>
      <w:spacing w:before="240" w:after="120"/>
      <w:outlineLvl w:val="0"/>
    </w:pPr>
    <w:rPr>
      <w:rFonts w:ascii="Times New Roman" w:hAnsi="Times New Roman"/>
      <w:b/>
      <w:sz w:val="28"/>
    </w:rPr>
  </w:style>
  <w:style w:type="paragraph" w:customStyle="1" w:styleId="AllowPageBreak">
    <w:name w:val="AllowPageBreak"/>
    <w:rsid w:val="00F648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48AE"/>
    <w:pPr>
      <w:tabs>
        <w:tab w:val="left" w:pos="680"/>
      </w:tabs>
      <w:spacing w:before="60" w:after="60"/>
      <w:ind w:left="680" w:hanging="340"/>
    </w:pPr>
  </w:style>
  <w:style w:type="character" w:customStyle="1" w:styleId="BoldandItalics">
    <w:name w:val="Bold and Italics"/>
    <w:qFormat/>
    <w:rsid w:val="00F648AE"/>
    <w:rPr>
      <w:b/>
      <w:i/>
      <w:u w:val="none"/>
    </w:rPr>
  </w:style>
  <w:style w:type="character" w:customStyle="1" w:styleId="Heading2Char">
    <w:name w:val="Heading 2 Char"/>
    <w:basedOn w:val="DefaultParagraphFont"/>
    <w:link w:val="Heading2"/>
    <w:rsid w:val="00F648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8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8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8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8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8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48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48AE"/>
    <w:rPr>
      <w:rFonts w:ascii="Courier New" w:eastAsia="Times New Roman" w:hAnsi="Courier New" w:cs="Times New Roman"/>
      <w:i/>
      <w:szCs w:val="20"/>
      <w:lang w:val="en-US" w:eastAsia="en-US"/>
    </w:rPr>
  </w:style>
  <w:style w:type="paragraph" w:customStyle="1" w:styleId="HeadingBase">
    <w:name w:val="Heading Base"/>
    <w:rsid w:val="00F648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8AE"/>
    <w:pPr>
      <w:tabs>
        <w:tab w:val="right" w:leader="dot" w:pos="9072"/>
      </w:tabs>
      <w:ind w:left="567"/>
    </w:pPr>
    <w:rPr>
      <w:szCs w:val="22"/>
    </w:rPr>
  </w:style>
  <w:style w:type="paragraph" w:customStyle="1" w:styleId="TOCBase">
    <w:name w:val="TOC Base"/>
    <w:rsid w:val="00F648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8AE"/>
    <w:pPr>
      <w:tabs>
        <w:tab w:val="right" w:leader="dot" w:pos="9072"/>
      </w:tabs>
      <w:spacing w:before="40" w:after="40"/>
      <w:ind w:left="284"/>
    </w:pPr>
    <w:rPr>
      <w:rFonts w:ascii="Times New Roman" w:hAnsi="Times New Roman"/>
    </w:rPr>
  </w:style>
  <w:style w:type="paragraph" w:styleId="TOC1">
    <w:name w:val="toc 1"/>
    <w:basedOn w:val="TOCBase"/>
    <w:next w:val="Normal"/>
    <w:rsid w:val="00F648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48AE"/>
    <w:pPr>
      <w:spacing w:before="5040"/>
      <w:jc w:val="center"/>
    </w:pPr>
    <w:rPr>
      <w:sz w:val="48"/>
      <w:szCs w:val="72"/>
      <w:lang w:val="en-US"/>
    </w:rPr>
  </w:style>
  <w:style w:type="character" w:customStyle="1" w:styleId="TitleChar">
    <w:name w:val="Title Char"/>
    <w:basedOn w:val="DefaultParagraphFont"/>
    <w:link w:val="Title"/>
    <w:rsid w:val="00F648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8AE"/>
    <w:pPr>
      <w:tabs>
        <w:tab w:val="left" w:pos="3600"/>
        <w:tab w:val="left" w:pos="3958"/>
      </w:tabs>
    </w:pPr>
  </w:style>
  <w:style w:type="paragraph" w:customStyle="1" w:styleId="Note">
    <w:name w:val="Note"/>
    <w:basedOn w:val="BodyText"/>
    <w:rsid w:val="00F648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8AE"/>
    <w:pPr>
      <w:framePr w:wrap="auto" w:hAnchor="text" w:y="6049"/>
    </w:pPr>
    <w:rPr>
      <w:color w:val="000000"/>
      <w:sz w:val="40"/>
    </w:rPr>
  </w:style>
  <w:style w:type="paragraph" w:customStyle="1" w:styleId="TOCTitle">
    <w:name w:val="TOCTitle"/>
    <w:basedOn w:val="Heading1"/>
    <w:rsid w:val="00F648AE"/>
    <w:pPr>
      <w:spacing w:after="240"/>
      <w:jc w:val="center"/>
      <w:outlineLvl w:val="9"/>
    </w:pPr>
    <w:rPr>
      <w:caps/>
    </w:rPr>
  </w:style>
  <w:style w:type="paragraph" w:customStyle="1" w:styleId="Version">
    <w:name w:val="Version"/>
    <w:rsid w:val="00F648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48AE"/>
    <w:pPr>
      <w:keepNext w:val="0"/>
      <w:tabs>
        <w:tab w:val="right" w:pos="4176"/>
      </w:tabs>
      <w:ind w:left="198" w:hanging="198"/>
    </w:pPr>
    <w:rPr>
      <w:rFonts w:ascii="Garamond" w:hAnsi="Garamond"/>
    </w:rPr>
  </w:style>
  <w:style w:type="paragraph" w:styleId="IndexHeading">
    <w:name w:val="index heading"/>
    <w:basedOn w:val="Normal"/>
    <w:next w:val="Index1"/>
    <w:semiHidden/>
    <w:rsid w:val="00F648AE"/>
    <w:pPr>
      <w:spacing w:before="120" w:after="120"/>
    </w:pPr>
    <w:rPr>
      <w:rFonts w:ascii="Arial" w:hAnsi="Arial"/>
      <w:b/>
      <w:color w:val="918585"/>
      <w:sz w:val="24"/>
    </w:rPr>
  </w:style>
  <w:style w:type="paragraph" w:customStyle="1" w:styleId="Chapter">
    <w:name w:val="Chapter"/>
    <w:basedOn w:val="Normal"/>
    <w:rsid w:val="00F648AE"/>
    <w:pPr>
      <w:spacing w:before="240"/>
    </w:pPr>
    <w:rPr>
      <w:rFonts w:ascii="Times New Roman" w:hAnsi="Times New Roman"/>
      <w:smallCaps/>
      <w:spacing w:val="80"/>
      <w:sz w:val="28"/>
    </w:rPr>
  </w:style>
  <w:style w:type="paragraph" w:customStyle="1" w:styleId="InChapter">
    <w:name w:val="InChapter"/>
    <w:basedOn w:val="Heading3"/>
    <w:rsid w:val="00F648AE"/>
    <w:pPr>
      <w:spacing w:after="240"/>
      <w:outlineLvl w:val="9"/>
    </w:pPr>
    <w:rPr>
      <w:noProof/>
    </w:rPr>
  </w:style>
  <w:style w:type="paragraph" w:styleId="Index2">
    <w:name w:val="index 2"/>
    <w:basedOn w:val="Normal"/>
    <w:next w:val="Normal"/>
    <w:semiHidden/>
    <w:rsid w:val="00F648AE"/>
    <w:pPr>
      <w:tabs>
        <w:tab w:val="right" w:pos="4176"/>
      </w:tabs>
      <w:ind w:left="568" w:hanging="284"/>
    </w:pPr>
    <w:rPr>
      <w:rFonts w:ascii="Garamond" w:hAnsi="Garamond"/>
    </w:rPr>
  </w:style>
  <w:style w:type="paragraph" w:customStyle="1" w:styleId="Byline">
    <w:name w:val="Byline"/>
    <w:rsid w:val="00F648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8AE"/>
    <w:pPr>
      <w:tabs>
        <w:tab w:val="clear" w:pos="3600"/>
        <w:tab w:val="clear" w:pos="3958"/>
      </w:tabs>
      <w:jc w:val="right"/>
    </w:pPr>
  </w:style>
  <w:style w:type="character" w:styleId="Emphasis">
    <w:name w:val="Emphasis"/>
    <w:basedOn w:val="DefaultParagraphFont"/>
    <w:qFormat/>
    <w:rsid w:val="00F648AE"/>
    <w:rPr>
      <w:i/>
    </w:rPr>
  </w:style>
  <w:style w:type="paragraph" w:styleId="Caption">
    <w:name w:val="caption"/>
    <w:basedOn w:val="BodyText"/>
    <w:next w:val="Normal"/>
    <w:qFormat/>
    <w:rsid w:val="00F648AE"/>
    <w:pPr>
      <w:framePr w:w="2268" w:hSpace="181" w:vSpace="181" w:wrap="around" w:vAnchor="text" w:hAnchor="page" w:x="1135" w:y="285" w:anchorLock="1"/>
    </w:pPr>
    <w:rPr>
      <w:i/>
    </w:rPr>
  </w:style>
  <w:style w:type="paragraph" w:customStyle="1" w:styleId="MiniTOCTitle">
    <w:name w:val="MiniTOCTitle"/>
    <w:basedOn w:val="Heading4"/>
    <w:rsid w:val="00F648AE"/>
    <w:pPr>
      <w:spacing w:before="240"/>
      <w:outlineLvl w:val="9"/>
    </w:pPr>
    <w:rPr>
      <w:noProof/>
      <w:sz w:val="24"/>
    </w:rPr>
  </w:style>
  <w:style w:type="paragraph" w:customStyle="1" w:styleId="MiniTOCItem">
    <w:name w:val="MiniTOCItem"/>
    <w:basedOn w:val="ListBullet"/>
    <w:rsid w:val="00F648AE"/>
    <w:pPr>
      <w:numPr>
        <w:numId w:val="0"/>
      </w:numPr>
      <w:tabs>
        <w:tab w:val="right" w:leader="dot" w:pos="6521"/>
      </w:tabs>
      <w:spacing w:before="0" w:after="0"/>
    </w:pPr>
  </w:style>
  <w:style w:type="paragraph" w:customStyle="1" w:styleId="TOFTitle">
    <w:name w:val="TOFTitle"/>
    <w:basedOn w:val="TOCTitle"/>
    <w:rsid w:val="00F648AE"/>
  </w:style>
  <w:style w:type="paragraph" w:styleId="TableofFigures">
    <w:name w:val="table of figures"/>
    <w:basedOn w:val="Normal"/>
    <w:next w:val="Normal"/>
    <w:semiHidden/>
    <w:rsid w:val="00F648AE"/>
    <w:pPr>
      <w:tabs>
        <w:tab w:val="right" w:leader="dot" w:pos="9072"/>
      </w:tabs>
      <w:ind w:left="970" w:hanging="403"/>
    </w:pPr>
    <w:rPr>
      <w:rFonts w:ascii="Times New Roman" w:hAnsi="Times New Roman"/>
      <w:b/>
    </w:rPr>
  </w:style>
  <w:style w:type="paragraph" w:styleId="ListNumber">
    <w:name w:val="List Number"/>
    <w:basedOn w:val="List"/>
    <w:rsid w:val="00F648AE"/>
    <w:pPr>
      <w:numPr>
        <w:numId w:val="11"/>
      </w:numPr>
    </w:pPr>
  </w:style>
  <w:style w:type="character" w:customStyle="1" w:styleId="WingdingSymbols">
    <w:name w:val="Wingding Symbols"/>
    <w:rsid w:val="00F648AE"/>
    <w:rPr>
      <w:rFonts w:ascii="Wingdings" w:hAnsi="Wingdings"/>
    </w:rPr>
  </w:style>
  <w:style w:type="paragraph" w:customStyle="1" w:styleId="TableHeading">
    <w:name w:val="Table Heading"/>
    <w:basedOn w:val="HeadingBase"/>
    <w:rsid w:val="00F648AE"/>
    <w:pPr>
      <w:keepLines/>
      <w:pBdr>
        <w:bottom w:val="single" w:sz="6" w:space="1" w:color="918585"/>
      </w:pBdr>
      <w:spacing w:before="240"/>
    </w:pPr>
  </w:style>
  <w:style w:type="character" w:customStyle="1" w:styleId="HotSpot">
    <w:name w:val="HotSpot"/>
    <w:rsid w:val="00F648AE"/>
    <w:rPr>
      <w:color w:val="0033CC"/>
      <w:u w:val="none"/>
    </w:rPr>
  </w:style>
  <w:style w:type="paragraph" w:customStyle="1" w:styleId="BodyTextRight">
    <w:name w:val="Body Text Right"/>
    <w:basedOn w:val="BodyText"/>
    <w:rsid w:val="00F648AE"/>
    <w:pPr>
      <w:spacing w:before="0" w:after="0"/>
      <w:jc w:val="right"/>
    </w:pPr>
  </w:style>
  <w:style w:type="paragraph" w:styleId="Index3">
    <w:name w:val="index 3"/>
    <w:basedOn w:val="ListNumber2"/>
    <w:next w:val="Normal"/>
    <w:semiHidden/>
    <w:rsid w:val="00F648AE"/>
    <w:pPr>
      <w:numPr>
        <w:numId w:val="0"/>
      </w:numPr>
      <w:tabs>
        <w:tab w:val="right" w:leader="dot" w:pos="4176"/>
      </w:tabs>
    </w:pPr>
  </w:style>
  <w:style w:type="paragraph" w:styleId="ListNumber2">
    <w:name w:val="List Number 2"/>
    <w:basedOn w:val="List2"/>
    <w:rsid w:val="00F648AE"/>
    <w:pPr>
      <w:numPr>
        <w:numId w:val="10"/>
      </w:numPr>
      <w:tabs>
        <w:tab w:val="clear" w:pos="1060"/>
      </w:tabs>
    </w:pPr>
  </w:style>
  <w:style w:type="paragraph" w:customStyle="1" w:styleId="MarginNote">
    <w:name w:val="Margin Note"/>
    <w:basedOn w:val="BodyText"/>
    <w:rsid w:val="00F648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8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8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48AE"/>
    <w:rPr>
      <w:sz w:val="32"/>
    </w:rPr>
  </w:style>
  <w:style w:type="paragraph" w:customStyle="1" w:styleId="HeadingProcedure">
    <w:name w:val="Heading Procedure"/>
    <w:basedOn w:val="HeadingBase"/>
    <w:next w:val="Normal"/>
    <w:rsid w:val="00F648AE"/>
    <w:pPr>
      <w:tabs>
        <w:tab w:val="left" w:pos="0"/>
      </w:tabs>
      <w:spacing w:before="120" w:after="60"/>
    </w:pPr>
    <w:rPr>
      <w:i/>
      <w:color w:val="918585"/>
      <w:sz w:val="22"/>
    </w:rPr>
  </w:style>
  <w:style w:type="paragraph" w:customStyle="1" w:styleId="TableBodyText">
    <w:name w:val="Table Body Text"/>
    <w:basedOn w:val="BodyText"/>
    <w:rsid w:val="00F648AE"/>
    <w:pPr>
      <w:spacing w:before="60" w:after="60"/>
    </w:pPr>
  </w:style>
  <w:style w:type="paragraph" w:styleId="ListContinue">
    <w:name w:val="List Continue"/>
    <w:basedOn w:val="List"/>
    <w:rsid w:val="00F648AE"/>
    <w:pPr>
      <w:ind w:firstLine="0"/>
    </w:pPr>
  </w:style>
  <w:style w:type="paragraph" w:customStyle="1" w:styleId="ListNote">
    <w:name w:val="List Note"/>
    <w:basedOn w:val="List"/>
    <w:rsid w:val="00F648AE"/>
    <w:pPr>
      <w:pBdr>
        <w:top w:val="single" w:sz="6" w:space="2" w:color="918585"/>
        <w:bottom w:val="single" w:sz="6" w:space="2" w:color="918585"/>
      </w:pBdr>
      <w:tabs>
        <w:tab w:val="left" w:pos="1021"/>
      </w:tabs>
      <w:ind w:firstLine="0"/>
    </w:pPr>
  </w:style>
  <w:style w:type="paragraph" w:customStyle="1" w:styleId="Warning">
    <w:name w:val="Warning"/>
    <w:basedOn w:val="BodyText"/>
    <w:rsid w:val="00F648AE"/>
    <w:pPr>
      <w:shd w:val="clear" w:color="auto" w:fill="D9D9D9"/>
      <w:tabs>
        <w:tab w:val="left" w:pos="992"/>
      </w:tabs>
      <w:ind w:left="119" w:right="119"/>
    </w:pPr>
    <w:rPr>
      <w:sz w:val="20"/>
    </w:rPr>
  </w:style>
  <w:style w:type="paragraph" w:customStyle="1" w:styleId="MarginIcons">
    <w:name w:val="Margin Icons"/>
    <w:basedOn w:val="BodyText"/>
    <w:rsid w:val="00F648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8AE"/>
    <w:rPr>
      <w:rFonts w:ascii="Courier New" w:hAnsi="Courier New"/>
    </w:rPr>
  </w:style>
  <w:style w:type="paragraph" w:customStyle="1" w:styleId="NoteBullet">
    <w:name w:val="Note Bullet"/>
    <w:basedOn w:val="Note"/>
    <w:rsid w:val="00F648AE"/>
    <w:pPr>
      <w:tabs>
        <w:tab w:val="clear" w:pos="680"/>
      </w:tabs>
      <w:spacing w:before="60" w:after="60"/>
    </w:pPr>
  </w:style>
  <w:style w:type="paragraph" w:customStyle="1" w:styleId="SubHeading2">
    <w:name w:val="SubHeading2"/>
    <w:basedOn w:val="HeadingBase"/>
    <w:rsid w:val="00F648AE"/>
    <w:pPr>
      <w:spacing w:before="240" w:after="60"/>
    </w:pPr>
    <w:rPr>
      <w:sz w:val="20"/>
    </w:rPr>
  </w:style>
  <w:style w:type="paragraph" w:customStyle="1" w:styleId="SubHeading1">
    <w:name w:val="SubHeading1"/>
    <w:basedOn w:val="HeadingBase"/>
    <w:rsid w:val="00F648AE"/>
    <w:pPr>
      <w:spacing w:before="240" w:after="60"/>
    </w:pPr>
    <w:rPr>
      <w:color w:val="918585"/>
      <w:sz w:val="22"/>
    </w:rPr>
  </w:style>
  <w:style w:type="paragraph" w:customStyle="1" w:styleId="SideHeading">
    <w:name w:val="Side Heading"/>
    <w:basedOn w:val="HeadingBase"/>
    <w:rsid w:val="00F648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8AE"/>
    <w:pPr>
      <w:numPr>
        <w:numId w:val="12"/>
      </w:numPr>
    </w:pPr>
  </w:style>
  <w:style w:type="paragraph" w:styleId="PlainText">
    <w:name w:val="Plain Text"/>
    <w:basedOn w:val="Normal"/>
    <w:link w:val="PlainTextChar"/>
    <w:rsid w:val="00F648AE"/>
    <w:rPr>
      <w:sz w:val="20"/>
    </w:rPr>
  </w:style>
  <w:style w:type="character" w:customStyle="1" w:styleId="PlainTextChar">
    <w:name w:val="Plain Text Char"/>
    <w:basedOn w:val="DefaultParagraphFont"/>
    <w:link w:val="PlainText"/>
    <w:rsid w:val="00F648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48AE"/>
    <w:rPr>
      <w:b/>
      <w:smallCaps/>
    </w:rPr>
  </w:style>
  <w:style w:type="paragraph" w:customStyle="1" w:styleId="TableListNumber">
    <w:name w:val="Table List Number"/>
    <w:basedOn w:val="ListNumber"/>
    <w:rsid w:val="00F648AE"/>
    <w:pPr>
      <w:numPr>
        <w:numId w:val="0"/>
      </w:numPr>
    </w:pPr>
  </w:style>
  <w:style w:type="paragraph" w:styleId="TOC4">
    <w:name w:val="toc 4"/>
    <w:basedOn w:val="TOCBase"/>
    <w:next w:val="Normal"/>
    <w:semiHidden/>
    <w:rsid w:val="00F648AE"/>
    <w:pPr>
      <w:tabs>
        <w:tab w:val="right" w:leader="dot" w:pos="9071"/>
      </w:tabs>
      <w:ind w:left="1701"/>
    </w:pPr>
  </w:style>
  <w:style w:type="paragraph" w:customStyle="1" w:styleId="ListAlpha">
    <w:name w:val="List Alpha"/>
    <w:basedOn w:val="List"/>
    <w:rsid w:val="00F648AE"/>
    <w:pPr>
      <w:numPr>
        <w:numId w:val="9"/>
      </w:numPr>
    </w:pPr>
  </w:style>
  <w:style w:type="paragraph" w:customStyle="1" w:styleId="ListAlpha2">
    <w:name w:val="List Alpha 2"/>
    <w:basedOn w:val="List2"/>
    <w:rsid w:val="00F648AE"/>
    <w:pPr>
      <w:numPr>
        <w:numId w:val="8"/>
      </w:numPr>
    </w:pPr>
  </w:style>
  <w:style w:type="paragraph" w:styleId="List3">
    <w:name w:val="List 3"/>
    <w:basedOn w:val="BodyText"/>
    <w:rsid w:val="00F648AE"/>
    <w:pPr>
      <w:tabs>
        <w:tab w:val="left" w:pos="1021"/>
      </w:tabs>
      <w:spacing w:before="60" w:after="60"/>
      <w:ind w:left="1020" w:hanging="340"/>
    </w:pPr>
  </w:style>
  <w:style w:type="paragraph" w:styleId="List4">
    <w:name w:val="List 4"/>
    <w:basedOn w:val="BodyText"/>
    <w:rsid w:val="00F648AE"/>
    <w:pPr>
      <w:tabs>
        <w:tab w:val="left" w:pos="1361"/>
      </w:tabs>
      <w:spacing w:before="60" w:after="60"/>
      <w:ind w:left="1361" w:hanging="340"/>
    </w:pPr>
  </w:style>
  <w:style w:type="paragraph" w:styleId="List5">
    <w:name w:val="List 5"/>
    <w:basedOn w:val="BodyText"/>
    <w:rsid w:val="00F648AE"/>
    <w:pPr>
      <w:tabs>
        <w:tab w:val="left" w:pos="1701"/>
      </w:tabs>
      <w:spacing w:before="60" w:after="60"/>
      <w:ind w:left="1701" w:hanging="340"/>
    </w:pPr>
  </w:style>
  <w:style w:type="paragraph" w:styleId="ListBullet3">
    <w:name w:val="List Bullet 3"/>
    <w:basedOn w:val="List3"/>
    <w:rsid w:val="00F648AE"/>
    <w:pPr>
      <w:numPr>
        <w:numId w:val="15"/>
      </w:numPr>
      <w:tabs>
        <w:tab w:val="clear" w:pos="1021"/>
      </w:tabs>
      <w:ind w:left="1037" w:hanging="357"/>
    </w:pPr>
  </w:style>
  <w:style w:type="paragraph" w:styleId="ListBullet4">
    <w:name w:val="List Bullet 4"/>
    <w:basedOn w:val="List4"/>
    <w:rsid w:val="00F648AE"/>
    <w:pPr>
      <w:numPr>
        <w:numId w:val="3"/>
      </w:numPr>
    </w:pPr>
  </w:style>
  <w:style w:type="paragraph" w:styleId="ListBullet5">
    <w:name w:val="List Bullet 5"/>
    <w:basedOn w:val="List5"/>
    <w:rsid w:val="00F648AE"/>
    <w:pPr>
      <w:numPr>
        <w:numId w:val="4"/>
      </w:numPr>
    </w:pPr>
  </w:style>
  <w:style w:type="paragraph" w:styleId="ListContinue2">
    <w:name w:val="List Continue 2"/>
    <w:basedOn w:val="List2"/>
    <w:rsid w:val="00F648AE"/>
    <w:pPr>
      <w:ind w:firstLine="0"/>
    </w:pPr>
  </w:style>
  <w:style w:type="paragraph" w:styleId="ListContinue3">
    <w:name w:val="List Continue 3"/>
    <w:basedOn w:val="List3"/>
    <w:rsid w:val="00F648AE"/>
    <w:pPr>
      <w:ind w:left="1021" w:firstLine="0"/>
    </w:pPr>
  </w:style>
  <w:style w:type="paragraph" w:styleId="ListContinue4">
    <w:name w:val="List Continue 4"/>
    <w:basedOn w:val="List4"/>
    <w:rsid w:val="00F648AE"/>
    <w:pPr>
      <w:ind w:firstLine="0"/>
    </w:pPr>
  </w:style>
  <w:style w:type="paragraph" w:styleId="ListContinue5">
    <w:name w:val="List Continue 5"/>
    <w:basedOn w:val="List5"/>
    <w:rsid w:val="00F648AE"/>
    <w:pPr>
      <w:ind w:firstLine="0"/>
    </w:pPr>
  </w:style>
  <w:style w:type="paragraph" w:styleId="ListNumber3">
    <w:name w:val="List Number 3"/>
    <w:basedOn w:val="List3"/>
    <w:rsid w:val="00F648AE"/>
    <w:pPr>
      <w:numPr>
        <w:numId w:val="5"/>
      </w:numPr>
    </w:pPr>
  </w:style>
  <w:style w:type="paragraph" w:styleId="ListNumber4">
    <w:name w:val="List Number 4"/>
    <w:basedOn w:val="List4"/>
    <w:rsid w:val="00F648AE"/>
    <w:pPr>
      <w:numPr>
        <w:numId w:val="6"/>
      </w:numPr>
    </w:pPr>
  </w:style>
  <w:style w:type="paragraph" w:styleId="ListNumber5">
    <w:name w:val="List Number 5"/>
    <w:basedOn w:val="List5"/>
    <w:rsid w:val="00F648AE"/>
    <w:pPr>
      <w:numPr>
        <w:numId w:val="7"/>
      </w:numPr>
    </w:pPr>
  </w:style>
  <w:style w:type="paragraph" w:styleId="BlockText">
    <w:name w:val="Block Text"/>
    <w:basedOn w:val="Normal"/>
    <w:rsid w:val="00F648AE"/>
    <w:pPr>
      <w:spacing w:after="120"/>
      <w:ind w:left="1440" w:right="1440"/>
    </w:pPr>
  </w:style>
  <w:style w:type="character" w:customStyle="1" w:styleId="Subscript">
    <w:name w:val="Subscript"/>
    <w:basedOn w:val="DefaultParagraphFont"/>
    <w:rsid w:val="00F648AE"/>
    <w:rPr>
      <w:sz w:val="16"/>
      <w:vertAlign w:val="subscript"/>
    </w:rPr>
  </w:style>
  <w:style w:type="character" w:customStyle="1" w:styleId="Superscript">
    <w:name w:val="Superscript"/>
    <w:basedOn w:val="DefaultParagraphFont"/>
    <w:rsid w:val="00F648AE"/>
    <w:rPr>
      <w:sz w:val="16"/>
      <w:vertAlign w:val="superscript"/>
    </w:rPr>
  </w:style>
  <w:style w:type="character" w:customStyle="1" w:styleId="Symbols">
    <w:name w:val="Symbols"/>
    <w:basedOn w:val="DefaultParagraphFont"/>
    <w:rsid w:val="00F648AE"/>
    <w:rPr>
      <w:rFonts w:ascii="Symbol" w:hAnsi="Symbol"/>
    </w:rPr>
  </w:style>
  <w:style w:type="character" w:customStyle="1" w:styleId="MenuOptions">
    <w:name w:val="Menu Options"/>
    <w:basedOn w:val="DefaultParagraphFont"/>
    <w:rsid w:val="00F648AE"/>
    <w:rPr>
      <w:rFonts w:ascii="Arial Narrow" w:hAnsi="Arial Narrow"/>
      <w:smallCaps/>
    </w:rPr>
  </w:style>
  <w:style w:type="character" w:customStyle="1" w:styleId="Buttons">
    <w:name w:val="Buttons"/>
    <w:basedOn w:val="DefaultParagraphFont"/>
    <w:rsid w:val="00F648AE"/>
    <w:rPr>
      <w:b/>
    </w:rPr>
  </w:style>
  <w:style w:type="character" w:customStyle="1" w:styleId="Underlined">
    <w:name w:val="Underlined"/>
    <w:basedOn w:val="DefaultParagraphFont"/>
    <w:rsid w:val="00F648AE"/>
    <w:rPr>
      <w:u w:val="single"/>
    </w:rPr>
  </w:style>
  <w:style w:type="paragraph" w:customStyle="1" w:styleId="TableBodyTextRight">
    <w:name w:val="Table Body Text Right"/>
    <w:basedOn w:val="TableBodyText"/>
    <w:rsid w:val="00F648AE"/>
    <w:pPr>
      <w:widowControl w:val="0"/>
      <w:autoSpaceDE w:val="0"/>
      <w:autoSpaceDN w:val="0"/>
      <w:adjustRightInd w:val="0"/>
      <w:jc w:val="right"/>
    </w:pPr>
    <w:rPr>
      <w:rFonts w:cs="Arial"/>
      <w:szCs w:val="18"/>
    </w:rPr>
  </w:style>
  <w:style w:type="paragraph" w:customStyle="1" w:styleId="CopyrightText">
    <w:name w:val="Copyright Text"/>
    <w:basedOn w:val="BodyText"/>
    <w:rsid w:val="00F648AE"/>
    <w:rPr>
      <w:sz w:val="18"/>
    </w:rPr>
  </w:style>
  <w:style w:type="paragraph" w:customStyle="1" w:styleId="BodySmallRight">
    <w:name w:val="Body Small Right"/>
    <w:basedOn w:val="BodyTextRight"/>
    <w:rsid w:val="00F648AE"/>
    <w:rPr>
      <w:sz w:val="18"/>
      <w:szCs w:val="18"/>
    </w:rPr>
  </w:style>
  <w:style w:type="paragraph" w:customStyle="1" w:styleId="MarginEdition">
    <w:name w:val="Margin Edition"/>
    <w:basedOn w:val="MarginNote"/>
    <w:rsid w:val="00F648AE"/>
    <w:pPr>
      <w:spacing w:before="0" w:after="0"/>
    </w:pPr>
    <w:rPr>
      <w:rFonts w:ascii="Times New Roman" w:hAnsi="Times New Roman"/>
      <w:color w:val="999999"/>
    </w:rPr>
  </w:style>
  <w:style w:type="paragraph" w:customStyle="1" w:styleId="Spacer">
    <w:name w:val="Spacer"/>
    <w:basedOn w:val="Normal"/>
    <w:rsid w:val="00F648AE"/>
    <w:rPr>
      <w:sz w:val="2"/>
      <w:szCs w:val="2"/>
    </w:rPr>
  </w:style>
  <w:style w:type="character" w:customStyle="1" w:styleId="Small">
    <w:name w:val="Small"/>
    <w:basedOn w:val="DefaultParagraphFont"/>
    <w:rsid w:val="00F648AE"/>
    <w:rPr>
      <w:sz w:val="16"/>
    </w:rPr>
  </w:style>
  <w:style w:type="paragraph" w:customStyle="1" w:styleId="WideTable">
    <w:name w:val="Wide Table"/>
    <w:basedOn w:val="Normal"/>
    <w:rsid w:val="00F648AE"/>
    <w:pPr>
      <w:ind w:left="-1418"/>
    </w:pPr>
    <w:rPr>
      <w:sz w:val="2"/>
      <w:szCs w:val="2"/>
    </w:rPr>
  </w:style>
  <w:style w:type="character" w:styleId="PageNumber">
    <w:name w:val="page number"/>
    <w:basedOn w:val="DefaultParagraphFont"/>
    <w:rsid w:val="00F648AE"/>
  </w:style>
  <w:style w:type="paragraph" w:styleId="Quote">
    <w:name w:val="Quote"/>
    <w:basedOn w:val="Heading1"/>
    <w:link w:val="QuoteChar"/>
    <w:qFormat/>
    <w:rsid w:val="00F648AE"/>
    <w:rPr>
      <w:b w:val="0"/>
      <w:sz w:val="72"/>
      <w:szCs w:val="72"/>
      <w:lang w:val="en-NZ"/>
    </w:rPr>
  </w:style>
  <w:style w:type="character" w:customStyle="1" w:styleId="QuoteChar">
    <w:name w:val="Quote Char"/>
    <w:basedOn w:val="DefaultParagraphFont"/>
    <w:link w:val="Quote"/>
    <w:rsid w:val="00F648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8AE"/>
    <w:pPr>
      <w:pageBreakBefore/>
    </w:pPr>
  </w:style>
  <w:style w:type="paragraph" w:customStyle="1" w:styleId="Border">
    <w:name w:val="Border"/>
    <w:basedOn w:val="Normal"/>
    <w:qFormat/>
    <w:rsid w:val="00F648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8AE"/>
    <w:rPr>
      <w:b/>
      <w:bCs/>
      <w:i/>
      <w:iCs/>
      <w:color w:val="auto"/>
    </w:rPr>
  </w:style>
  <w:style w:type="paragraph" w:styleId="IntenseQuote">
    <w:name w:val="Intense Quote"/>
    <w:basedOn w:val="Normal"/>
    <w:next w:val="Normal"/>
    <w:link w:val="IntenseQuoteChar"/>
    <w:uiPriority w:val="30"/>
    <w:qFormat/>
    <w:rsid w:val="00F648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8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48AE"/>
    <w:rPr>
      <w:smallCaps/>
      <w:color w:val="auto"/>
      <w:u w:val="single"/>
    </w:rPr>
  </w:style>
  <w:style w:type="character" w:styleId="IntenseReference">
    <w:name w:val="Intense Reference"/>
    <w:basedOn w:val="DefaultParagraphFont"/>
    <w:uiPriority w:val="32"/>
    <w:qFormat/>
    <w:rsid w:val="00F648AE"/>
    <w:rPr>
      <w:b/>
      <w:bCs/>
      <w:smallCaps/>
      <w:color w:val="auto"/>
      <w:spacing w:val="5"/>
      <w:u w:val="single"/>
    </w:rPr>
  </w:style>
  <w:style w:type="paragraph" w:customStyle="1" w:styleId="2ColumnHeading">
    <w:name w:val="2Column Heading"/>
    <w:basedOn w:val="BodyText"/>
    <w:qFormat/>
    <w:rsid w:val="00F648AE"/>
    <w:pPr>
      <w:spacing w:after="60"/>
      <w:ind w:left="-2268"/>
    </w:pPr>
    <w:rPr>
      <w:b/>
    </w:rPr>
  </w:style>
  <w:style w:type="paragraph" w:customStyle="1" w:styleId="Heading1TOC">
    <w:name w:val="Heading1 TOC"/>
    <w:basedOn w:val="Normal"/>
    <w:qFormat/>
    <w:rsid w:val="00F648AE"/>
    <w:pPr>
      <w:spacing w:before="240" w:after="120"/>
    </w:pPr>
    <w:rPr>
      <w:rFonts w:ascii="Times New Roman" w:hAnsi="Times New Roman"/>
      <w:b/>
      <w:sz w:val="32"/>
    </w:rPr>
  </w:style>
  <w:style w:type="paragraph" w:customStyle="1" w:styleId="Heading2TOC">
    <w:name w:val="Heading2 TOC"/>
    <w:basedOn w:val="Normal"/>
    <w:qFormat/>
    <w:rsid w:val="00F648AE"/>
    <w:pPr>
      <w:spacing w:before="240" w:after="60"/>
    </w:pPr>
    <w:rPr>
      <w:rFonts w:ascii="Times New Roman" w:hAnsi="Times New Roman"/>
      <w:b/>
      <w:sz w:val="28"/>
    </w:rPr>
  </w:style>
  <w:style w:type="character" w:customStyle="1" w:styleId="Underline">
    <w:name w:val="Underline"/>
    <w:basedOn w:val="DefaultParagraphFont"/>
    <w:qFormat/>
    <w:rsid w:val="00F648AE"/>
    <w:rPr>
      <w:u w:val="single"/>
    </w:rPr>
  </w:style>
  <w:style w:type="paragraph" w:styleId="BalloonText">
    <w:name w:val="Balloon Text"/>
    <w:basedOn w:val="Normal"/>
    <w:link w:val="BalloonTextChar"/>
    <w:rsid w:val="00F648AE"/>
    <w:rPr>
      <w:rFonts w:ascii="Tahoma" w:hAnsi="Tahoma" w:cs="Tahoma"/>
      <w:sz w:val="16"/>
      <w:szCs w:val="16"/>
    </w:rPr>
  </w:style>
  <w:style w:type="character" w:customStyle="1" w:styleId="BalloonTextChar">
    <w:name w:val="Balloon Text Char"/>
    <w:basedOn w:val="DefaultParagraphFont"/>
    <w:link w:val="BalloonText"/>
    <w:rsid w:val="00F648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48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48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1907</Words>
  <Characters>11552</Characters>
  <Application>Microsoft Office Word</Application>
  <DocSecurity>0</DocSecurity>
  <Lines>441</Lines>
  <Paragraphs>297</Paragraphs>
  <ScaleCrop>false</ScaleCrop>
  <Company>Author-it Software Corporation Ltd.</Company>
  <LinksUpToDate>false</LinksUpToDate>
  <CharactersWithSpaces>13395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SISORAF301A Guide a raft on moving water</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2012-05-26T09:38:00Z</dcterms:created>
  <dcterms:modified xsi:type="dcterms:W3CDTF">2012-05-26T09:38:00Z</dcterms:modified>
</cp:coreProperties>
</file>