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035C" w:rsidP="0091035C">
      <w:pPr>
        <w:pStyle w:val="Title"/>
      </w:pPr>
      <w:r>
        <w:fldChar w:fldCharType="begin"/>
      </w:r>
      <w:r>
        <w:instrText xml:space="preserve"> TITLE   \* MERGEFORMAT </w:instrText>
      </w:r>
      <w:r>
        <w:fldChar w:fldCharType="separate"/>
      </w:r>
      <w:r>
        <w:t>SISOKYS407A Instruct sea kayaking in easy to moderate conditions</w:t>
      </w:r>
      <w:r>
        <w:fldChar w:fldCharType="end"/>
      </w:r>
    </w:p>
    <w:p w:rsidR="0091035C" w:rsidP="0091035C">
      <w:pPr>
        <w:pStyle w:val="Version"/>
        <w:sectPr w:rsidSect="00BE19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E1941" w:rsidP="00BE1941">
      <w:pPr>
        <w:pStyle w:val="SuperHeading"/>
      </w:pPr>
      <w:r w:rsidRPr="00BE1941">
        <w:t>SISOKYS407A Instruct sea kayaking in easy to moderate conditions</w:t>
      </w:r>
    </w:p>
    <w:p w:rsidR="00000000" w:rsidRPr="00BE1941" w:rsidP="00BE1941">
      <w:pPr>
        <w:pStyle w:val="Heading1"/>
      </w:pPr>
      <w:bookmarkStart w:id="1" w:name="O_366439"/>
      <w:bookmarkEnd w:id="1"/>
      <w:r w:rsidRPr="00BE1941">
        <w:t>Modification History</w:t>
      </w:r>
    </w:p>
    <w:p w:rsidR="00000000" w:rsidRPr="00BE1941" w:rsidP="00BE1941">
      <w:pPr>
        <w:pStyle w:val="BodyText"/>
      </w:pPr>
      <w:r w:rsidRPr="00BE1941">
        <w:t>Not Applicable</w:t>
      </w:r>
    </w:p>
    <w:p w:rsidR="00000000" w:rsidRPr="00BE1941" w:rsidP="00BE1941">
      <w:pPr>
        <w:pStyle w:val="AllowPageBreak"/>
      </w:pPr>
    </w:p>
    <w:p w:rsidR="00000000" w:rsidRPr="00BE1941" w:rsidP="00BE1941">
      <w:pPr>
        <w:pStyle w:val="Heading1"/>
      </w:pPr>
      <w:bookmarkStart w:id="2" w:name="O_366435"/>
      <w:bookmarkEnd w:id="2"/>
      <w:r w:rsidRPr="00BE1941">
        <w:t>Unit Descriptor</w:t>
      </w:r>
    </w:p>
    <w:p w:rsidR="00000000" w:rsidRPr="00BE1941" w:rsidP="00BE1941">
      <w:pPr>
        <w:pStyle w:val="BodyText"/>
      </w:pPr>
      <w:r w:rsidRPr="00BE1941">
        <w:t>This unit describes the performance outcomes, skills and knowledge required to instruct s</w:t>
      </w:r>
      <w:r w:rsidRPr="00BE1941">
        <w:t>ea kayaking in easy to moderate conditions. This unit focuses on planning, instructing and evaluating an instructional sea kayaking session to enable participants to achieve the skills and knowledge required to participate independently, or with minimal su</w:t>
      </w:r>
      <w:r w:rsidRPr="00BE1941">
        <w:t>pervision, in a sea kayaking activity in easy to moderate conditions.</w:t>
      </w:r>
    </w:p>
    <w:p w:rsidR="00000000" w:rsidRPr="00BE1941" w:rsidP="00BE1941">
      <w:pPr>
        <w:pStyle w:val="AllowPageBreak"/>
      </w:pPr>
    </w:p>
    <w:p w:rsidR="00000000" w:rsidRPr="00BE1941" w:rsidP="00BE1941">
      <w:pPr>
        <w:pStyle w:val="Heading1"/>
      </w:pPr>
      <w:bookmarkStart w:id="3" w:name="O_366448"/>
      <w:bookmarkEnd w:id="3"/>
      <w:r w:rsidRPr="00BE1941">
        <w:t>Application of the Unit</w:t>
      </w:r>
    </w:p>
    <w:p w:rsidR="00000000" w:rsidRPr="00BE1941" w:rsidP="00BE1941">
      <w:pPr>
        <w:pStyle w:val="BodyText"/>
      </w:pPr>
      <w:r w:rsidRPr="00BE1941">
        <w:t>This unit applies to those working as sea kayaking instructors who are responsible for planning, implementing and evaluating instructional sessio</w:t>
      </w:r>
      <w:r w:rsidRPr="00BE1941">
        <w:t xml:space="preserve">ns for groups of participants in easy to moderate sea conditions. </w:t>
      </w:r>
    </w:p>
    <w:p w:rsidR="00000000" w:rsidRPr="00BE1941" w:rsidP="00BE1941">
      <w:pPr>
        <w:pStyle w:val="BodyText"/>
      </w:pPr>
    </w:p>
    <w:p w:rsidR="00000000" w:rsidRPr="00BE1941" w:rsidP="00BE1941">
      <w:pPr>
        <w:pStyle w:val="BodyText"/>
      </w:pPr>
      <w:r w:rsidRPr="00BE1941">
        <w:t>This may include those working for private outdoor adventure companies, volunteer organisations, not for profit organisations, government agencies, or group instructors in outdoor educatio</w:t>
      </w:r>
      <w:r w:rsidRPr="00BE1941">
        <w:t>n programs.</w:t>
      </w:r>
    </w:p>
    <w:p w:rsidR="00000000" w:rsidRPr="00BE1941" w:rsidP="00BE1941">
      <w:pPr>
        <w:pStyle w:val="AllowPageBreak"/>
      </w:pPr>
    </w:p>
    <w:p w:rsidR="00000000" w:rsidRPr="00BE1941" w:rsidP="00BE1941">
      <w:pPr>
        <w:pStyle w:val="Heading1"/>
      </w:pPr>
      <w:bookmarkStart w:id="4" w:name="O_366440"/>
      <w:bookmarkEnd w:id="4"/>
      <w:r w:rsidRPr="00BE1941">
        <w:t>Licensing/Regulatory Information</w:t>
      </w:r>
    </w:p>
    <w:p w:rsidR="00000000" w:rsidRPr="00BE1941" w:rsidP="00BE1941">
      <w:pPr>
        <w:pStyle w:val="BodyText"/>
      </w:pPr>
      <w:r w:rsidRPr="00BE1941">
        <w:t>No licensing, regulatory or certification requirements apply to this unit at the time of endorsement.</w:t>
      </w:r>
    </w:p>
    <w:p w:rsidR="00000000" w:rsidRPr="00BE1941" w:rsidP="00BE1941">
      <w:pPr>
        <w:pStyle w:val="AllowPageBreak"/>
      </w:pPr>
    </w:p>
    <w:p w:rsidR="00000000" w:rsidRPr="00BE1941" w:rsidP="00BE1941">
      <w:pPr>
        <w:pStyle w:val="Heading1"/>
      </w:pPr>
      <w:bookmarkStart w:id="5" w:name="O_366438"/>
      <w:bookmarkEnd w:id="5"/>
      <w:r w:rsidRPr="00BE1941">
        <w:t>Pre-Requisites</w:t>
      </w:r>
    </w:p>
    <w:p w:rsidR="00000000" w:rsidRPr="00BE1941" w:rsidP="00BE1941">
      <w:pPr>
        <w:pStyle w:val="BodyText"/>
      </w:pPr>
      <w:r w:rsidRPr="00BE1941">
        <w:t xml:space="preserve">Nil </w:t>
      </w:r>
    </w:p>
    <w:p w:rsidR="00000000" w:rsidRPr="00BE1941" w:rsidP="00BE1941">
      <w:pPr>
        <w:pStyle w:val="AllowPageBreak"/>
      </w:pPr>
    </w:p>
    <w:p w:rsidR="00000000" w:rsidRPr="00BE1941" w:rsidP="00BE1941">
      <w:pPr>
        <w:pStyle w:val="Heading1"/>
      </w:pPr>
      <w:bookmarkStart w:id="6" w:name="O_366443"/>
      <w:bookmarkEnd w:id="6"/>
      <w:r w:rsidRPr="00BE1941">
        <w:t>Employability Skills Information</w:t>
      </w:r>
    </w:p>
    <w:p w:rsidR="00000000" w:rsidRPr="00BE1941" w:rsidP="00BE1941">
      <w:pPr>
        <w:pStyle w:val="BodyText"/>
      </w:pPr>
      <w:r w:rsidRPr="00BE1941">
        <w:t>This unit contains employability skills.</w:t>
      </w:r>
    </w:p>
    <w:p w:rsidR="00000000" w:rsidRPr="00BE1941" w:rsidP="00BE1941">
      <w:pPr>
        <w:pStyle w:val="AllowPageBreak"/>
      </w:pPr>
    </w:p>
    <w:p w:rsidR="00000000" w:rsidRPr="00BE1941" w:rsidP="00BE1941">
      <w:pPr>
        <w:pStyle w:val="Heading1"/>
      </w:pPr>
      <w:bookmarkStart w:id="7" w:name="O_366444"/>
      <w:bookmarkEnd w:id="7"/>
      <w:r w:rsidRPr="00BE1941">
        <w:t>Elements and Performance Criteria Pre-Content</w:t>
      </w:r>
    </w:p>
    <w:p w:rsidR="00000000" w:rsidRPr="00BE1941" w:rsidP="00BE1941">
      <w:pPr>
        <w:pStyle w:val="Heading1"/>
      </w:pPr>
      <w:bookmarkStart w:id="8" w:name="O_366445"/>
      <w:bookmarkEnd w:id="8"/>
      <w:r w:rsidRPr="00BE1941">
        <w:t>Elements and Performance Criteria</w:t>
      </w:r>
    </w:p>
    <w:tbl>
      <w:tblPr>
        <w:tblW w:w="0" w:type="auto"/>
        <w:tblLayout w:type="fixed"/>
        <w:tblCellMar>
          <w:left w:w="62" w:type="dxa"/>
          <w:right w:w="62" w:type="dxa"/>
        </w:tblCellMar>
        <w:tblLook w:val="0000"/>
      </w:tblPr>
      <w:tblGrid>
        <w:gridCol w:w="2586"/>
        <w:gridCol w:w="5936"/>
      </w:tblGrid>
      <w:tr w:rsidTr="0091035C">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BE1941" w:rsidP="00BE1941">
            <w:pPr>
              <w:pStyle w:val="BodyText"/>
            </w:pPr>
            <w:r w:rsidRPr="00BE1941">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BE1941">
            <w:pPr>
              <w:pStyle w:val="BodyText"/>
              <w:rPr>
                <w:lang w:val="en-NZ"/>
              </w:rPr>
            </w:pPr>
            <w:r w:rsidRPr="00BE1941">
              <w:rPr>
                <w:rStyle w:val="SpecialBold"/>
              </w:rPr>
              <w:t>PERFORMANCE CRITERIA</w:t>
            </w:r>
          </w:p>
        </w:tc>
      </w:tr>
      <w:tr w:rsidTr="0091035C">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E1941">
            <w:pPr>
              <w:pStyle w:val="BodyText"/>
              <w:rPr>
                <w:lang w:val="en-NZ"/>
              </w:rPr>
            </w:pPr>
            <w:r w:rsidRPr="00BE1941">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BE1941">
            <w:pPr>
              <w:pStyle w:val="BodyText"/>
              <w:rPr>
                <w:lang w:val="en-NZ"/>
              </w:rPr>
            </w:pPr>
            <w:r w:rsidRPr="00BE1941">
              <w:t>Performance criteria describe the performance needed to demonstrate achievement of the element. Where bold italicised text is used, further information is detailed in the required skills and knowledge section and the range statement. Assessment of performa</w:t>
            </w:r>
            <w:r w:rsidRPr="00BE1941">
              <w:t>nce is to be consistent with the Evidence Guide.</w:t>
            </w:r>
          </w:p>
        </w:tc>
      </w:tr>
      <w:tr w:rsidTr="0091035C">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E1941">
            <w:pPr>
              <w:pStyle w:val="List"/>
              <w:rPr>
                <w:lang w:val="en-NZ"/>
              </w:rPr>
            </w:pPr>
            <w:r w:rsidRPr="00BE1941">
              <w:t>1.</w:t>
            </w:r>
            <w:r w:rsidRPr="00BE1941">
              <w:tab/>
              <w:t>Plan a sea kayaking session.</w:t>
            </w:r>
          </w:p>
        </w:tc>
        <w:tc>
          <w:tcPr>
            <w:tcW w:w="5936" w:type="dxa"/>
            <w:tcBorders>
              <w:top w:val="nil"/>
              <w:left w:val="nil"/>
              <w:bottom w:val="nil"/>
              <w:right w:val="nil"/>
            </w:tcBorders>
            <w:tcMar>
              <w:top w:w="0" w:type="dxa"/>
              <w:left w:w="62" w:type="dxa"/>
              <w:bottom w:w="0" w:type="dxa"/>
              <w:right w:w="62" w:type="dxa"/>
            </w:tcMar>
          </w:tcPr>
          <w:p w:rsidR="00000000" w:rsidRPr="00BE1941" w:rsidP="00BE1941">
            <w:pPr>
              <w:pStyle w:val="List2"/>
            </w:pPr>
            <w:r w:rsidRPr="00BE1941">
              <w:t>1.1.</w:t>
            </w:r>
            <w:r w:rsidRPr="00BE1941">
              <w:tab/>
              <w:t xml:space="preserve">Establish participant's needs and </w:t>
            </w:r>
            <w:r w:rsidRPr="00BE1941">
              <w:rPr>
                <w:rStyle w:val="BoldandItalics"/>
              </w:rPr>
              <w:t>characteristics</w:t>
            </w:r>
            <w:r w:rsidRPr="00BE1941">
              <w:t>.</w:t>
            </w:r>
          </w:p>
          <w:p w:rsidR="00000000" w:rsidRPr="00BE1941" w:rsidP="00BE1941">
            <w:pPr>
              <w:pStyle w:val="List2"/>
            </w:pPr>
            <w:r w:rsidRPr="00BE1941">
              <w:t>1.2.</w:t>
            </w:r>
            <w:r w:rsidRPr="00BE1941">
              <w:tab/>
              <w:t xml:space="preserve">Assess participant's current sea kayaking knowledge and skills in order to determine the </w:t>
            </w:r>
            <w:r w:rsidRPr="00BE1941">
              <w:rPr>
                <w:rStyle w:val="BoldandItalics"/>
              </w:rPr>
              <w:t>session's</w:t>
            </w:r>
            <w:r w:rsidRPr="00BE1941">
              <w:t xml:space="preserve"> </w:t>
            </w:r>
            <w:r w:rsidRPr="00BE1941">
              <w:rPr>
                <w:rStyle w:val="BoldandItalics"/>
              </w:rPr>
              <w:t>aims and objectives</w:t>
            </w:r>
            <w:r w:rsidRPr="00BE1941">
              <w:t>.</w:t>
            </w:r>
          </w:p>
          <w:p w:rsidR="00000000" w:rsidRPr="00BE1941" w:rsidP="00BE1941">
            <w:pPr>
              <w:pStyle w:val="List2"/>
            </w:pPr>
            <w:r w:rsidRPr="00BE1941">
              <w:t>1.3.</w:t>
            </w:r>
            <w:r w:rsidRPr="00BE1941">
              <w:tab/>
              <w:t xml:space="preserve">Determine an appropriate </w:t>
            </w:r>
            <w:r w:rsidRPr="00BE1941">
              <w:rPr>
                <w:rStyle w:val="BoldandItalics"/>
              </w:rPr>
              <w:t>instructional plan</w:t>
            </w:r>
            <w:r w:rsidRPr="00BE1941">
              <w:t xml:space="preserve"> according to participant's needs and characteristics.</w:t>
            </w:r>
          </w:p>
          <w:p w:rsidR="00000000" w:rsidRPr="00BE1941" w:rsidP="00BE1941">
            <w:pPr>
              <w:pStyle w:val="List2"/>
            </w:pPr>
            <w:r w:rsidRPr="00BE1941">
              <w:t>1.4.</w:t>
            </w:r>
            <w:r w:rsidRPr="00BE1941">
              <w:tab/>
              <w:t xml:space="preserve">Develop a </w:t>
            </w:r>
            <w:r w:rsidRPr="00BE1941">
              <w:rPr>
                <w:rStyle w:val="BoldandItalics"/>
              </w:rPr>
              <w:t>sea kayaking plan</w:t>
            </w:r>
            <w:r w:rsidRPr="00BE1941">
              <w:t xml:space="preserve"> according to participant's needs and characteristics, </w:t>
            </w:r>
            <w:r w:rsidRPr="00BE1941">
              <w:rPr>
                <w:rStyle w:val="BoldandItalics"/>
              </w:rPr>
              <w:t>relevant legislation</w:t>
            </w:r>
            <w:r w:rsidRPr="00BE1941">
              <w:t xml:space="preserve"> and </w:t>
            </w:r>
            <w:r w:rsidRPr="00BE1941">
              <w:rPr>
                <w:rStyle w:val="BoldandItalics"/>
              </w:rPr>
              <w:t>organisational polic</w:t>
            </w:r>
            <w:r w:rsidRPr="00BE1941">
              <w:rPr>
                <w:rStyle w:val="BoldandItalics"/>
              </w:rPr>
              <w:t>ies and procedures</w:t>
            </w:r>
            <w:r w:rsidRPr="00BE1941">
              <w:t>.</w:t>
            </w:r>
          </w:p>
          <w:p w:rsidR="00000000" w:rsidRPr="00BE1941" w:rsidP="00BE1941">
            <w:pPr>
              <w:pStyle w:val="List2"/>
            </w:pPr>
            <w:r w:rsidRPr="00BE1941">
              <w:t>1.5.</w:t>
            </w:r>
            <w:r w:rsidRPr="00BE1941">
              <w:tab/>
              <w:t xml:space="preserve">Identify potential </w:t>
            </w:r>
            <w:r w:rsidRPr="00BE1941">
              <w:rPr>
                <w:rStyle w:val="BoldandItalics"/>
              </w:rPr>
              <w:t>hazards</w:t>
            </w:r>
            <w:r w:rsidRPr="00BE1941">
              <w:t xml:space="preserve"> associated with sea kayaking in </w:t>
            </w:r>
            <w:r w:rsidRPr="00BE1941">
              <w:rPr>
                <w:rStyle w:val="BoldandItalics"/>
              </w:rPr>
              <w:t>easy to moderate conditions</w:t>
            </w:r>
            <w:r w:rsidRPr="00BE1941">
              <w:t xml:space="preserve"> and manage </w:t>
            </w:r>
            <w:r w:rsidRPr="00BE1941">
              <w:rPr>
                <w:rStyle w:val="BoldandItalics"/>
              </w:rPr>
              <w:t>risks</w:t>
            </w:r>
            <w:r w:rsidRPr="00BE1941">
              <w:t>, according to organisational policies and procedures.</w:t>
            </w:r>
          </w:p>
          <w:p w:rsidR="00000000" w:rsidP="00BE1941">
            <w:pPr>
              <w:pStyle w:val="List2"/>
              <w:rPr>
                <w:lang w:val="en-NZ"/>
              </w:rPr>
            </w:pPr>
            <w:r w:rsidRPr="00BE1941">
              <w:t>1.6.</w:t>
            </w:r>
            <w:r w:rsidRPr="00BE1941">
              <w:tab/>
              <w:t xml:space="preserve">Access </w:t>
            </w:r>
            <w:r w:rsidRPr="00BE1941">
              <w:rPr>
                <w:rStyle w:val="BoldandItalics"/>
              </w:rPr>
              <w:t>relevant</w:t>
            </w:r>
            <w:r w:rsidRPr="00BE1941">
              <w:t xml:space="preserve"> </w:t>
            </w:r>
            <w:r w:rsidRPr="00BE1941">
              <w:rPr>
                <w:rStyle w:val="BoldandItalics"/>
              </w:rPr>
              <w:t>sources</w:t>
            </w:r>
            <w:r w:rsidRPr="00BE1941">
              <w:t xml:space="preserve"> to interpret detailed </w:t>
            </w:r>
            <w:r w:rsidRPr="00BE1941">
              <w:rPr>
                <w:rStyle w:val="BoldandItalics"/>
              </w:rPr>
              <w:t>weather and environmen</w:t>
            </w:r>
            <w:r w:rsidRPr="00BE1941">
              <w:rPr>
                <w:rStyle w:val="BoldandItalics"/>
              </w:rPr>
              <w:t>tal information</w:t>
            </w:r>
            <w:r w:rsidRPr="00BE1941">
              <w:t xml:space="preserve"> and determine </w:t>
            </w:r>
            <w:r w:rsidRPr="00BE1941">
              <w:rPr>
                <w:rStyle w:val="BoldandItalics"/>
              </w:rPr>
              <w:t>contingency plans</w:t>
            </w:r>
            <w:r w:rsidRPr="00BE1941">
              <w:t>.</w:t>
            </w:r>
          </w:p>
        </w:tc>
      </w:tr>
      <w:tr w:rsidTr="0091035C">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E1941">
            <w:pPr>
              <w:pStyle w:val="List"/>
              <w:rPr>
                <w:lang w:val="en-NZ"/>
              </w:rPr>
            </w:pPr>
            <w:r w:rsidRPr="00BE1941">
              <w:t>2.</w:t>
            </w:r>
            <w:r w:rsidRPr="00BE1941">
              <w:tab/>
              <w:t>Select and organise equipment and resources.</w:t>
            </w:r>
          </w:p>
        </w:tc>
        <w:tc>
          <w:tcPr>
            <w:tcW w:w="5936" w:type="dxa"/>
            <w:tcBorders>
              <w:top w:val="nil"/>
              <w:left w:val="nil"/>
              <w:bottom w:val="nil"/>
              <w:right w:val="nil"/>
            </w:tcBorders>
            <w:tcMar>
              <w:top w:w="0" w:type="dxa"/>
              <w:left w:w="62" w:type="dxa"/>
              <w:bottom w:w="0" w:type="dxa"/>
              <w:right w:w="62" w:type="dxa"/>
            </w:tcMar>
          </w:tcPr>
          <w:p w:rsidR="00000000" w:rsidRPr="00BE1941" w:rsidP="00BE1941">
            <w:pPr>
              <w:pStyle w:val="List2"/>
            </w:pPr>
            <w:r w:rsidRPr="00BE1941">
              <w:t>2.1.</w:t>
            </w:r>
            <w:r w:rsidRPr="00BE1941">
              <w:tab/>
              <w:t xml:space="preserve">Select and access </w:t>
            </w:r>
            <w:r w:rsidRPr="00BE1941">
              <w:rPr>
                <w:rStyle w:val="BoldandItalics"/>
              </w:rPr>
              <w:t>equipment</w:t>
            </w:r>
            <w:r w:rsidRPr="00BE1941">
              <w:t xml:space="preserve"> and </w:t>
            </w:r>
            <w:r w:rsidRPr="00BE1941">
              <w:rPr>
                <w:rStyle w:val="BoldandItalics"/>
              </w:rPr>
              <w:t>resources</w:t>
            </w:r>
            <w:r w:rsidRPr="00BE1941">
              <w:t xml:space="preserve"> according to </w:t>
            </w:r>
            <w:r w:rsidRPr="00BE1941">
              <w:rPr>
                <w:rStyle w:val="BoldandItalics"/>
              </w:rPr>
              <w:t>contextual issues</w:t>
            </w:r>
            <w:r w:rsidRPr="00BE1941">
              <w:t xml:space="preserve"> and organisational policies and procedures, and check working condition.</w:t>
            </w:r>
          </w:p>
          <w:p w:rsidR="00000000" w:rsidRPr="00BE1941" w:rsidP="00BE1941">
            <w:pPr>
              <w:pStyle w:val="List2"/>
            </w:pPr>
            <w:r w:rsidRPr="00BE1941">
              <w:t>2.2.</w:t>
            </w:r>
            <w:r w:rsidRPr="00BE1941">
              <w:tab/>
              <w:t>Ch</w:t>
            </w:r>
            <w:r w:rsidRPr="00BE1941">
              <w:t>eck equipment for safety and suitability, according to relevant legislation and manufacturer's recommendations, and adjust and fit to ensure personal comfort.</w:t>
            </w:r>
          </w:p>
          <w:p w:rsidR="00000000" w:rsidP="00BE1941">
            <w:pPr>
              <w:pStyle w:val="List2"/>
              <w:rPr>
                <w:lang w:val="en-NZ"/>
              </w:rPr>
            </w:pPr>
            <w:r w:rsidRPr="00BE1941">
              <w:t>2.3.</w:t>
            </w:r>
            <w:r w:rsidRPr="00BE1941">
              <w:tab/>
              <w:t>Check contents of first aid and repair kits to ensure suitability to the location and activi</w:t>
            </w:r>
            <w:r w:rsidRPr="00BE1941">
              <w:t>ty.</w:t>
            </w:r>
          </w:p>
        </w:tc>
      </w:tr>
      <w:tr w:rsidTr="0091035C">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E1941">
            <w:pPr>
              <w:pStyle w:val="List"/>
              <w:rPr>
                <w:lang w:val="en-NZ"/>
              </w:rPr>
            </w:pPr>
            <w:r w:rsidRPr="00BE1941">
              <w:t>3.</w:t>
            </w:r>
            <w:r w:rsidRPr="00BE1941">
              <w:tab/>
              <w:t>Brief participants.</w:t>
            </w:r>
          </w:p>
        </w:tc>
        <w:tc>
          <w:tcPr>
            <w:tcW w:w="5936" w:type="dxa"/>
            <w:tcBorders>
              <w:top w:val="nil"/>
              <w:left w:val="nil"/>
              <w:bottom w:val="nil"/>
              <w:right w:val="nil"/>
            </w:tcBorders>
            <w:tcMar>
              <w:top w:w="0" w:type="dxa"/>
              <w:left w:w="62" w:type="dxa"/>
              <w:bottom w:w="0" w:type="dxa"/>
              <w:right w:w="62" w:type="dxa"/>
            </w:tcMar>
          </w:tcPr>
          <w:p w:rsidR="00000000" w:rsidRPr="00BE1941" w:rsidP="00BE1941">
            <w:pPr>
              <w:pStyle w:val="List2"/>
            </w:pPr>
            <w:r w:rsidRPr="00BE1941">
              <w:t>3.1.</w:t>
            </w:r>
            <w:r w:rsidRPr="00BE1941">
              <w:tab/>
              <w:t xml:space="preserve">Communicate instructions and </w:t>
            </w:r>
            <w:r w:rsidRPr="00BE1941">
              <w:rPr>
                <w:rStyle w:val="BoldandItalics"/>
              </w:rPr>
              <w:t>relevant information</w:t>
            </w:r>
            <w:r w:rsidRPr="00BE1941">
              <w:t xml:space="preserve"> about the sea kayaking session in a manner appropriate to the participants.</w:t>
            </w:r>
          </w:p>
          <w:p w:rsidR="00000000" w:rsidRPr="00BE1941" w:rsidP="00BE1941">
            <w:pPr>
              <w:pStyle w:val="List2"/>
            </w:pPr>
            <w:r w:rsidRPr="00BE1941">
              <w:t>3.2.</w:t>
            </w:r>
            <w:r w:rsidRPr="00BE1941">
              <w:tab/>
              <w:t>Establish a suitable communication system for participants to use while sea kayaking.</w:t>
            </w:r>
          </w:p>
          <w:p w:rsidR="00000000" w:rsidRPr="00BE1941" w:rsidP="00BE1941">
            <w:pPr>
              <w:pStyle w:val="List2"/>
            </w:pPr>
            <w:r w:rsidRPr="00BE1941">
              <w:t>3.3.</w:t>
            </w:r>
            <w:r w:rsidRPr="00BE1941">
              <w:tab/>
              <w:t>I</w:t>
            </w:r>
            <w:r w:rsidRPr="00BE1941">
              <w:t xml:space="preserve">nform participants of known and anticipated hazards, </w:t>
            </w:r>
            <w:r w:rsidRPr="00BE1941">
              <w:rPr>
                <w:rStyle w:val="BoldandItalics"/>
              </w:rPr>
              <w:t>safety procedures</w:t>
            </w:r>
            <w:r w:rsidRPr="00BE1941">
              <w:t xml:space="preserve"> and appropriate behaviour.</w:t>
            </w:r>
          </w:p>
          <w:p w:rsidR="00000000" w:rsidP="00BE1941">
            <w:pPr>
              <w:pStyle w:val="List2"/>
              <w:rPr>
                <w:lang w:val="en-NZ"/>
              </w:rPr>
            </w:pPr>
            <w:r w:rsidRPr="00BE1941">
              <w:t>3.4.</w:t>
            </w:r>
            <w:r w:rsidRPr="00BE1941">
              <w:tab/>
              <w:t>Check and confirm that all participant equipment is fitted and adjusted.</w:t>
            </w:r>
          </w:p>
        </w:tc>
      </w:tr>
      <w:tr w:rsidTr="0091035C">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E1941">
            <w:pPr>
              <w:pStyle w:val="List"/>
              <w:rPr>
                <w:lang w:val="en-NZ"/>
              </w:rPr>
            </w:pPr>
            <w:r w:rsidRPr="00BE1941">
              <w:t>4.</w:t>
            </w:r>
            <w:r w:rsidRPr="00BE1941">
              <w:tab/>
              <w:t xml:space="preserve">Instruct a sea kayaking session. </w:t>
            </w:r>
          </w:p>
        </w:tc>
        <w:tc>
          <w:tcPr>
            <w:tcW w:w="5936" w:type="dxa"/>
            <w:tcBorders>
              <w:top w:val="nil"/>
              <w:left w:val="nil"/>
              <w:bottom w:val="nil"/>
              <w:right w:val="nil"/>
            </w:tcBorders>
            <w:tcMar>
              <w:top w:w="0" w:type="dxa"/>
              <w:left w:w="62" w:type="dxa"/>
              <w:bottom w:w="0" w:type="dxa"/>
              <w:right w:w="62" w:type="dxa"/>
            </w:tcMar>
          </w:tcPr>
          <w:p w:rsidR="00000000" w:rsidRPr="00BE1941" w:rsidP="00BE1941">
            <w:pPr>
              <w:pStyle w:val="List2"/>
            </w:pPr>
            <w:r w:rsidRPr="00BE1941">
              <w:t>4.1.</w:t>
            </w:r>
            <w:r w:rsidRPr="00BE1941">
              <w:tab/>
            </w:r>
            <w:r w:rsidRPr="00BE1941">
              <w:t>Conduct introductory activities for participants to reduce the risk of injury.</w:t>
            </w:r>
          </w:p>
          <w:p w:rsidR="00000000" w:rsidRPr="00BE1941" w:rsidP="00BE1941">
            <w:pPr>
              <w:pStyle w:val="List2"/>
            </w:pPr>
            <w:r w:rsidRPr="00BE1941">
              <w:t>4.2.</w:t>
            </w:r>
            <w:r w:rsidRPr="00BE1941">
              <w:tab/>
              <w:t xml:space="preserve">Apply clear and accurate </w:t>
            </w:r>
            <w:r w:rsidRPr="00BE1941">
              <w:rPr>
                <w:rStyle w:val="BoldandItalics"/>
              </w:rPr>
              <w:t>instructional techniques</w:t>
            </w:r>
            <w:r w:rsidRPr="00BE1941">
              <w:t xml:space="preserve"> to impart </w:t>
            </w:r>
            <w:r w:rsidRPr="00BE1941">
              <w:rPr>
                <w:rStyle w:val="BoldandItalics"/>
              </w:rPr>
              <w:t>activity specific knowledge</w:t>
            </w:r>
            <w:r w:rsidRPr="00BE1941">
              <w:t xml:space="preserve">, </w:t>
            </w:r>
            <w:r w:rsidRPr="00BE1941">
              <w:rPr>
                <w:rStyle w:val="BoldandItalics"/>
              </w:rPr>
              <w:t>sea kayaking skills</w:t>
            </w:r>
            <w:r w:rsidRPr="00BE1941">
              <w:t xml:space="preserve"> and </w:t>
            </w:r>
            <w:r w:rsidRPr="00BE1941">
              <w:rPr>
                <w:rStyle w:val="BoldandItalics"/>
              </w:rPr>
              <w:t>safety and rescue procedures</w:t>
            </w:r>
            <w:r w:rsidRPr="00BE1941">
              <w:t>.</w:t>
            </w:r>
          </w:p>
          <w:p w:rsidR="00000000" w:rsidP="00BE1941">
            <w:pPr>
              <w:pStyle w:val="List2"/>
              <w:rPr>
                <w:lang w:val="en-NZ"/>
              </w:rPr>
            </w:pPr>
            <w:r w:rsidRPr="00BE1941">
              <w:t>4.3.</w:t>
            </w:r>
            <w:r w:rsidRPr="00BE1941">
              <w:tab/>
              <w:t>Inform participants of o</w:t>
            </w:r>
            <w:r w:rsidRPr="00BE1941">
              <w:t>pportunities to further develop their sea kayaking skills and knowledge.</w:t>
            </w:r>
          </w:p>
        </w:tc>
      </w:tr>
      <w:tr w:rsidTr="0091035C">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E1941">
            <w:pPr>
              <w:pStyle w:val="List"/>
              <w:rPr>
                <w:lang w:val="en-NZ"/>
              </w:rPr>
            </w:pPr>
            <w:r w:rsidRPr="00BE1941">
              <w:t>5.</w:t>
            </w:r>
            <w:r w:rsidRPr="00BE1941">
              <w:tab/>
              <w:t>Complete post session responsibilities.</w:t>
            </w:r>
          </w:p>
        </w:tc>
        <w:tc>
          <w:tcPr>
            <w:tcW w:w="5936" w:type="dxa"/>
            <w:tcBorders>
              <w:top w:val="nil"/>
              <w:left w:val="nil"/>
              <w:bottom w:val="nil"/>
              <w:right w:val="nil"/>
            </w:tcBorders>
            <w:tcMar>
              <w:top w:w="0" w:type="dxa"/>
              <w:left w:w="62" w:type="dxa"/>
              <w:bottom w:w="0" w:type="dxa"/>
              <w:right w:w="62" w:type="dxa"/>
            </w:tcMar>
          </w:tcPr>
          <w:p w:rsidR="00000000" w:rsidRPr="00BE1941" w:rsidP="00BE1941">
            <w:pPr>
              <w:pStyle w:val="List2"/>
            </w:pPr>
            <w:r w:rsidRPr="00BE1941">
              <w:t>5.1.</w:t>
            </w:r>
            <w:r w:rsidRPr="00BE1941">
              <w:tab/>
              <w:t>Retrieve, inspect, repair and store equipment according to organisational policies and procedures.</w:t>
            </w:r>
          </w:p>
          <w:p w:rsidR="00000000" w:rsidRPr="00BE1941" w:rsidP="00BE1941">
            <w:pPr>
              <w:pStyle w:val="List2"/>
            </w:pPr>
            <w:r w:rsidRPr="00BE1941">
              <w:t>5.2.</w:t>
            </w:r>
            <w:r w:rsidRPr="00BE1941">
              <w:tab/>
              <w:t>Provide opportunities for part</w:t>
            </w:r>
            <w:r w:rsidRPr="00BE1941">
              <w:t>icipants to identify their personal progress and satisfaction with the session, and give feedback as required.</w:t>
            </w:r>
          </w:p>
          <w:p w:rsidR="00000000" w:rsidRPr="00BE1941" w:rsidP="00BE1941">
            <w:pPr>
              <w:pStyle w:val="List2"/>
            </w:pPr>
            <w:r w:rsidRPr="00BE1941">
              <w:t>5.3.</w:t>
            </w:r>
            <w:r w:rsidRPr="00BE1941">
              <w:tab/>
              <w:t xml:space="preserve">Evaluate </w:t>
            </w:r>
            <w:r w:rsidRPr="00BE1941">
              <w:rPr>
                <w:rStyle w:val="BoldandItalics"/>
              </w:rPr>
              <w:t>relevant aspects</w:t>
            </w:r>
            <w:r w:rsidRPr="00BE1941">
              <w:t xml:space="preserve"> of sea kayaking session and determine the level of learning achieved.</w:t>
            </w:r>
          </w:p>
          <w:p w:rsidR="00000000" w:rsidRPr="00BE1941" w:rsidP="00BE1941">
            <w:pPr>
              <w:pStyle w:val="List2"/>
            </w:pPr>
            <w:r w:rsidRPr="00BE1941">
              <w:t>5.4.</w:t>
            </w:r>
            <w:r w:rsidRPr="00BE1941">
              <w:tab/>
              <w:t>Identify potential areas of improvement</w:t>
            </w:r>
            <w:r w:rsidRPr="00BE1941">
              <w:t xml:space="preserve"> for future sea kayaking instructional sessions.</w:t>
            </w:r>
          </w:p>
        </w:tc>
      </w:tr>
    </w:tbl>
    <w:p w:rsidR="00000000" w:rsidRPr="00BE1941" w:rsidP="00BE1941">
      <w:pPr>
        <w:pStyle w:val="BodyText"/>
      </w:pPr>
    </w:p>
    <w:p w:rsidR="00000000" w:rsidRPr="00BE1941" w:rsidP="00BE1941">
      <w:pPr>
        <w:pStyle w:val="AllowPageBreak"/>
      </w:pPr>
    </w:p>
    <w:p w:rsidR="00000000" w:rsidRPr="00BE1941" w:rsidP="00BE1941">
      <w:pPr>
        <w:pStyle w:val="Heading1"/>
      </w:pPr>
      <w:bookmarkStart w:id="9" w:name="O_366436"/>
      <w:bookmarkEnd w:id="9"/>
      <w:r w:rsidRPr="00BE1941">
        <w:t>Required Skills and Knowledge</w:t>
      </w:r>
    </w:p>
    <w:tbl>
      <w:tblPr>
        <w:tblW w:w="0" w:type="auto"/>
        <w:tblLayout w:type="fixed"/>
        <w:tblCellMar>
          <w:left w:w="62" w:type="dxa"/>
          <w:right w:w="62" w:type="dxa"/>
        </w:tblCellMar>
        <w:tblLook w:val="0000"/>
      </w:tblPr>
      <w:tblGrid>
        <w:gridCol w:w="8522"/>
      </w:tblGrid>
      <w:tr w:rsidTr="009103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E1941">
            <w:pPr>
              <w:pStyle w:val="BodyText"/>
              <w:rPr>
                <w:lang w:val="en-NZ"/>
              </w:rPr>
            </w:pPr>
            <w:r w:rsidRPr="00BE1941">
              <w:t>This section describes the skills and knowledge required for this unit.</w:t>
            </w:r>
          </w:p>
        </w:tc>
      </w:tr>
      <w:tr w:rsidTr="009103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E1941">
            <w:pPr>
              <w:pStyle w:val="BodyText"/>
              <w:rPr>
                <w:lang w:val="en-NZ"/>
              </w:rPr>
            </w:pPr>
            <w:r w:rsidRPr="00BE1941">
              <w:rPr>
                <w:rStyle w:val="SpecialBold"/>
              </w:rPr>
              <w:t>Required skills</w:t>
            </w:r>
          </w:p>
        </w:tc>
      </w:tr>
      <w:tr w:rsidTr="009103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E1941" w:rsidP="00BE1941">
            <w:pPr>
              <w:pStyle w:val="ListBullet"/>
            </w:pPr>
            <w:r w:rsidRPr="00BE1941">
              <w:t>communication skills to:</w:t>
            </w:r>
          </w:p>
          <w:p w:rsidR="00000000" w:rsidRPr="00BE1941" w:rsidP="00BE1941">
            <w:pPr>
              <w:pStyle w:val="ListBullet2"/>
            </w:pPr>
            <w:r w:rsidRPr="00BE1941">
              <w:t>consult with participants to plan a sea kayaking session</w:t>
            </w:r>
          </w:p>
          <w:p w:rsidR="00000000" w:rsidRPr="00BE1941" w:rsidP="00BE1941">
            <w:pPr>
              <w:pStyle w:val="ListBullet2"/>
            </w:pPr>
            <w:r w:rsidRPr="00BE1941">
              <w:t xml:space="preserve">convey information about the safety aspects of the session </w:t>
            </w:r>
          </w:p>
          <w:p w:rsidR="00000000" w:rsidRPr="00BE1941" w:rsidP="00BE1941">
            <w:pPr>
              <w:pStyle w:val="ListBullet2"/>
            </w:pPr>
            <w:r w:rsidRPr="00BE1941">
              <w:t>interact with participants to create a safe and positive sea kayaking environment</w:t>
            </w:r>
          </w:p>
          <w:p w:rsidR="00000000" w:rsidRPr="00BE1941" w:rsidP="00BE1941">
            <w:pPr>
              <w:pStyle w:val="ListBullet"/>
            </w:pPr>
            <w:r w:rsidRPr="00BE1941">
              <w:t>problem-solving skills to:</w:t>
            </w:r>
          </w:p>
          <w:p w:rsidR="00000000" w:rsidRPr="00BE1941" w:rsidP="00BE1941">
            <w:pPr>
              <w:pStyle w:val="ListBullet2"/>
            </w:pPr>
            <w:r w:rsidRPr="00BE1941">
              <w:t>plan sea kayaking sessions according to participant's needs and characteristics</w:t>
            </w:r>
          </w:p>
          <w:p w:rsidR="00000000" w:rsidRPr="00BE1941" w:rsidP="00BE1941">
            <w:pPr>
              <w:pStyle w:val="ListBullet2"/>
            </w:pPr>
            <w:r w:rsidRPr="00BE1941">
              <w:t>observe and correct sea kayaking technique faults</w:t>
            </w:r>
          </w:p>
          <w:p w:rsidR="00000000" w:rsidRPr="00BE1941" w:rsidP="00BE1941">
            <w:pPr>
              <w:pStyle w:val="ListBullet2"/>
            </w:pPr>
            <w:r w:rsidRPr="00BE1941">
              <w:t>anticipate and respond to non routine situations</w:t>
            </w:r>
          </w:p>
          <w:p w:rsidR="00000000" w:rsidRPr="00BE1941" w:rsidP="00BE1941">
            <w:pPr>
              <w:pStyle w:val="ListBullet"/>
            </w:pPr>
            <w:r w:rsidRPr="00BE1941">
              <w:t>planning and organising skills to:</w:t>
            </w:r>
          </w:p>
          <w:p w:rsidR="00000000" w:rsidRPr="00BE1941" w:rsidP="00BE1941">
            <w:pPr>
              <w:pStyle w:val="ListBullet2"/>
            </w:pPr>
            <w:r w:rsidRPr="00BE1941">
              <w:t>source, allocate and coordinate resource</w:t>
            </w:r>
            <w:r w:rsidRPr="00BE1941">
              <w:t>s, equipment and suitable sea conditions</w:t>
            </w:r>
          </w:p>
          <w:p w:rsidR="00000000" w:rsidRPr="00BE1941" w:rsidP="00BE1941">
            <w:pPr>
              <w:pStyle w:val="ListBullet2"/>
            </w:pPr>
            <w:r w:rsidRPr="00BE1941">
              <w:t>monitor and evaluate progress</w:t>
            </w:r>
          </w:p>
          <w:p w:rsidR="00000000" w:rsidRPr="00BE1941" w:rsidP="00BE1941">
            <w:pPr>
              <w:pStyle w:val="ListBullet2"/>
            </w:pPr>
            <w:r w:rsidRPr="00BE1941">
              <w:t>organise participants into manageable groups for sea kayaking</w:t>
            </w:r>
          </w:p>
          <w:p w:rsidR="00000000" w:rsidRPr="00BE1941" w:rsidP="00BE1941">
            <w:pPr>
              <w:pStyle w:val="ListBullet"/>
            </w:pPr>
            <w:r w:rsidRPr="00BE1941">
              <w:t>language and literacy skills to:</w:t>
            </w:r>
          </w:p>
          <w:p w:rsidR="00000000" w:rsidRPr="00BE1941" w:rsidP="00BE1941">
            <w:pPr>
              <w:pStyle w:val="ListBullet2"/>
            </w:pPr>
            <w:r w:rsidRPr="00BE1941">
              <w:t>produce sea kayaking and instructional plans for the sea kayaking session</w:t>
            </w:r>
          </w:p>
          <w:p w:rsidR="00000000" w:rsidRPr="00BE1941" w:rsidP="00BE1941">
            <w:pPr>
              <w:pStyle w:val="ListBullet2"/>
            </w:pPr>
            <w:r w:rsidRPr="00BE1941">
              <w:t>read and inter</w:t>
            </w:r>
            <w:r w:rsidRPr="00BE1941">
              <w:t>pret information on a sea chart</w:t>
            </w:r>
          </w:p>
          <w:p w:rsidR="00000000" w:rsidRPr="00BE1941" w:rsidP="00BE1941">
            <w:pPr>
              <w:pStyle w:val="ListBullet2"/>
            </w:pPr>
            <w:r w:rsidRPr="00BE1941">
              <w:t>complete post session participant and self evaluations</w:t>
            </w:r>
          </w:p>
          <w:p w:rsidR="00000000" w:rsidRPr="00BE1941" w:rsidP="00BE1941">
            <w:pPr>
              <w:pStyle w:val="ListBullet"/>
            </w:pPr>
            <w:r w:rsidRPr="00BE1941">
              <w:t>numeracy skills to calculate times and distances for the legs of a sea kayaking trip</w:t>
            </w:r>
          </w:p>
          <w:p w:rsidR="00000000" w:rsidRPr="00BE1941" w:rsidP="00BE1941">
            <w:pPr>
              <w:pStyle w:val="ListBullet"/>
            </w:pPr>
            <w:r w:rsidRPr="00BE1941">
              <w:t>effective and efficient personal sea kayaking skills in moderate conditions to demo</w:t>
            </w:r>
            <w:r w:rsidRPr="00BE1941">
              <w:t>nstrate and explain canoeing techniques to participants</w:t>
            </w:r>
          </w:p>
          <w:p w:rsidR="00000000" w:rsidP="00BE1941">
            <w:pPr>
              <w:pStyle w:val="ListBullet"/>
              <w:rPr>
                <w:lang w:val="en-NZ"/>
              </w:rPr>
            </w:pPr>
            <w:r w:rsidRPr="00BE1941">
              <w:t>first aid and emergency response skills appropriate to the location to enable initial response and or rescue in emergencies whilst instructing sea kayaking.</w:t>
            </w:r>
          </w:p>
        </w:tc>
      </w:tr>
      <w:tr w:rsidTr="009103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E1941">
            <w:pPr>
              <w:pStyle w:val="BodyText"/>
              <w:rPr>
                <w:lang w:val="en-NZ"/>
              </w:rPr>
            </w:pPr>
            <w:r w:rsidRPr="00BE1941">
              <w:rPr>
                <w:rStyle w:val="SpecialBold"/>
              </w:rPr>
              <w:t>Required knowledge</w:t>
            </w:r>
          </w:p>
        </w:tc>
      </w:tr>
      <w:tr w:rsidTr="009103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E1941" w:rsidP="00BE1941">
            <w:pPr>
              <w:pStyle w:val="ListBullet"/>
            </w:pPr>
            <w:r w:rsidRPr="00BE1941">
              <w:t>legislation and organ</w:t>
            </w:r>
            <w:r w:rsidRPr="00BE1941">
              <w:t>isational policies and procedures to enable safe conduct of sea kayaking sessions</w:t>
            </w:r>
          </w:p>
          <w:p w:rsidR="00000000" w:rsidRPr="00BE1941" w:rsidP="00BE1941">
            <w:pPr>
              <w:pStyle w:val="ListBullet"/>
            </w:pPr>
            <w:r w:rsidRPr="00BE1941">
              <w:t>information about location to assist in the planning process and enable management of potential sea kayaking hazards, and any special restrictions applying to the location</w:t>
            </w:r>
          </w:p>
          <w:p w:rsidR="00000000" w:rsidRPr="00BE1941" w:rsidP="00BE1941">
            <w:pPr>
              <w:pStyle w:val="ListBullet"/>
            </w:pPr>
            <w:r w:rsidRPr="00BE1941">
              <w:t>se</w:t>
            </w:r>
            <w:r w:rsidRPr="00BE1941">
              <w:t>a and weather reading and assessment, including the effect of tide, current, wind and local conditions on the sea kayaking activity</w:t>
            </w:r>
          </w:p>
          <w:p w:rsidR="00000000" w:rsidRPr="00BE1941" w:rsidP="00BE1941">
            <w:pPr>
              <w:pStyle w:val="ListBullet"/>
            </w:pPr>
            <w:r w:rsidRPr="00BE1941">
              <w:t>equipment types, characteristics and technology used for sea kayaking in easy to moderate conditions, the advantages and dis</w:t>
            </w:r>
            <w:r w:rsidRPr="00BE1941">
              <w:t>advantages of the range of equipment, and factors affecting appropriate selection of equipment</w:t>
            </w:r>
          </w:p>
          <w:p w:rsidR="00000000" w:rsidRPr="00BE1941" w:rsidP="00BE1941">
            <w:pPr>
              <w:pStyle w:val="ListBullet"/>
            </w:pPr>
            <w:r w:rsidRPr="00BE1941">
              <w:t>clothing and footwear requirements for sea kayaking to ensure comfort and safety</w:t>
            </w:r>
          </w:p>
          <w:p w:rsidR="00000000" w:rsidRPr="00BE1941" w:rsidP="00BE1941">
            <w:pPr>
              <w:pStyle w:val="ListBullet"/>
            </w:pPr>
            <w:r w:rsidRPr="00BE1941">
              <w:t>care and maintenance of sea kayaking equipment to ensure prolonged life span and</w:t>
            </w:r>
            <w:r w:rsidRPr="00BE1941">
              <w:t xml:space="preserve"> safety requirements</w:t>
            </w:r>
          </w:p>
          <w:p w:rsidR="00000000" w:rsidRPr="00BE1941" w:rsidP="00BE1941">
            <w:pPr>
              <w:pStyle w:val="ListBullet"/>
            </w:pPr>
            <w:r w:rsidRPr="00BE1941">
              <w:t>instruction techniques and theories applicable to a range of ages and learning abilities</w:t>
            </w:r>
          </w:p>
          <w:p w:rsidR="00000000" w:rsidRPr="00BE1941" w:rsidP="00BE1941">
            <w:pPr>
              <w:pStyle w:val="ListBullet"/>
            </w:pPr>
            <w:r w:rsidRPr="00BE1941">
              <w:t>sea kayaking techniques and common communication systems used between sea craft to reduce risk during sea kayaking</w:t>
            </w:r>
          </w:p>
          <w:p w:rsidR="00000000" w:rsidRPr="00BE1941" w:rsidP="00BE1941">
            <w:pPr>
              <w:pStyle w:val="ListBullet"/>
            </w:pPr>
            <w:r w:rsidRPr="00BE1941">
              <w:t>technical sea kayaking knowledg</w:t>
            </w:r>
            <w:r w:rsidRPr="00BE1941">
              <w:t>e such as paddling, capsizing and rolling techniques used in easy to moderate sea conditions</w:t>
            </w:r>
          </w:p>
          <w:p w:rsidR="00000000" w:rsidRPr="00BE1941" w:rsidP="00BE1941">
            <w:pPr>
              <w:pStyle w:val="ListBullet"/>
            </w:pPr>
            <w:r w:rsidRPr="00BE1941">
              <w:t>reading and assessment of the weather and sea conditions to understand the dynamics and effect of the tide, current and wind conditions</w:t>
            </w:r>
          </w:p>
          <w:p w:rsidR="00000000" w:rsidRPr="00BE1941" w:rsidP="00BE1941">
            <w:pPr>
              <w:pStyle w:val="ListBullet"/>
            </w:pPr>
            <w:r w:rsidRPr="00BE1941">
              <w:t>swimming techniques to swim</w:t>
            </w:r>
            <w:r w:rsidRPr="00BE1941">
              <w:t xml:space="preserve"> out of trouble and manoeuvre sea kayak while in water</w:t>
            </w:r>
          </w:p>
          <w:p w:rsidR="00000000" w:rsidRPr="00BE1941" w:rsidP="00BE1941">
            <w:pPr>
              <w:pStyle w:val="ListBullet"/>
            </w:pPr>
            <w:r w:rsidRPr="00BE1941">
              <w:t>communication systems and signals used in sea kayaking</w:t>
            </w:r>
          </w:p>
          <w:p w:rsidR="00000000" w:rsidRPr="00BE1941" w:rsidP="00BE1941">
            <w:pPr>
              <w:pStyle w:val="ListBullet"/>
            </w:pPr>
            <w:r w:rsidRPr="00BE1941">
              <w:t>navigation techniques to determine location and direction</w:t>
            </w:r>
          </w:p>
          <w:p w:rsidR="00000000" w:rsidRPr="00BE1941" w:rsidP="00BE1941">
            <w:pPr>
              <w:pStyle w:val="ListBullet"/>
            </w:pPr>
            <w:r w:rsidRPr="00BE1941">
              <w:t>weather and environme</w:t>
            </w:r>
            <w:r w:rsidRPr="00BE1941">
              <w:t>ntal information to ascertain possible conditions and their effect on the session</w:t>
            </w:r>
          </w:p>
          <w:p w:rsidR="00000000" w:rsidRPr="00BE1941" w:rsidP="00BE1941">
            <w:pPr>
              <w:pStyle w:val="ListBullet"/>
            </w:pPr>
            <w:r w:rsidRPr="00BE1941">
              <w:t>risks associated with sea kayaking in easy to moderate conditions, and how to manage them</w:t>
            </w:r>
          </w:p>
          <w:p w:rsidR="00000000" w:rsidRPr="00BE1941" w:rsidP="00BE1941">
            <w:pPr>
              <w:pStyle w:val="ListBullet"/>
            </w:pPr>
            <w:r w:rsidRPr="00BE1941">
              <w:t>emergency response and rescue procedures appropriate for sea kayaking, to ensure ris</w:t>
            </w:r>
            <w:r w:rsidRPr="00BE1941">
              <w:t>k minimisation to self and group.</w:t>
            </w:r>
          </w:p>
        </w:tc>
      </w:tr>
    </w:tbl>
    <w:p w:rsidR="00000000" w:rsidRPr="00BE1941" w:rsidP="00BE1941">
      <w:pPr>
        <w:pStyle w:val="BodyText"/>
      </w:pPr>
    </w:p>
    <w:p w:rsidR="00000000" w:rsidRPr="00BE1941" w:rsidP="00BE1941">
      <w:pPr>
        <w:pStyle w:val="AllowPageBreak"/>
      </w:pPr>
    </w:p>
    <w:p w:rsidR="00000000" w:rsidRPr="00BE1941" w:rsidP="00BE1941">
      <w:pPr>
        <w:pStyle w:val="Heading1"/>
      </w:pPr>
      <w:bookmarkStart w:id="10" w:name="O_366442"/>
      <w:bookmarkEnd w:id="10"/>
      <w:r w:rsidRPr="00BE1941">
        <w:t>Evidence Guide</w:t>
      </w:r>
    </w:p>
    <w:tbl>
      <w:tblPr>
        <w:tblW w:w="9570" w:type="dxa"/>
        <w:tblLayout w:type="fixed"/>
        <w:tblCellMar>
          <w:left w:w="62" w:type="dxa"/>
          <w:right w:w="62" w:type="dxa"/>
        </w:tblCellMar>
        <w:tblLook w:val="0000"/>
      </w:tblPr>
      <w:tblGrid>
        <w:gridCol w:w="3908"/>
        <w:gridCol w:w="5662"/>
      </w:tblGrid>
      <w:tr w:rsidTr="0091035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E1941">
            <w:pPr>
              <w:pStyle w:val="BodyText"/>
              <w:rPr>
                <w:lang w:val="en-NZ"/>
              </w:rPr>
            </w:pPr>
            <w:r w:rsidRPr="00BE1941">
              <w:t>The evidence guide provides advice on assessment and must be read in conjunction with the performance criteria, required skills and knowledge, range statement and the Assessment Guidelines</w:t>
            </w:r>
            <w:r w:rsidRPr="00BE1941">
              <w:t xml:space="preserve"> for the Training Package.</w:t>
            </w:r>
          </w:p>
        </w:tc>
      </w:tr>
      <w:tr w:rsidTr="0091035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E1941">
            <w:pPr>
              <w:pStyle w:val="BodyText"/>
              <w:rPr>
                <w:lang w:val="en-NZ"/>
              </w:rPr>
            </w:pPr>
            <w:r w:rsidRPr="00BE194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E1941">
            <w:pPr>
              <w:pStyle w:val="BodyText"/>
              <w:rPr>
                <w:lang w:val="en-NZ"/>
              </w:rPr>
            </w:pPr>
          </w:p>
        </w:tc>
      </w:tr>
      <w:tr w:rsidTr="0091035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E1941">
            <w:pPr>
              <w:pStyle w:val="BodyText"/>
              <w:rPr>
                <w:lang w:val="en-NZ"/>
              </w:rPr>
            </w:pPr>
            <w:r w:rsidRPr="00BE194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E1941" w:rsidP="00BE1941">
            <w:pPr>
              <w:pStyle w:val="BodyText"/>
            </w:pPr>
            <w:r w:rsidRPr="00BE1941">
              <w:t>Evidence of the following is essential:</w:t>
            </w:r>
          </w:p>
          <w:p w:rsidR="00000000" w:rsidRPr="00BE1941" w:rsidP="00BE1941">
            <w:pPr>
              <w:pStyle w:val="ListBullet"/>
            </w:pPr>
            <w:r w:rsidRPr="00BE1941">
              <w:t>plans</w:t>
            </w:r>
            <w:r w:rsidRPr="00BE1941">
              <w:t xml:space="preserve"> and delivers information, explanations and demonstrations for sea kayaking session to ensure activities are conducted safely according to participant's needs and characteristics</w:t>
            </w:r>
          </w:p>
          <w:p w:rsidR="00000000" w:rsidRPr="00BE1941" w:rsidP="00BE1941">
            <w:pPr>
              <w:pStyle w:val="ListBullet"/>
            </w:pPr>
            <w:r w:rsidRPr="00BE1941">
              <w:t xml:space="preserve">observes and monitors the progress of participants and provides constructive </w:t>
            </w:r>
            <w:r w:rsidRPr="00BE1941">
              <w:t>feedback and intervention to improve sea kayaking performance in easy to moderate conditions</w:t>
            </w:r>
          </w:p>
          <w:p w:rsidR="00000000" w:rsidRPr="00BE1941" w:rsidP="00BE1941">
            <w:pPr>
              <w:pStyle w:val="ListBullet"/>
            </w:pPr>
            <w:r w:rsidRPr="00BE1941">
              <w:t>applies and modifies instructional techniques and or activities to cater for a range of individual learning styles</w:t>
            </w:r>
          </w:p>
          <w:p w:rsidR="00000000" w:rsidP="00BE1941">
            <w:pPr>
              <w:pStyle w:val="ListBullet"/>
              <w:rPr>
                <w:lang w:val="en-NZ"/>
              </w:rPr>
            </w:pPr>
            <w:r w:rsidRPr="00BE1941">
              <w:t>evaluates and reflects on own instructional perf</w:t>
            </w:r>
            <w:r w:rsidRPr="00BE1941">
              <w:t>ormance to identify strengths, weaknesses and areas that need improvement.</w:t>
            </w:r>
          </w:p>
        </w:tc>
      </w:tr>
      <w:tr w:rsidTr="0091035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E1941">
            <w:pPr>
              <w:pStyle w:val="BodyText"/>
              <w:rPr>
                <w:lang w:val="en-NZ"/>
              </w:rPr>
            </w:pPr>
            <w:r w:rsidRPr="00BE194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E1941" w:rsidP="00BE1941">
            <w:pPr>
              <w:pStyle w:val="BodyText"/>
            </w:pPr>
            <w:r w:rsidRPr="00BE1941">
              <w:t>Assessment must ensure instruction of sea kayaking activities that reflect the ne</w:t>
            </w:r>
            <w:r w:rsidRPr="00BE1941">
              <w:t>eds and characteristics of a range of participants and are of sufficient duration and breadth to demonstrate competency and consistency of performance.</w:t>
            </w:r>
          </w:p>
          <w:p w:rsidR="00000000" w:rsidRPr="00BE1941" w:rsidP="00BE1941">
            <w:pPr>
              <w:pStyle w:val="BodyText"/>
            </w:pPr>
            <w:r w:rsidRPr="00BE1941">
              <w:t>Assessment must also ensure access to:</w:t>
            </w:r>
          </w:p>
          <w:p w:rsidR="00000000" w:rsidRPr="00BE1941" w:rsidP="00BE1941">
            <w:pPr>
              <w:pStyle w:val="ListBullet"/>
            </w:pPr>
            <w:r w:rsidRPr="00BE1941">
              <w:t>resources and information regarding participants and location to</w:t>
            </w:r>
            <w:r w:rsidRPr="00BE1941">
              <w:t xml:space="preserve"> plan, instruct and document sea kayaking sessions </w:t>
            </w:r>
          </w:p>
          <w:p w:rsidR="00000000" w:rsidRPr="00BE1941" w:rsidP="00BE1941">
            <w:pPr>
              <w:pStyle w:val="ListBullet"/>
            </w:pPr>
            <w:r w:rsidRPr="00BE1941">
              <w:t>a location with easy to moderate sea conditions suitable for the conduct of instructional sessions</w:t>
            </w:r>
          </w:p>
          <w:p w:rsidR="00000000" w:rsidRPr="00BE1941" w:rsidP="00BE1941">
            <w:pPr>
              <w:pStyle w:val="ListBullet"/>
            </w:pPr>
            <w:r w:rsidRPr="00BE1941">
              <w:t>group of participants to take part in the sea kayaking session</w:t>
            </w:r>
          </w:p>
          <w:p w:rsidR="00000000" w:rsidP="00BE1941">
            <w:pPr>
              <w:pStyle w:val="ListBullet"/>
              <w:rPr>
                <w:lang w:val="en-NZ"/>
              </w:rPr>
            </w:pPr>
            <w:r w:rsidRPr="00BE1941">
              <w:t>sea kayaking, navigation, communication, s</w:t>
            </w:r>
            <w:r w:rsidRPr="00BE1941">
              <w:t>afety, first aid and teaching equipment.</w:t>
            </w:r>
          </w:p>
        </w:tc>
      </w:tr>
      <w:tr w:rsidTr="0091035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E1941">
            <w:pPr>
              <w:pStyle w:val="BodyText"/>
              <w:rPr>
                <w:lang w:val="en-NZ"/>
              </w:rPr>
            </w:pPr>
            <w:r w:rsidRPr="00BE194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E1941" w:rsidP="00BE1941">
            <w:pPr>
              <w:pStyle w:val="BodyText"/>
            </w:pPr>
            <w:r w:rsidRPr="00BE1941">
              <w:t>A range of assessment methods should be used to assess practical skills and knowledge. The following examples are appropriate for this unit:</w:t>
            </w:r>
          </w:p>
          <w:p w:rsidR="00000000" w:rsidRPr="00BE1941" w:rsidP="00BE1941">
            <w:pPr>
              <w:pStyle w:val="ListBullet"/>
            </w:pPr>
            <w:r w:rsidRPr="00BE1941">
              <w:t>observation of planning processes, such as consulti</w:t>
            </w:r>
            <w:r w:rsidRPr="00BE1941">
              <w:t>ng with participants to determine their needs and characteristics</w:t>
            </w:r>
          </w:p>
          <w:p w:rsidR="00000000" w:rsidRPr="00BE1941" w:rsidP="00BE1941">
            <w:pPr>
              <w:pStyle w:val="ListBullet"/>
            </w:pPr>
            <w:r w:rsidRPr="00BE1941">
              <w:t>oral or written questioning to assess knowledge and application of relevant legislation and organisational policies and procedures to enable safe conduct of all sea kayaking activities durin</w:t>
            </w:r>
            <w:r w:rsidRPr="00BE1941">
              <w:t>g the session</w:t>
            </w:r>
          </w:p>
          <w:p w:rsidR="00000000" w:rsidRPr="00BE1941" w:rsidP="00BE1941">
            <w:pPr>
              <w:pStyle w:val="ListBullet"/>
            </w:pPr>
            <w:r w:rsidRPr="00BE1941">
              <w:t>observation of safe sea kayaking instruction, monitoring and adjustment according to participant's needs and characteristics</w:t>
            </w:r>
          </w:p>
          <w:p w:rsidR="00000000" w:rsidRPr="00BE1941" w:rsidP="00BE1941">
            <w:pPr>
              <w:pStyle w:val="ListBullet"/>
            </w:pPr>
            <w:r w:rsidRPr="00BE1941">
              <w:t>portfolio of sea kayaking session plans</w:t>
            </w:r>
          </w:p>
          <w:p w:rsidR="00000000" w:rsidRPr="00BE1941" w:rsidP="00BE1941">
            <w:pPr>
              <w:pStyle w:val="ListBullet"/>
            </w:pPr>
            <w:r w:rsidRPr="00BE1941">
              <w:t>third-party reports from a supervisor detailing performance.</w:t>
            </w:r>
          </w:p>
          <w:p w:rsidR="00000000" w:rsidRPr="00BE1941" w:rsidP="00BE1941">
            <w:pPr>
              <w:pStyle w:val="BodyText"/>
            </w:pPr>
            <w:r w:rsidRPr="00BE1941">
              <w:t>Holistic assessment with other units relevant to the industry sector, workplace and job role is recommended, for example:</w:t>
            </w:r>
          </w:p>
          <w:p w:rsidR="00000000" w:rsidRPr="00BE1941" w:rsidP="00BE1941">
            <w:pPr>
              <w:pStyle w:val="ListBullet"/>
            </w:pPr>
            <w:r w:rsidRPr="00BE1941">
              <w:t>SISOKYS406A Plan and navigate a sea kayaking inshore passage.</w:t>
            </w:r>
          </w:p>
        </w:tc>
      </w:tr>
    </w:tbl>
    <w:p w:rsidR="00000000" w:rsidRPr="00BE1941" w:rsidP="00BE1941">
      <w:pPr>
        <w:pStyle w:val="BodyText"/>
      </w:pPr>
    </w:p>
    <w:p w:rsidR="00000000" w:rsidRPr="00BE1941" w:rsidP="00BE1941">
      <w:pPr>
        <w:pStyle w:val="AllowPageBreak"/>
      </w:pPr>
    </w:p>
    <w:p w:rsidR="00000000" w:rsidRPr="00BE1941" w:rsidP="00BE1941">
      <w:pPr>
        <w:pStyle w:val="Heading1"/>
      </w:pPr>
      <w:bookmarkStart w:id="11" w:name="O_366437"/>
      <w:bookmarkEnd w:id="11"/>
      <w:r w:rsidRPr="00BE1941">
        <w:t>Range Statement</w:t>
      </w:r>
    </w:p>
    <w:tbl>
      <w:tblPr>
        <w:tblW w:w="0" w:type="auto"/>
        <w:tblLayout w:type="fixed"/>
        <w:tblCellMar>
          <w:left w:w="62" w:type="dxa"/>
          <w:right w:w="62" w:type="dxa"/>
        </w:tblCellMar>
        <w:tblLook w:val="0000"/>
      </w:tblPr>
      <w:tblGrid>
        <w:gridCol w:w="3511"/>
        <w:gridCol w:w="5011"/>
      </w:tblGrid>
      <w:tr w:rsidTr="0091035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E1941">
            <w:pPr>
              <w:pStyle w:val="BodyText"/>
              <w:rPr>
                <w:lang w:val="en-NZ"/>
              </w:rPr>
            </w:pPr>
            <w:r w:rsidRPr="00BE1941">
              <w:t>The range statement relates to the u</w:t>
            </w:r>
            <w:r w:rsidRPr="00BE1941">
              <w:t>nit of competency as a whole. It allows for different work environments and situations that may affect performance. Bold italicised wording, if used in the performance criteria, is detailed below. Essential operating conditions that may be present with tra</w:t>
            </w:r>
            <w:r w:rsidRPr="00BE1941">
              <w:t>ining and assessment (depending on the work situation, needs of the candidate, accessibility of the item, and local industry and regional contexts) may also be included.</w:t>
            </w:r>
          </w:p>
        </w:tc>
      </w:tr>
      <w:tr w:rsidTr="0091035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E1941">
            <w:pPr>
              <w:pStyle w:val="BodyText"/>
              <w:rPr>
                <w:lang w:val="en-NZ"/>
              </w:rPr>
            </w:pPr>
            <w:r w:rsidRPr="00BE1941">
              <w:rPr>
                <w:rStyle w:val="BoldandItalics"/>
              </w:rPr>
              <w:t>Characteristics</w:t>
            </w:r>
            <w:r w:rsidRPr="00BE194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E1941" w:rsidP="00BE1941">
            <w:pPr>
              <w:pStyle w:val="ListBullet"/>
            </w:pPr>
            <w:r w:rsidRPr="00BE1941">
              <w:t>age</w:t>
            </w:r>
          </w:p>
          <w:p w:rsidR="00000000" w:rsidRPr="00BE1941" w:rsidP="00BE1941">
            <w:pPr>
              <w:pStyle w:val="ListBullet"/>
            </w:pPr>
            <w:r w:rsidRPr="00BE1941">
              <w:t>cultural and situational factors</w:t>
            </w:r>
          </w:p>
          <w:p w:rsidR="00000000" w:rsidRPr="00BE1941" w:rsidP="00BE1941">
            <w:pPr>
              <w:pStyle w:val="ListBullet"/>
            </w:pPr>
            <w:r w:rsidRPr="00BE1941">
              <w:t>previous experience and knowledge</w:t>
            </w:r>
          </w:p>
          <w:p w:rsidR="00000000" w:rsidRPr="00BE1941" w:rsidP="00BE1941">
            <w:pPr>
              <w:pStyle w:val="ListBullet"/>
            </w:pPr>
            <w:r w:rsidRPr="00BE1941">
              <w:t>physical development</w:t>
            </w:r>
          </w:p>
          <w:p w:rsidR="00000000" w:rsidP="00BE1941">
            <w:pPr>
              <w:pStyle w:val="ListBullet"/>
              <w:rPr>
                <w:lang w:val="en-NZ"/>
              </w:rPr>
            </w:pPr>
            <w:r w:rsidRPr="00BE1941">
              <w:t>injuries and illnesses.</w:t>
            </w:r>
          </w:p>
        </w:tc>
      </w:tr>
      <w:tr w:rsidTr="0091035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E1941">
            <w:pPr>
              <w:pStyle w:val="BodyText"/>
              <w:rPr>
                <w:lang w:val="en-NZ"/>
              </w:rPr>
            </w:pPr>
            <w:r w:rsidRPr="00BE1941">
              <w:rPr>
                <w:rStyle w:val="BoldandItalics"/>
              </w:rPr>
              <w:t>Session's aims and objectives</w:t>
            </w:r>
            <w:r w:rsidRPr="00BE194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E1941" w:rsidP="00BE1941">
            <w:pPr>
              <w:pStyle w:val="ListBullet"/>
            </w:pPr>
            <w:r w:rsidRPr="00BE1941">
              <w:t>developing sea kayaking skills</w:t>
            </w:r>
          </w:p>
          <w:p w:rsidR="00000000" w:rsidRPr="00BE1941" w:rsidP="00BE1941">
            <w:pPr>
              <w:pStyle w:val="ListBullet"/>
            </w:pPr>
            <w:r w:rsidRPr="00BE1941">
              <w:t>education</w:t>
            </w:r>
          </w:p>
          <w:p w:rsidR="00000000" w:rsidRPr="00BE1941" w:rsidP="00BE1941">
            <w:pPr>
              <w:pStyle w:val="ListBullet"/>
            </w:pPr>
            <w:r w:rsidRPr="00BE1941">
              <w:t>development</w:t>
            </w:r>
          </w:p>
          <w:p w:rsidR="00000000" w:rsidRPr="00BE1941" w:rsidP="00BE1941">
            <w:pPr>
              <w:pStyle w:val="ListBullet"/>
            </w:pPr>
            <w:r w:rsidRPr="00BE1941">
              <w:t xml:space="preserve">therapy </w:t>
            </w:r>
          </w:p>
          <w:p w:rsidR="00000000" w:rsidRPr="00BE1941" w:rsidP="00BE1941">
            <w:pPr>
              <w:pStyle w:val="ListBullet"/>
            </w:pPr>
            <w:r w:rsidRPr="00BE1941">
              <w:t>fitness targets</w:t>
            </w:r>
          </w:p>
          <w:p w:rsidR="00000000" w:rsidP="00BE1941">
            <w:pPr>
              <w:pStyle w:val="ListBullet"/>
              <w:rPr>
                <w:lang w:val="en-NZ"/>
              </w:rPr>
            </w:pPr>
            <w:r w:rsidRPr="00BE1941">
              <w:t>recreation.</w:t>
            </w:r>
          </w:p>
        </w:tc>
      </w:tr>
      <w:tr w:rsidTr="0091035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E1941">
            <w:pPr>
              <w:pStyle w:val="BodyText"/>
              <w:rPr>
                <w:lang w:val="en-NZ"/>
              </w:rPr>
            </w:pPr>
            <w:r w:rsidRPr="00BE1941">
              <w:rPr>
                <w:rStyle w:val="BoldandItalics"/>
              </w:rPr>
              <w:t>Instructional plan</w:t>
            </w:r>
            <w:r w:rsidRPr="00BE194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E1941" w:rsidP="00BE1941">
            <w:pPr>
              <w:pStyle w:val="ListBullet"/>
            </w:pPr>
            <w:r w:rsidRPr="00BE1941">
              <w:t>sea kayaking activities and drills</w:t>
            </w:r>
          </w:p>
          <w:p w:rsidR="00000000" w:rsidP="00BE1941">
            <w:pPr>
              <w:pStyle w:val="ListBullet"/>
              <w:rPr>
                <w:lang w:val="en-NZ"/>
              </w:rPr>
            </w:pPr>
            <w:r w:rsidRPr="00BE1941">
              <w:t>duration of activities and drills.</w:t>
            </w:r>
          </w:p>
        </w:tc>
      </w:tr>
      <w:tr w:rsidTr="0091035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E1941">
            <w:pPr>
              <w:pStyle w:val="BodyText"/>
              <w:rPr>
                <w:lang w:val="en-NZ"/>
              </w:rPr>
            </w:pPr>
            <w:r w:rsidRPr="00BE1941">
              <w:rPr>
                <w:rStyle w:val="BoldandItalics"/>
              </w:rPr>
              <w:t>Sea kayaking plan</w:t>
            </w:r>
            <w:r w:rsidRPr="00BE194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E1941" w:rsidP="00BE1941">
            <w:pPr>
              <w:pStyle w:val="ListBullet"/>
            </w:pPr>
            <w:r w:rsidRPr="00BE1941">
              <w:t>aims and objectives</w:t>
            </w:r>
          </w:p>
          <w:p w:rsidR="00000000" w:rsidRPr="00BE1941" w:rsidP="00BE1941">
            <w:pPr>
              <w:pStyle w:val="ListBullet"/>
            </w:pPr>
            <w:r w:rsidRPr="00BE1941">
              <w:t>date, time and duration</w:t>
            </w:r>
          </w:p>
          <w:p w:rsidR="00000000" w:rsidRPr="00BE1941" w:rsidP="00BE1941">
            <w:pPr>
              <w:pStyle w:val="ListBullet"/>
            </w:pPr>
            <w:r w:rsidRPr="00BE1941">
              <w:t>location, equipment and resources</w:t>
            </w:r>
          </w:p>
          <w:p w:rsidR="00000000" w:rsidRPr="00BE1941" w:rsidP="00BE1941">
            <w:pPr>
              <w:pStyle w:val="ListBullet"/>
            </w:pPr>
            <w:r w:rsidRPr="00BE1941">
              <w:t>instructor to participant ratios</w:t>
            </w:r>
          </w:p>
          <w:p w:rsidR="00000000" w:rsidRPr="00BE1941" w:rsidP="00BE1941">
            <w:pPr>
              <w:pStyle w:val="ListBullet"/>
            </w:pPr>
            <w:r w:rsidRPr="00BE1941">
              <w:t>safety requirements</w:t>
            </w:r>
          </w:p>
          <w:p w:rsidR="00000000" w:rsidP="00BE1941">
            <w:pPr>
              <w:pStyle w:val="ListBullet"/>
              <w:rPr>
                <w:lang w:val="en-NZ"/>
              </w:rPr>
            </w:pPr>
            <w:r w:rsidRPr="00BE1941">
              <w:t>risk management plan.</w:t>
            </w:r>
          </w:p>
        </w:tc>
      </w:tr>
      <w:tr w:rsidTr="0091035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BE1941" w:rsidP="00BE1941">
            <w:pPr>
              <w:pStyle w:val="BodyText"/>
            </w:pPr>
            <w:r w:rsidRPr="00BE1941">
              <w:rPr>
                <w:rStyle w:val="BoldandItalics"/>
              </w:rPr>
              <w:t>Relevant legislation</w:t>
            </w:r>
            <w:r w:rsidRPr="00BE1941">
              <w:t xml:space="preserve"> may include:</w:t>
            </w:r>
          </w:p>
          <w:p w:rsidR="00000000" w:rsidP="00BE1941">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BE1941" w:rsidP="00BE1941">
            <w:pPr>
              <w:pStyle w:val="ListBullet"/>
            </w:pPr>
            <w:r w:rsidRPr="00BE1941">
              <w:t>occupational health and safety</w:t>
            </w:r>
          </w:p>
          <w:p w:rsidR="00000000" w:rsidRPr="00BE1941" w:rsidP="00BE1941">
            <w:pPr>
              <w:pStyle w:val="ListBullet"/>
            </w:pPr>
            <w:r w:rsidRPr="00BE1941">
              <w:t xml:space="preserve">permits or permission for access </w:t>
            </w:r>
          </w:p>
          <w:p w:rsidR="00000000" w:rsidRPr="00BE1941" w:rsidP="00BE1941">
            <w:pPr>
              <w:pStyle w:val="ListBullet"/>
            </w:pPr>
            <w:r w:rsidRPr="00BE1941">
              <w:t>environmental regulations</w:t>
            </w:r>
          </w:p>
          <w:p w:rsidR="00000000" w:rsidP="00BE1941">
            <w:pPr>
              <w:pStyle w:val="ListBullet"/>
              <w:rPr>
                <w:lang w:val="en-NZ"/>
              </w:rPr>
            </w:pPr>
            <w:r w:rsidRPr="00BE1941">
              <w:t>marine regulations.</w:t>
            </w:r>
          </w:p>
        </w:tc>
      </w:tr>
      <w:tr w:rsidTr="0091035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E1941">
            <w:pPr>
              <w:pStyle w:val="BodyText"/>
              <w:rPr>
                <w:lang w:val="en-NZ"/>
              </w:rPr>
            </w:pPr>
            <w:r w:rsidRPr="00BE1941">
              <w:rPr>
                <w:rStyle w:val="BoldandItalics"/>
              </w:rPr>
              <w:t>Organisational policies and procedures</w:t>
            </w:r>
            <w:r w:rsidRPr="00BE194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E1941" w:rsidP="00BE1941">
            <w:pPr>
              <w:pStyle w:val="ListBullet"/>
            </w:pPr>
            <w:r w:rsidRPr="00BE1941">
              <w:t>occupational health and safety</w:t>
            </w:r>
          </w:p>
          <w:p w:rsidR="00000000" w:rsidRPr="00BE1941" w:rsidP="00BE1941">
            <w:pPr>
              <w:pStyle w:val="ListBullet"/>
            </w:pPr>
            <w:r w:rsidRPr="00BE1941">
              <w:t>time and budget constra</w:t>
            </w:r>
            <w:r w:rsidRPr="00BE1941">
              <w:t>ints</w:t>
            </w:r>
          </w:p>
          <w:p w:rsidR="00000000" w:rsidRPr="00BE1941" w:rsidP="00BE1941">
            <w:pPr>
              <w:pStyle w:val="ListBullet"/>
            </w:pPr>
            <w:r w:rsidRPr="00BE1941">
              <w:t>use and maintenance of equipment</w:t>
            </w:r>
          </w:p>
          <w:p w:rsidR="00000000" w:rsidRPr="00BE1941" w:rsidP="00BE1941">
            <w:pPr>
              <w:pStyle w:val="ListBullet"/>
            </w:pPr>
            <w:r w:rsidRPr="00BE1941">
              <w:t>communication protocols</w:t>
            </w:r>
          </w:p>
          <w:p w:rsidR="00000000" w:rsidRPr="00BE1941" w:rsidP="00BE1941">
            <w:pPr>
              <w:pStyle w:val="ListBullet"/>
            </w:pPr>
            <w:r w:rsidRPr="00BE1941">
              <w:t>confidentiality of participant information</w:t>
            </w:r>
          </w:p>
          <w:p w:rsidR="00000000" w:rsidRPr="00BE1941" w:rsidP="00BE1941">
            <w:pPr>
              <w:pStyle w:val="ListBullet"/>
            </w:pPr>
            <w:r w:rsidRPr="00BE1941">
              <w:t>instructor to participant ratios</w:t>
            </w:r>
          </w:p>
          <w:p w:rsidR="00000000" w:rsidP="00BE1941">
            <w:pPr>
              <w:pStyle w:val="ListBullet"/>
              <w:rPr>
                <w:lang w:val="en-NZ"/>
              </w:rPr>
            </w:pPr>
            <w:r w:rsidRPr="00BE1941">
              <w:t>code of ethics.</w:t>
            </w:r>
          </w:p>
        </w:tc>
      </w:tr>
      <w:tr w:rsidTr="0091035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E1941">
            <w:pPr>
              <w:pStyle w:val="BodyText"/>
              <w:rPr>
                <w:lang w:val="en-NZ"/>
              </w:rPr>
            </w:pPr>
            <w:r w:rsidRPr="00BE1941">
              <w:rPr>
                <w:rStyle w:val="BoldandItalics"/>
              </w:rPr>
              <w:t>Hazards</w:t>
            </w:r>
            <w:r w:rsidRPr="00BE194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E1941" w:rsidP="00BE1941">
            <w:pPr>
              <w:pStyle w:val="ListBullet"/>
            </w:pPr>
            <w:r w:rsidRPr="00BE1941">
              <w:t>temperature extremes</w:t>
            </w:r>
          </w:p>
          <w:p w:rsidR="00000000" w:rsidRPr="00BE1941" w:rsidP="00BE1941">
            <w:pPr>
              <w:pStyle w:val="ListBullet"/>
            </w:pPr>
            <w:r w:rsidRPr="00BE1941">
              <w:t>slippery or unstable terrain</w:t>
            </w:r>
          </w:p>
          <w:p w:rsidR="00000000" w:rsidRPr="00BE1941" w:rsidP="00BE1941">
            <w:pPr>
              <w:pStyle w:val="ListBullet"/>
            </w:pPr>
            <w:r w:rsidRPr="00BE1941">
              <w:t>dangerous animals and insects</w:t>
            </w:r>
          </w:p>
          <w:p w:rsidR="00000000" w:rsidRPr="00BE1941" w:rsidP="00BE1941">
            <w:pPr>
              <w:pStyle w:val="ListBullet"/>
            </w:pPr>
            <w:r w:rsidRPr="00BE1941">
              <w:t>stinging trees and nettles</w:t>
            </w:r>
          </w:p>
          <w:p w:rsidR="00000000" w:rsidRPr="00BE1941" w:rsidP="00BE1941">
            <w:pPr>
              <w:pStyle w:val="ListBullet"/>
            </w:pPr>
            <w:r w:rsidRPr="00BE1941">
              <w:t>dense vegetation</w:t>
            </w:r>
          </w:p>
          <w:p w:rsidR="00000000" w:rsidRPr="00BE1941" w:rsidP="00BE1941">
            <w:pPr>
              <w:pStyle w:val="ListBullet"/>
            </w:pPr>
            <w:r w:rsidRPr="00BE1941">
              <w:t>group management hazards</w:t>
            </w:r>
          </w:p>
          <w:p w:rsidR="00000000" w:rsidRPr="00BE1941" w:rsidP="00BE1941">
            <w:pPr>
              <w:pStyle w:val="ListBullet"/>
            </w:pPr>
            <w:r w:rsidRPr="00BE1941">
              <w:t xml:space="preserve">slippery or unstable shore </w:t>
            </w:r>
          </w:p>
          <w:p w:rsidR="00000000" w:rsidRPr="00BE1941" w:rsidP="00BE1941">
            <w:pPr>
              <w:pStyle w:val="ListBullet"/>
            </w:pPr>
            <w:r w:rsidRPr="00BE1941">
              <w:t>poor posture, poor technique</w:t>
            </w:r>
          </w:p>
          <w:p w:rsidR="00000000" w:rsidRPr="00BE1941" w:rsidP="00BE1941">
            <w:pPr>
              <w:pStyle w:val="ListBullet"/>
            </w:pPr>
            <w:r w:rsidRPr="00BE1941">
              <w:t>poor carrying techniques</w:t>
            </w:r>
          </w:p>
          <w:p w:rsidR="00000000" w:rsidRPr="00BE1941" w:rsidP="00BE1941">
            <w:pPr>
              <w:pStyle w:val="ListBullet"/>
            </w:pPr>
            <w:r w:rsidRPr="00BE1941">
              <w:t xml:space="preserve">loose or insecure craft when being transported. </w:t>
            </w:r>
          </w:p>
          <w:p w:rsidR="00000000" w:rsidP="00BE1941">
            <w:pPr>
              <w:pStyle w:val="ListBullet"/>
              <w:rPr>
                <w:lang w:val="en-NZ"/>
              </w:rPr>
            </w:pPr>
            <w:r w:rsidRPr="00BE1941">
              <w:t>other craft.</w:t>
            </w:r>
          </w:p>
        </w:tc>
      </w:tr>
      <w:tr w:rsidTr="0091035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E1941">
            <w:pPr>
              <w:pStyle w:val="BodyText"/>
              <w:rPr>
                <w:lang w:val="en-NZ"/>
              </w:rPr>
            </w:pPr>
            <w:r w:rsidRPr="00BE1941">
              <w:rPr>
                <w:rStyle w:val="BoldandItalics"/>
              </w:rPr>
              <w:t>Easy to moderate conditions</w:t>
            </w:r>
            <w:r w:rsidRPr="00BE194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E1941" w:rsidP="00BE1941">
            <w:pPr>
              <w:pStyle w:val="ListBullet"/>
            </w:pPr>
            <w:r w:rsidRPr="00BE1941">
              <w:t>areas where the coastline may be simple areas not involving overfalls, tidal races, difficult landings or open crossings</w:t>
            </w:r>
          </w:p>
          <w:p w:rsidR="00000000" w:rsidRPr="00BE1941" w:rsidP="00BE1941">
            <w:pPr>
              <w:pStyle w:val="ListBullet"/>
            </w:pPr>
            <w:r w:rsidRPr="00BE1941">
              <w:t>minimum winds 11 knots, according to the Beaufort Moderate scale</w:t>
            </w:r>
          </w:p>
          <w:p w:rsidR="00000000" w:rsidRPr="00BE1941" w:rsidP="00BE1941">
            <w:pPr>
              <w:pStyle w:val="ListBullet"/>
            </w:pPr>
            <w:r w:rsidRPr="00BE1941">
              <w:t>breaking overtopping waves up to 1.0 m</w:t>
            </w:r>
          </w:p>
          <w:p w:rsidR="00000000" w:rsidRPr="00BE1941" w:rsidP="00BE1941">
            <w:pPr>
              <w:pStyle w:val="ListBullet"/>
            </w:pPr>
            <w:r w:rsidRPr="00BE1941">
              <w:t>surf from 0.5 to 1.0 m</w:t>
            </w:r>
          </w:p>
          <w:p w:rsidR="00000000" w:rsidP="00BE1941">
            <w:pPr>
              <w:pStyle w:val="ListBullet"/>
              <w:rPr>
                <w:lang w:val="en-NZ"/>
              </w:rPr>
            </w:pPr>
            <w:r w:rsidRPr="00BE1941">
              <w:t>crossin</w:t>
            </w:r>
            <w:r w:rsidRPr="00BE1941">
              <w:t>gs to 4nm.</w:t>
            </w:r>
          </w:p>
        </w:tc>
      </w:tr>
      <w:tr w:rsidTr="0091035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BE1941" w:rsidP="00BE1941">
            <w:pPr>
              <w:pStyle w:val="BodyText"/>
            </w:pPr>
            <w:r w:rsidRPr="00BE1941">
              <w:rPr>
                <w:rStyle w:val="BoldandItalics"/>
              </w:rPr>
              <w:t>Risks</w:t>
            </w:r>
            <w:r w:rsidRPr="00BE1941">
              <w:t xml:space="preserve"> may include:</w:t>
            </w:r>
          </w:p>
          <w:p w:rsidR="00000000" w:rsidP="00BE1941">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BE1941" w:rsidP="00BE1941">
            <w:pPr>
              <w:pStyle w:val="ListBullet"/>
            </w:pPr>
            <w:r w:rsidRPr="00BE1941">
              <w:t>hypothermia</w:t>
            </w:r>
          </w:p>
          <w:p w:rsidR="00000000" w:rsidRPr="00BE1941" w:rsidP="00BE1941">
            <w:pPr>
              <w:pStyle w:val="ListBullet"/>
            </w:pPr>
            <w:r w:rsidRPr="00BE1941">
              <w:t>heat exhaustion</w:t>
            </w:r>
          </w:p>
          <w:p w:rsidR="00000000" w:rsidRPr="00BE1941" w:rsidP="00BE1941">
            <w:pPr>
              <w:pStyle w:val="ListBullet"/>
            </w:pPr>
            <w:r w:rsidRPr="00BE1941">
              <w:t xml:space="preserve">injuries </w:t>
            </w:r>
          </w:p>
          <w:p w:rsidR="00000000" w:rsidRPr="00BE1941" w:rsidP="00BE1941">
            <w:pPr>
              <w:pStyle w:val="ListBullet"/>
            </w:pPr>
            <w:r w:rsidRPr="00BE1941">
              <w:t>exhaustion</w:t>
            </w:r>
          </w:p>
          <w:p w:rsidR="00000000" w:rsidRPr="00BE1941" w:rsidP="00BE1941">
            <w:pPr>
              <w:pStyle w:val="ListBullet"/>
            </w:pPr>
            <w:r w:rsidRPr="00BE1941">
              <w:t>lost party or party member</w:t>
            </w:r>
          </w:p>
          <w:p w:rsidR="00000000" w:rsidP="00BE1941">
            <w:pPr>
              <w:pStyle w:val="ListBullet"/>
              <w:rPr>
                <w:lang w:val="en-NZ"/>
              </w:rPr>
            </w:pPr>
            <w:r w:rsidRPr="00BE1941">
              <w:t>equipment failure.</w:t>
            </w:r>
          </w:p>
        </w:tc>
      </w:tr>
      <w:tr w:rsidTr="0091035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E1941">
            <w:pPr>
              <w:pStyle w:val="BodyText"/>
              <w:rPr>
                <w:lang w:val="en-NZ"/>
              </w:rPr>
            </w:pPr>
            <w:r w:rsidRPr="00BE1941">
              <w:rPr>
                <w:rStyle w:val="BoldandItalics"/>
              </w:rPr>
              <w:t>Relevant sources</w:t>
            </w:r>
            <w:r w:rsidRPr="00BE194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E1941" w:rsidP="00BE1941">
            <w:pPr>
              <w:pStyle w:val="ListBullet"/>
            </w:pPr>
            <w:r w:rsidRPr="00BE1941">
              <w:t>Bureau of Meteorology</w:t>
            </w:r>
          </w:p>
          <w:p w:rsidR="00000000" w:rsidRPr="00BE1941" w:rsidP="00BE1941">
            <w:pPr>
              <w:pStyle w:val="ListBullet"/>
            </w:pPr>
            <w:r w:rsidRPr="00BE1941">
              <w:t>media</w:t>
            </w:r>
          </w:p>
          <w:p w:rsidR="00000000" w:rsidRPr="00BE1941" w:rsidP="00BE1941">
            <w:pPr>
              <w:pStyle w:val="ListBullet"/>
            </w:pPr>
            <w:r w:rsidRPr="00BE1941">
              <w:t>land managers or agencies</w:t>
            </w:r>
          </w:p>
          <w:p w:rsidR="00000000" w:rsidRPr="00BE1941" w:rsidP="00BE1941">
            <w:pPr>
              <w:pStyle w:val="ListBullet"/>
            </w:pPr>
            <w:r w:rsidRPr="00BE1941">
              <w:t>coastal patrol or coastguard</w:t>
            </w:r>
          </w:p>
          <w:p w:rsidR="00000000" w:rsidRPr="00BE1941" w:rsidP="00BE1941">
            <w:pPr>
              <w:pStyle w:val="ListBullet"/>
            </w:pPr>
            <w:r w:rsidRPr="00BE1941">
              <w:t>volunteer marine rescue</w:t>
            </w:r>
          </w:p>
          <w:p w:rsidR="00000000" w:rsidP="00BE1941">
            <w:pPr>
              <w:pStyle w:val="ListBullet"/>
              <w:rPr>
                <w:lang w:val="en-NZ"/>
              </w:rPr>
            </w:pPr>
            <w:r w:rsidRPr="00BE1941">
              <w:t>local knowledge.</w:t>
            </w:r>
          </w:p>
        </w:tc>
      </w:tr>
      <w:tr w:rsidTr="0091035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E1941">
            <w:pPr>
              <w:pStyle w:val="BodyText"/>
              <w:rPr>
                <w:lang w:val="en-NZ"/>
              </w:rPr>
            </w:pPr>
            <w:r w:rsidRPr="00BE1941">
              <w:rPr>
                <w:rStyle w:val="BoldandItalics"/>
              </w:rPr>
              <w:t>Weather and environmental information</w:t>
            </w:r>
            <w:r w:rsidRPr="00BE194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E1941" w:rsidP="00BE1941">
            <w:pPr>
              <w:pStyle w:val="ListBullet"/>
            </w:pPr>
            <w:r w:rsidRPr="00BE1941">
              <w:t>satellite images</w:t>
            </w:r>
          </w:p>
          <w:p w:rsidR="00000000" w:rsidRPr="00BE1941" w:rsidP="00BE1941">
            <w:pPr>
              <w:pStyle w:val="ListBullet"/>
            </w:pPr>
            <w:r w:rsidRPr="00BE1941">
              <w:t>daily and weekly forecasts</w:t>
            </w:r>
          </w:p>
          <w:p w:rsidR="00000000" w:rsidRPr="00BE1941" w:rsidP="00BE1941">
            <w:pPr>
              <w:pStyle w:val="ListBullet"/>
            </w:pPr>
            <w:r w:rsidRPr="00BE1941">
              <w:t>maximum and minimum temperatures</w:t>
            </w:r>
          </w:p>
          <w:p w:rsidR="00000000" w:rsidRPr="00BE1941" w:rsidP="00BE1941">
            <w:pPr>
              <w:pStyle w:val="ListBullet"/>
            </w:pPr>
            <w:r w:rsidRPr="00BE1941">
              <w:t>weather warnings</w:t>
            </w:r>
          </w:p>
          <w:p w:rsidR="00000000" w:rsidRPr="00BE1941" w:rsidP="00BE1941">
            <w:pPr>
              <w:pStyle w:val="ListBullet"/>
            </w:pPr>
            <w:r w:rsidRPr="00BE1941">
              <w:t>event warnings</w:t>
            </w:r>
          </w:p>
          <w:p w:rsidR="00000000" w:rsidRPr="00BE1941" w:rsidP="00BE1941">
            <w:pPr>
              <w:pStyle w:val="ListBullet"/>
            </w:pPr>
            <w:r w:rsidRPr="00BE1941">
              <w:t>river levels</w:t>
            </w:r>
          </w:p>
          <w:p w:rsidR="00000000" w:rsidRPr="00BE1941" w:rsidP="00BE1941">
            <w:pPr>
              <w:pStyle w:val="ListBullet"/>
            </w:pPr>
            <w:r w:rsidRPr="00BE1941">
              <w:t>synoptic charts</w:t>
            </w:r>
          </w:p>
          <w:p w:rsidR="00000000" w:rsidP="00BE1941">
            <w:pPr>
              <w:pStyle w:val="ListBullet"/>
              <w:rPr>
                <w:lang w:val="en-NZ"/>
              </w:rPr>
            </w:pPr>
            <w:r w:rsidRPr="00BE1941">
              <w:t>high and low tide predictions.</w:t>
            </w:r>
          </w:p>
        </w:tc>
      </w:tr>
      <w:tr w:rsidTr="0091035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E1941">
            <w:pPr>
              <w:pStyle w:val="BodyText"/>
              <w:rPr>
                <w:lang w:val="en-NZ"/>
              </w:rPr>
            </w:pPr>
            <w:r w:rsidRPr="00BE1941">
              <w:rPr>
                <w:rStyle w:val="BoldandItalics"/>
              </w:rPr>
              <w:t>Contingency plans</w:t>
            </w:r>
            <w:r w:rsidRPr="00BE194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E1941" w:rsidP="00BE1941">
            <w:pPr>
              <w:pStyle w:val="ListBullet"/>
            </w:pPr>
            <w:r w:rsidRPr="00BE1941">
              <w:t>alternate routes, exit points</w:t>
            </w:r>
          </w:p>
          <w:p w:rsidR="00000000" w:rsidP="00BE1941">
            <w:pPr>
              <w:pStyle w:val="ListBullet"/>
              <w:rPr>
                <w:lang w:val="en-NZ"/>
              </w:rPr>
            </w:pPr>
            <w:r w:rsidRPr="00BE1941">
              <w:t>spare equipment in case of delay, loss, illness, injury or damage.</w:t>
            </w:r>
          </w:p>
        </w:tc>
      </w:tr>
      <w:tr w:rsidTr="0091035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E1941">
            <w:pPr>
              <w:pStyle w:val="BodyText"/>
              <w:rPr>
                <w:lang w:val="en-NZ"/>
              </w:rPr>
            </w:pPr>
            <w:r w:rsidRPr="00BE1941">
              <w:rPr>
                <w:rStyle w:val="BoldandItalics"/>
              </w:rPr>
              <w:t>Equipment</w:t>
            </w:r>
            <w:r w:rsidRPr="00BE194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E1941" w:rsidP="00BE1941">
            <w:pPr>
              <w:pStyle w:val="ListBullet"/>
            </w:pPr>
            <w:r w:rsidRPr="00BE1941">
              <w:t xml:space="preserve">personal flotation device </w:t>
            </w:r>
          </w:p>
          <w:p w:rsidR="00000000" w:rsidRPr="00BE1941" w:rsidP="00BE1941">
            <w:pPr>
              <w:pStyle w:val="ListBullet"/>
            </w:pPr>
            <w:r w:rsidRPr="00BE1941">
              <w:t>paddle with leash</w:t>
            </w:r>
          </w:p>
          <w:p w:rsidR="00000000" w:rsidRPr="00BE1941" w:rsidP="00BE1941">
            <w:pPr>
              <w:pStyle w:val="ListBullet"/>
            </w:pPr>
            <w:r w:rsidRPr="00BE1941">
              <w:t>spray deck</w:t>
            </w:r>
          </w:p>
          <w:p w:rsidR="00000000" w:rsidRPr="00BE1941" w:rsidP="00BE1941">
            <w:pPr>
              <w:pStyle w:val="ListBullet"/>
            </w:pPr>
            <w:r w:rsidRPr="00BE1941">
              <w:t>wet suit or we</w:t>
            </w:r>
            <w:r w:rsidRPr="00BE1941">
              <w:t>t weather gear</w:t>
            </w:r>
          </w:p>
          <w:p w:rsidR="00000000" w:rsidRPr="00BE1941" w:rsidP="00BE1941">
            <w:pPr>
              <w:pStyle w:val="ListBullet"/>
            </w:pPr>
            <w:r w:rsidRPr="00BE1941">
              <w:t>ropes</w:t>
            </w:r>
          </w:p>
          <w:p w:rsidR="00000000" w:rsidRPr="00BE1941" w:rsidP="00BE1941">
            <w:pPr>
              <w:pStyle w:val="ListBullet"/>
            </w:pPr>
            <w:r w:rsidRPr="00BE1941">
              <w:t>tie down straps</w:t>
            </w:r>
          </w:p>
          <w:p w:rsidR="00000000" w:rsidRPr="00BE1941" w:rsidP="00BE1941">
            <w:pPr>
              <w:pStyle w:val="ListBullet"/>
            </w:pPr>
            <w:r w:rsidRPr="00BE1941">
              <w:t>safety and first aid equipment</w:t>
            </w:r>
          </w:p>
          <w:p w:rsidR="00000000" w:rsidRPr="00BE1941" w:rsidP="00BE1941">
            <w:pPr>
              <w:pStyle w:val="ListBullet"/>
            </w:pPr>
            <w:r w:rsidRPr="00BE1941">
              <w:t>pumps</w:t>
            </w:r>
          </w:p>
          <w:p w:rsidR="00000000" w:rsidRPr="00BE1941" w:rsidP="00BE1941">
            <w:pPr>
              <w:pStyle w:val="ListBullet"/>
            </w:pPr>
            <w:r w:rsidRPr="00BE1941">
              <w:t>sponges</w:t>
            </w:r>
          </w:p>
          <w:p w:rsidR="00000000" w:rsidP="00BE1941">
            <w:pPr>
              <w:pStyle w:val="ListBullet"/>
              <w:rPr>
                <w:lang w:val="en-NZ"/>
              </w:rPr>
            </w:pPr>
            <w:r w:rsidRPr="00BE1941">
              <w:t>paddle float.</w:t>
            </w:r>
          </w:p>
        </w:tc>
      </w:tr>
      <w:tr w:rsidTr="0091035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E1941">
            <w:pPr>
              <w:pStyle w:val="BodyText"/>
              <w:rPr>
                <w:lang w:val="en-NZ"/>
              </w:rPr>
            </w:pPr>
            <w:r w:rsidRPr="00BE1941">
              <w:rPr>
                <w:rStyle w:val="BoldandItalics"/>
              </w:rPr>
              <w:t>Resources</w:t>
            </w:r>
            <w:r w:rsidRPr="00BE194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E1941" w:rsidP="00BE1941">
            <w:pPr>
              <w:pStyle w:val="ListBullet"/>
            </w:pPr>
            <w:r w:rsidRPr="00BE1941">
              <w:t>teaching aids</w:t>
            </w:r>
          </w:p>
          <w:p w:rsidR="00000000" w:rsidRPr="00BE1941" w:rsidP="00BE1941">
            <w:pPr>
              <w:pStyle w:val="ListBullet"/>
            </w:pPr>
            <w:r w:rsidRPr="00BE1941">
              <w:t>examples of equipment</w:t>
            </w:r>
          </w:p>
          <w:p w:rsidR="00000000" w:rsidP="00BE1941">
            <w:pPr>
              <w:pStyle w:val="ListBullet"/>
              <w:rPr>
                <w:lang w:val="en-NZ"/>
              </w:rPr>
            </w:pPr>
            <w:r w:rsidRPr="00BE1941">
              <w:t>navigation equipment and documentation.</w:t>
            </w:r>
          </w:p>
        </w:tc>
      </w:tr>
      <w:tr w:rsidTr="0091035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E1941">
            <w:pPr>
              <w:pStyle w:val="BodyText"/>
              <w:rPr>
                <w:lang w:val="en-NZ"/>
              </w:rPr>
            </w:pPr>
            <w:r w:rsidRPr="00BE1941">
              <w:rPr>
                <w:rStyle w:val="BoldandItalics"/>
              </w:rPr>
              <w:t>Contextual issues</w:t>
            </w:r>
            <w:r w:rsidRPr="00BE194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E1941" w:rsidP="00BE1941">
            <w:pPr>
              <w:pStyle w:val="ListBullet"/>
            </w:pPr>
            <w:r w:rsidRPr="00BE1941">
              <w:t>weather conditions, including tide times</w:t>
            </w:r>
          </w:p>
          <w:p w:rsidR="00000000" w:rsidRPr="00BE1941" w:rsidP="00BE1941">
            <w:pPr>
              <w:pStyle w:val="ListBullet"/>
            </w:pPr>
            <w:r w:rsidRPr="00BE1941">
              <w:t>season</w:t>
            </w:r>
          </w:p>
          <w:p w:rsidR="00000000" w:rsidRPr="00BE1941" w:rsidP="00BE1941">
            <w:pPr>
              <w:pStyle w:val="ListBullet"/>
            </w:pPr>
            <w:r w:rsidRPr="00BE1941">
              <w:t>transport</w:t>
            </w:r>
          </w:p>
          <w:p w:rsidR="00000000" w:rsidRPr="00BE1941" w:rsidP="00BE1941">
            <w:pPr>
              <w:pStyle w:val="ListBullet"/>
            </w:pPr>
            <w:r w:rsidRPr="00BE1941">
              <w:t>location</w:t>
            </w:r>
          </w:p>
          <w:p w:rsidR="00000000" w:rsidRPr="00BE1941" w:rsidP="00BE1941">
            <w:pPr>
              <w:pStyle w:val="ListBullet"/>
            </w:pPr>
            <w:r w:rsidRPr="00BE1941">
              <w:t>trip distance and duration</w:t>
            </w:r>
          </w:p>
          <w:p w:rsidR="00000000" w:rsidRPr="00BE1941" w:rsidP="00BE1941">
            <w:pPr>
              <w:pStyle w:val="ListBullet"/>
            </w:pPr>
            <w:r w:rsidRPr="00BE1941">
              <w:t>group objectives</w:t>
            </w:r>
          </w:p>
          <w:p w:rsidR="00000000" w:rsidP="00BE1941">
            <w:pPr>
              <w:pStyle w:val="ListBullet"/>
              <w:rPr>
                <w:lang w:val="en-NZ"/>
              </w:rPr>
            </w:pPr>
            <w:r w:rsidRPr="00BE1941">
              <w:t>group size.</w:t>
            </w:r>
          </w:p>
        </w:tc>
      </w:tr>
      <w:tr w:rsidTr="0091035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E1941">
            <w:pPr>
              <w:pStyle w:val="BodyText"/>
              <w:rPr>
                <w:lang w:val="en-NZ"/>
              </w:rPr>
            </w:pPr>
            <w:r w:rsidRPr="00BE1941">
              <w:rPr>
                <w:rStyle w:val="BoldandItalics"/>
              </w:rPr>
              <w:t>Relevant information</w:t>
            </w:r>
            <w:r w:rsidRPr="00BE194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E1941" w:rsidP="00BE1941">
            <w:pPr>
              <w:pStyle w:val="ListBullet"/>
            </w:pPr>
            <w:r w:rsidRPr="00BE1941">
              <w:t>hazard identification and risk management</w:t>
            </w:r>
          </w:p>
          <w:p w:rsidR="00000000" w:rsidRPr="00BE1941" w:rsidP="00BE1941">
            <w:pPr>
              <w:pStyle w:val="ListBullet"/>
            </w:pPr>
            <w:r w:rsidRPr="00BE1941">
              <w:t>sea kayaking techniques</w:t>
            </w:r>
          </w:p>
          <w:p w:rsidR="00000000" w:rsidRPr="00BE1941" w:rsidP="00BE1941">
            <w:pPr>
              <w:pStyle w:val="ListBullet"/>
            </w:pPr>
            <w:r w:rsidRPr="00BE1941">
              <w:t>safety procedures</w:t>
            </w:r>
          </w:p>
          <w:p w:rsidR="00000000" w:rsidRPr="00BE1941" w:rsidP="00BE1941">
            <w:pPr>
              <w:pStyle w:val="ListBullet"/>
            </w:pPr>
            <w:r w:rsidRPr="00BE1941">
              <w:t>responsible and safe behaviour</w:t>
            </w:r>
          </w:p>
          <w:p w:rsidR="00000000" w:rsidP="00BE1941">
            <w:pPr>
              <w:pStyle w:val="ListBullet"/>
              <w:rPr>
                <w:lang w:val="en-NZ"/>
              </w:rPr>
            </w:pPr>
            <w:r w:rsidRPr="00BE1941">
              <w:t>local facilities.</w:t>
            </w:r>
          </w:p>
        </w:tc>
      </w:tr>
      <w:tr w:rsidTr="0091035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E1941">
            <w:pPr>
              <w:pStyle w:val="BodyText"/>
              <w:rPr>
                <w:lang w:val="en-NZ"/>
              </w:rPr>
            </w:pPr>
            <w:r w:rsidRPr="00BE1941">
              <w:rPr>
                <w:rStyle w:val="BoldandItalics"/>
              </w:rPr>
              <w:t>Safety procedures</w:t>
            </w:r>
            <w:r w:rsidRPr="00BE194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E1941" w:rsidP="00BE1941">
            <w:pPr>
              <w:pStyle w:val="ListBullet"/>
            </w:pPr>
            <w:r w:rsidRPr="00BE1941">
              <w:t>group launch and land</w:t>
            </w:r>
          </w:p>
          <w:p w:rsidR="00000000" w:rsidRPr="00BE1941" w:rsidP="00BE1941">
            <w:pPr>
              <w:pStyle w:val="ListBullet"/>
            </w:pPr>
            <w:r w:rsidRPr="00BE1941">
              <w:t>group movement and spacing</w:t>
            </w:r>
          </w:p>
          <w:p w:rsidR="00000000" w:rsidRPr="00BE1941" w:rsidP="00BE1941">
            <w:pPr>
              <w:pStyle w:val="ListBullet"/>
            </w:pPr>
            <w:r w:rsidRPr="00BE1941">
              <w:t>group signals (emergency actions)</w:t>
            </w:r>
          </w:p>
          <w:p w:rsidR="00000000" w:rsidRPr="00BE1941" w:rsidP="00BE1941">
            <w:pPr>
              <w:pStyle w:val="ListBullet"/>
            </w:pPr>
            <w:r w:rsidRPr="00BE1941">
              <w:t xml:space="preserve">capsize procedures </w:t>
            </w:r>
          </w:p>
          <w:p w:rsidR="00000000" w:rsidRPr="00BE1941" w:rsidP="00BE1941">
            <w:pPr>
              <w:pStyle w:val="ListBullet"/>
            </w:pPr>
            <w:r w:rsidRPr="00BE1941">
              <w:t>use of safety and rescue equipment</w:t>
            </w:r>
          </w:p>
          <w:p w:rsidR="00000000" w:rsidRPr="00BE1941" w:rsidP="00BE1941">
            <w:pPr>
              <w:pStyle w:val="ListBullet"/>
            </w:pPr>
            <w:r w:rsidRPr="00BE1941">
              <w:t>foreseeable hazards and their associated risks and management techniques</w:t>
            </w:r>
          </w:p>
          <w:p w:rsidR="00000000" w:rsidP="00BE1941">
            <w:pPr>
              <w:pStyle w:val="ListBullet"/>
              <w:rPr>
                <w:lang w:val="en-NZ"/>
              </w:rPr>
            </w:pPr>
            <w:r w:rsidRPr="00BE1941">
              <w:t>communication systems.</w:t>
            </w:r>
          </w:p>
        </w:tc>
      </w:tr>
      <w:tr w:rsidTr="0091035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E1941">
            <w:pPr>
              <w:pStyle w:val="BodyText"/>
              <w:rPr>
                <w:lang w:val="en-NZ"/>
              </w:rPr>
            </w:pPr>
            <w:r w:rsidRPr="00BE1941">
              <w:rPr>
                <w:rStyle w:val="BoldandItalics"/>
              </w:rPr>
              <w:t>Instructional techniques</w:t>
            </w:r>
            <w:r w:rsidRPr="00BE194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E1941" w:rsidP="00BE1941">
            <w:pPr>
              <w:pStyle w:val="ListBullet"/>
            </w:pPr>
            <w:r w:rsidRPr="00BE1941">
              <w:t>part to whole</w:t>
            </w:r>
          </w:p>
          <w:p w:rsidR="00000000" w:rsidRPr="00BE1941" w:rsidP="00BE1941">
            <w:pPr>
              <w:pStyle w:val="ListBullet"/>
            </w:pPr>
            <w:r w:rsidRPr="00BE1941">
              <w:t xml:space="preserve">sequential </w:t>
            </w:r>
          </w:p>
          <w:p w:rsidR="00000000" w:rsidRPr="00BE1941" w:rsidP="00BE1941">
            <w:pPr>
              <w:pStyle w:val="ListBullet"/>
            </w:pPr>
            <w:r w:rsidRPr="00BE1941">
              <w:t>known to unknown</w:t>
            </w:r>
          </w:p>
          <w:p w:rsidR="00000000" w:rsidRPr="00BE1941" w:rsidP="00BE1941">
            <w:pPr>
              <w:pStyle w:val="ListBullet"/>
            </w:pPr>
            <w:r w:rsidRPr="00BE1941">
              <w:t>D.E.D.I.C.T</w:t>
            </w:r>
          </w:p>
          <w:p w:rsidR="00000000" w:rsidRPr="00BE1941" w:rsidP="00BE1941">
            <w:pPr>
              <w:pStyle w:val="ListBullet"/>
            </w:pPr>
            <w:r w:rsidRPr="00BE1941">
              <w:t>demonstrate</w:t>
            </w:r>
          </w:p>
          <w:p w:rsidR="00000000" w:rsidRPr="00BE1941" w:rsidP="00BE1941">
            <w:pPr>
              <w:pStyle w:val="ListBullet"/>
            </w:pPr>
            <w:r w:rsidRPr="00BE1941">
              <w:t>explain</w:t>
            </w:r>
          </w:p>
          <w:p w:rsidR="00000000" w:rsidRPr="00BE1941" w:rsidP="00BE1941">
            <w:pPr>
              <w:pStyle w:val="ListBullet"/>
            </w:pPr>
            <w:r w:rsidRPr="00BE1941">
              <w:t>demonstrate</w:t>
            </w:r>
          </w:p>
          <w:p w:rsidR="00000000" w:rsidRPr="00BE1941" w:rsidP="00BE1941">
            <w:pPr>
              <w:pStyle w:val="ListBullet"/>
            </w:pPr>
            <w:r w:rsidRPr="00BE1941">
              <w:t>instruct</w:t>
            </w:r>
          </w:p>
          <w:p w:rsidR="00000000" w:rsidRPr="00BE1941" w:rsidP="00BE1941">
            <w:pPr>
              <w:pStyle w:val="ListBullet"/>
            </w:pPr>
            <w:r w:rsidRPr="00BE1941">
              <w:t>critique</w:t>
            </w:r>
          </w:p>
          <w:p w:rsidR="00000000" w:rsidRPr="00BE1941" w:rsidP="00BE1941">
            <w:pPr>
              <w:pStyle w:val="ListBullet"/>
            </w:pPr>
            <w:r w:rsidRPr="00BE1941">
              <w:t>test</w:t>
            </w:r>
          </w:p>
          <w:p w:rsidR="00000000" w:rsidRPr="00BE1941" w:rsidP="00BE1941">
            <w:pPr>
              <w:pStyle w:val="ListBullet"/>
            </w:pPr>
            <w:r w:rsidRPr="00BE1941">
              <w:t>E.D.I.C.T</w:t>
            </w:r>
          </w:p>
          <w:p w:rsidR="00000000" w:rsidRPr="00BE1941" w:rsidP="00BE1941">
            <w:pPr>
              <w:pStyle w:val="ListBullet"/>
            </w:pPr>
            <w:r w:rsidRPr="00BE1941">
              <w:t>explain</w:t>
            </w:r>
          </w:p>
          <w:p w:rsidR="00000000" w:rsidRPr="00BE1941" w:rsidP="00BE1941">
            <w:pPr>
              <w:pStyle w:val="ListBullet"/>
            </w:pPr>
            <w:r w:rsidRPr="00BE1941">
              <w:t>demonstrate</w:t>
            </w:r>
          </w:p>
          <w:p w:rsidR="00000000" w:rsidRPr="00BE1941" w:rsidP="00BE1941">
            <w:pPr>
              <w:pStyle w:val="ListBullet"/>
            </w:pPr>
            <w:r w:rsidRPr="00BE1941">
              <w:t>instruct</w:t>
            </w:r>
          </w:p>
          <w:p w:rsidR="00000000" w:rsidRPr="00BE1941" w:rsidP="00BE1941">
            <w:pPr>
              <w:pStyle w:val="ListBullet"/>
            </w:pPr>
            <w:r w:rsidRPr="00BE1941">
              <w:t>critique</w:t>
            </w:r>
          </w:p>
          <w:p w:rsidR="00000000" w:rsidRPr="00BE1941" w:rsidP="00BE1941">
            <w:pPr>
              <w:pStyle w:val="ListBullet"/>
            </w:pPr>
            <w:r w:rsidRPr="00BE1941">
              <w:t>test</w:t>
            </w:r>
          </w:p>
          <w:p w:rsidR="00000000" w:rsidRPr="00BE1941" w:rsidP="00BE1941">
            <w:pPr>
              <w:pStyle w:val="ListBullet"/>
            </w:pPr>
            <w:r w:rsidRPr="00BE1941">
              <w:t>I.D.E.A</w:t>
            </w:r>
          </w:p>
          <w:p w:rsidR="00000000" w:rsidRPr="00BE1941" w:rsidP="00BE1941">
            <w:pPr>
              <w:pStyle w:val="ListBullet"/>
            </w:pPr>
            <w:r w:rsidRPr="00BE1941">
              <w:t>introduce</w:t>
            </w:r>
          </w:p>
          <w:p w:rsidR="00000000" w:rsidRPr="00BE1941" w:rsidP="00BE1941">
            <w:pPr>
              <w:pStyle w:val="ListBullet"/>
            </w:pPr>
            <w:r w:rsidRPr="00BE1941">
              <w:t>demonstrate</w:t>
            </w:r>
          </w:p>
          <w:p w:rsidR="00000000" w:rsidRPr="00BE1941" w:rsidP="00BE1941">
            <w:pPr>
              <w:pStyle w:val="ListBullet"/>
            </w:pPr>
            <w:r w:rsidRPr="00BE1941">
              <w:t xml:space="preserve">explain </w:t>
            </w:r>
          </w:p>
          <w:p w:rsidR="00000000" w:rsidRPr="00BE1941" w:rsidP="00BE1941">
            <w:pPr>
              <w:pStyle w:val="ListBullet"/>
            </w:pPr>
            <w:r w:rsidRPr="00BE1941">
              <w:t>apply</w:t>
            </w:r>
          </w:p>
          <w:p w:rsidR="00000000" w:rsidP="00BE1941">
            <w:pPr>
              <w:pStyle w:val="ListBullet"/>
              <w:rPr>
                <w:lang w:val="en-NZ"/>
              </w:rPr>
            </w:pPr>
            <w:r w:rsidRPr="00BE1941">
              <w:t>orientate, enhance, synthesise</w:t>
            </w:r>
          </w:p>
        </w:tc>
      </w:tr>
      <w:tr w:rsidTr="0091035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E1941">
            <w:pPr>
              <w:pStyle w:val="BodyText"/>
              <w:rPr>
                <w:lang w:val="en-NZ"/>
              </w:rPr>
            </w:pPr>
            <w:r w:rsidRPr="00BE1941">
              <w:rPr>
                <w:rStyle w:val="BoldandItalics"/>
              </w:rPr>
              <w:t>Activity specific knowledge</w:t>
            </w:r>
            <w:r w:rsidRPr="00BE194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E1941" w:rsidP="00BE1941">
            <w:pPr>
              <w:pStyle w:val="ListBullet"/>
            </w:pPr>
            <w:r w:rsidRPr="00BE1941">
              <w:t>posture and injury prevention</w:t>
            </w:r>
          </w:p>
          <w:p w:rsidR="00000000" w:rsidRPr="00BE1941" w:rsidP="00BE1941">
            <w:pPr>
              <w:pStyle w:val="ListBullet"/>
            </w:pPr>
            <w:r w:rsidRPr="00BE1941">
              <w:t>sea kayaking equipment</w:t>
            </w:r>
          </w:p>
          <w:p w:rsidR="00000000" w:rsidRPr="00BE1941" w:rsidP="00BE1941">
            <w:pPr>
              <w:pStyle w:val="ListBullet"/>
            </w:pPr>
            <w:r w:rsidRPr="00BE1941">
              <w:t>sea kayaking skills and techniques</w:t>
            </w:r>
          </w:p>
          <w:p w:rsidR="00000000" w:rsidRPr="00BE1941" w:rsidP="00BE1941">
            <w:pPr>
              <w:pStyle w:val="ListBullet"/>
            </w:pPr>
            <w:r w:rsidRPr="00BE1941">
              <w:t>sea kayak navigation</w:t>
            </w:r>
          </w:p>
          <w:p w:rsidR="00000000" w:rsidRPr="00BE1941" w:rsidP="00BE1941">
            <w:pPr>
              <w:pStyle w:val="ListBullet"/>
            </w:pPr>
            <w:r w:rsidRPr="00BE1941">
              <w:t>sea kayak rescue</w:t>
            </w:r>
          </w:p>
          <w:p w:rsidR="00000000" w:rsidRPr="00BE1941" w:rsidP="00BE1941">
            <w:pPr>
              <w:pStyle w:val="ListBullet"/>
            </w:pPr>
            <w:r w:rsidRPr="00BE1941">
              <w:t>sea features and conditions</w:t>
            </w:r>
          </w:p>
          <w:p w:rsidR="00000000" w:rsidRPr="00BE1941" w:rsidP="00BE1941">
            <w:pPr>
              <w:pStyle w:val="ListBullet"/>
            </w:pPr>
            <w:r w:rsidRPr="00BE1941">
              <w:t>weather understanding</w:t>
            </w:r>
          </w:p>
          <w:p w:rsidR="00000000" w:rsidRPr="00BE1941" w:rsidP="00BE1941">
            <w:pPr>
              <w:pStyle w:val="ListBullet"/>
            </w:pPr>
            <w:r w:rsidRPr="00BE1941">
              <w:t>minimal impact practices</w:t>
            </w:r>
          </w:p>
          <w:p w:rsidR="00000000" w:rsidRPr="00BE1941" w:rsidP="00BE1941">
            <w:pPr>
              <w:pStyle w:val="ListBullet"/>
            </w:pPr>
            <w:r w:rsidRPr="00BE1941">
              <w:t>risk management</w:t>
            </w:r>
          </w:p>
          <w:p w:rsidR="00000000" w:rsidP="00BE1941">
            <w:pPr>
              <w:pStyle w:val="ListBullet"/>
              <w:rPr>
                <w:lang w:val="en-NZ"/>
              </w:rPr>
            </w:pPr>
            <w:r w:rsidRPr="00BE1941">
              <w:t>communication systems used in sea kayaking.</w:t>
            </w:r>
          </w:p>
        </w:tc>
      </w:tr>
      <w:tr w:rsidTr="0091035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E1941">
            <w:pPr>
              <w:pStyle w:val="BodyText"/>
              <w:rPr>
                <w:lang w:val="en-NZ"/>
              </w:rPr>
            </w:pPr>
            <w:r w:rsidRPr="00BE1941">
              <w:rPr>
                <w:rStyle w:val="BoldandItalics"/>
              </w:rPr>
              <w:t>Sea kayaking skills</w:t>
            </w:r>
            <w:r w:rsidRPr="00BE194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E1941" w:rsidP="00BE1941">
            <w:pPr>
              <w:pStyle w:val="ListBullet"/>
            </w:pPr>
            <w:r w:rsidRPr="00BE1941">
              <w:t>stroke techniques</w:t>
            </w:r>
          </w:p>
          <w:p w:rsidR="00000000" w:rsidRPr="00BE1941" w:rsidP="00BE1941">
            <w:pPr>
              <w:pStyle w:val="ListBullet"/>
            </w:pPr>
            <w:r w:rsidRPr="00BE1941">
              <w:t>directing and manoeuvring a se</w:t>
            </w:r>
            <w:r w:rsidRPr="00BE1941">
              <w:t>a kayak in a controlled manner</w:t>
            </w:r>
          </w:p>
          <w:p w:rsidR="00000000" w:rsidP="00BE1941">
            <w:pPr>
              <w:pStyle w:val="ListBullet"/>
              <w:rPr>
                <w:lang w:val="en-NZ"/>
              </w:rPr>
            </w:pPr>
            <w:r w:rsidRPr="00BE1941">
              <w:t>capsizing and rolling procedures.</w:t>
            </w:r>
          </w:p>
        </w:tc>
      </w:tr>
      <w:tr w:rsidTr="0091035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E1941">
            <w:pPr>
              <w:pStyle w:val="BodyText"/>
              <w:rPr>
                <w:lang w:val="en-NZ"/>
              </w:rPr>
            </w:pPr>
            <w:r w:rsidRPr="00BE1941">
              <w:rPr>
                <w:rStyle w:val="BoldandItalics"/>
              </w:rPr>
              <w:t>Safety and rescue procedures</w:t>
            </w:r>
            <w:r w:rsidRPr="00BE194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E1941" w:rsidP="00BE1941">
            <w:pPr>
              <w:pStyle w:val="ListBullet"/>
            </w:pPr>
            <w:r w:rsidRPr="00BE1941">
              <w:t>emergency response procedures</w:t>
            </w:r>
          </w:p>
          <w:p w:rsidR="00000000" w:rsidP="00BE1941">
            <w:pPr>
              <w:pStyle w:val="ListBullet"/>
              <w:rPr>
                <w:lang w:val="en-NZ"/>
              </w:rPr>
            </w:pPr>
            <w:r w:rsidRPr="00BE1941">
              <w:t>group management in emergency situations.</w:t>
            </w:r>
          </w:p>
        </w:tc>
      </w:tr>
      <w:tr w:rsidTr="0091035C">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BE1941">
            <w:pPr>
              <w:pStyle w:val="BodyText"/>
              <w:rPr>
                <w:lang w:val="en-NZ"/>
              </w:rPr>
            </w:pPr>
            <w:r w:rsidRPr="00BE1941">
              <w:rPr>
                <w:rStyle w:val="BoldandItalics"/>
              </w:rPr>
              <w:t>Relevant aspects</w:t>
            </w:r>
            <w:r w:rsidRPr="00BE194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BE1941" w:rsidP="00BE1941">
            <w:pPr>
              <w:pStyle w:val="ListBullet"/>
            </w:pPr>
            <w:r w:rsidRPr="00BE1941">
              <w:t>objectives</w:t>
            </w:r>
          </w:p>
          <w:p w:rsidR="00000000" w:rsidRPr="00BE1941" w:rsidP="00BE1941">
            <w:pPr>
              <w:pStyle w:val="ListBullet"/>
            </w:pPr>
            <w:r w:rsidRPr="00BE1941">
              <w:t>planning process</w:t>
            </w:r>
          </w:p>
          <w:p w:rsidR="00000000" w:rsidRPr="00BE1941" w:rsidP="00BE1941">
            <w:pPr>
              <w:pStyle w:val="ListBullet"/>
            </w:pPr>
            <w:r w:rsidRPr="00BE1941">
              <w:t>activity site</w:t>
            </w:r>
          </w:p>
          <w:p w:rsidR="00000000" w:rsidRPr="00BE1941" w:rsidP="00BE1941">
            <w:pPr>
              <w:pStyle w:val="ListBullet"/>
            </w:pPr>
            <w:r w:rsidRPr="00BE1941">
              <w:t>weather</w:t>
            </w:r>
          </w:p>
          <w:p w:rsidR="00000000" w:rsidRPr="00BE1941" w:rsidP="00BE1941">
            <w:pPr>
              <w:pStyle w:val="ListBullet"/>
            </w:pPr>
            <w:r w:rsidRPr="00BE1941">
              <w:t>equipment selection</w:t>
            </w:r>
          </w:p>
          <w:p w:rsidR="00000000" w:rsidRPr="00BE1941" w:rsidP="00BE1941">
            <w:pPr>
              <w:pStyle w:val="ListBullet"/>
            </w:pPr>
            <w:r w:rsidRPr="00BE1941">
              <w:t>clothing selection</w:t>
            </w:r>
          </w:p>
          <w:p w:rsidR="00000000" w:rsidRPr="00BE1941" w:rsidP="00BE1941">
            <w:pPr>
              <w:pStyle w:val="ListBullet"/>
            </w:pPr>
            <w:r w:rsidRPr="00BE1941">
              <w:t>food selection</w:t>
            </w:r>
          </w:p>
          <w:p w:rsidR="00000000" w:rsidRPr="00BE1941" w:rsidP="00BE1941">
            <w:pPr>
              <w:pStyle w:val="ListBullet"/>
            </w:pPr>
            <w:r w:rsidRPr="00BE1941">
              <w:t>instructional content</w:t>
            </w:r>
          </w:p>
          <w:p w:rsidR="00000000" w:rsidRPr="00BE1941" w:rsidP="00BE1941">
            <w:pPr>
              <w:pStyle w:val="ListBullet"/>
            </w:pPr>
            <w:r w:rsidRPr="00BE1941">
              <w:t>instructional technique</w:t>
            </w:r>
          </w:p>
          <w:p w:rsidR="00000000" w:rsidRPr="00BE1941" w:rsidP="00BE1941">
            <w:pPr>
              <w:pStyle w:val="ListBullet"/>
            </w:pPr>
            <w:r w:rsidRPr="00BE1941">
              <w:t>assessment technique</w:t>
            </w:r>
          </w:p>
          <w:p w:rsidR="00000000" w:rsidRPr="00BE1941" w:rsidP="00BE1941">
            <w:pPr>
              <w:pStyle w:val="ListBullet"/>
            </w:pPr>
            <w:r w:rsidRPr="00BE1941">
              <w:t>group feedback</w:t>
            </w:r>
          </w:p>
          <w:p w:rsidR="00000000" w:rsidRPr="00BE1941" w:rsidP="00BE1941">
            <w:pPr>
              <w:pStyle w:val="ListBullet"/>
            </w:pPr>
            <w:r w:rsidRPr="00BE1941">
              <w:t>directing techniques</w:t>
            </w:r>
          </w:p>
          <w:p w:rsidR="00000000" w:rsidRPr="00BE1941" w:rsidP="00BE1941">
            <w:pPr>
              <w:pStyle w:val="ListBullet"/>
            </w:pPr>
            <w:r w:rsidRPr="00BE1941">
              <w:t>rescue techniques employed.</w:t>
            </w:r>
          </w:p>
        </w:tc>
      </w:tr>
    </w:tbl>
    <w:p w:rsidR="00000000" w:rsidRPr="00BE1941" w:rsidP="00BE1941">
      <w:pPr>
        <w:pStyle w:val="BodyText"/>
      </w:pPr>
    </w:p>
    <w:p w:rsidR="00000000" w:rsidRPr="00BE1941" w:rsidP="00BE1941">
      <w:pPr>
        <w:pStyle w:val="AllowPageBreak"/>
      </w:pPr>
    </w:p>
    <w:p w:rsidR="00000000" w:rsidRPr="00BE1941" w:rsidP="00BE1941">
      <w:pPr>
        <w:pStyle w:val="Heading1"/>
      </w:pPr>
      <w:bookmarkStart w:id="12" w:name="O_366434"/>
      <w:bookmarkEnd w:id="12"/>
      <w:r w:rsidRPr="00BE1941">
        <w:t>Unit Sector(s)</w:t>
      </w:r>
    </w:p>
    <w:p w:rsidR="00000000" w:rsidRPr="00BE1941" w:rsidP="00BE1941">
      <w:pPr>
        <w:pStyle w:val="BodyText"/>
      </w:pPr>
      <w:r w:rsidRPr="00BE1941">
        <w:t>Outdoor Recreation</w:t>
      </w:r>
    </w:p>
    <w:p w:rsidR="00000000" w:rsidRPr="00BE1941" w:rsidP="00BE1941">
      <w:pPr>
        <w:pStyle w:val="AllowPageBreak"/>
      </w:pPr>
    </w:p>
    <w:p w:rsidR="00000000" w:rsidRPr="00BE1941" w:rsidP="00BE1941">
      <w:pPr>
        <w:pStyle w:val="Heading1"/>
      </w:pPr>
      <w:bookmarkStart w:id="13" w:name="O_389820"/>
      <w:bookmarkEnd w:id="13"/>
      <w:r w:rsidRPr="00BE1941">
        <w:t>Competency Field</w:t>
      </w:r>
    </w:p>
    <w:p w:rsidR="00000000" w:rsidRPr="00BE1941" w:rsidP="00BE1941">
      <w:pPr>
        <w:pStyle w:val="BodyText"/>
      </w:pPr>
      <w:r w:rsidRPr="00BE1941">
        <w:t>Sea Kayaking</w:t>
      </w:r>
    </w:p>
    <w:p w:rsidR="00000000" w:rsidRPr="00BE1941" w:rsidP="00BE1941"/>
    <w:sectPr w:rsidSect="00BE19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9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035C" w:rsidP="009103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9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35C" w:rsidP="00BE19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1035C" w:rsidP="00BE19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1035C" w:rsidP="00BE19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9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035C" w:rsidP="0091035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9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35C" w:rsidP="00BE1941">
    <w:pPr>
      <w:pStyle w:val="Header"/>
      <w:framePr w:wrap="around"/>
    </w:pPr>
    <w:r>
      <w:fldChar w:fldCharType="begin"/>
    </w:r>
    <w:r>
      <w:instrText xml:space="preserve"> TITLE   \* MERGEFORMAT </w:instrText>
    </w:r>
    <w:r>
      <w:fldChar w:fldCharType="separate"/>
    </w:r>
    <w:r>
      <w:t>SISOKYS407A Instruct sea kayaking in easy to moderate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1035C" w:rsidP="00BE19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E242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98CA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5061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9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1941"/>
    <w:pPr>
      <w:spacing w:before="360" w:after="60"/>
      <w:outlineLvl w:val="0"/>
    </w:pPr>
    <w:rPr>
      <w:sz w:val="32"/>
    </w:rPr>
  </w:style>
  <w:style w:type="paragraph" w:styleId="Heading2">
    <w:name w:val="heading 2"/>
    <w:basedOn w:val="HeadingBase"/>
    <w:next w:val="BodyText"/>
    <w:link w:val="Heading2Char"/>
    <w:qFormat/>
    <w:rsid w:val="00BE1941"/>
    <w:pPr>
      <w:keepLines/>
      <w:spacing w:before="240" w:after="120"/>
      <w:outlineLvl w:val="1"/>
    </w:pPr>
    <w:rPr>
      <w:sz w:val="28"/>
      <w:szCs w:val="40"/>
    </w:rPr>
  </w:style>
  <w:style w:type="paragraph" w:styleId="Heading3">
    <w:name w:val="heading 3"/>
    <w:basedOn w:val="HeadingBase"/>
    <w:next w:val="BodyText"/>
    <w:link w:val="Heading3Char"/>
    <w:qFormat/>
    <w:rsid w:val="00BE1941"/>
    <w:pPr>
      <w:spacing w:before="180" w:after="120"/>
      <w:outlineLvl w:val="2"/>
    </w:pPr>
    <w:rPr>
      <w:spacing w:val="-10"/>
      <w:kern w:val="32"/>
    </w:rPr>
  </w:style>
  <w:style w:type="paragraph" w:styleId="Heading4">
    <w:name w:val="heading 4"/>
    <w:basedOn w:val="HeadingBase"/>
    <w:next w:val="BodyText"/>
    <w:link w:val="Heading4Char"/>
    <w:qFormat/>
    <w:rsid w:val="00BE1941"/>
    <w:pPr>
      <w:spacing w:before="160" w:after="120"/>
      <w:outlineLvl w:val="3"/>
    </w:pPr>
    <w:rPr>
      <w:sz w:val="22"/>
    </w:rPr>
  </w:style>
  <w:style w:type="paragraph" w:styleId="Heading5">
    <w:name w:val="heading 5"/>
    <w:basedOn w:val="HeadingBase"/>
    <w:next w:val="Normal"/>
    <w:link w:val="Heading5Char"/>
    <w:qFormat/>
    <w:rsid w:val="00BE1941"/>
    <w:pPr>
      <w:spacing w:before="80"/>
      <w:outlineLvl w:val="4"/>
    </w:pPr>
    <w:rPr>
      <w:color w:val="918585"/>
      <w:sz w:val="20"/>
    </w:rPr>
  </w:style>
  <w:style w:type="paragraph" w:styleId="Heading6">
    <w:name w:val="heading 6"/>
    <w:basedOn w:val="HeadingBase"/>
    <w:next w:val="Normal"/>
    <w:link w:val="Heading6Char"/>
    <w:qFormat/>
    <w:rsid w:val="00BE1941"/>
    <w:pPr>
      <w:spacing w:before="60"/>
      <w:outlineLvl w:val="5"/>
    </w:pPr>
    <w:rPr>
      <w:color w:val="918585"/>
      <w:sz w:val="20"/>
    </w:rPr>
  </w:style>
  <w:style w:type="paragraph" w:styleId="Heading7">
    <w:name w:val="heading 7"/>
    <w:basedOn w:val="Normal"/>
    <w:next w:val="Normal"/>
    <w:link w:val="Heading7Char"/>
    <w:qFormat/>
    <w:rsid w:val="00BE1941"/>
    <w:pPr>
      <w:ind w:left="720"/>
      <w:outlineLvl w:val="6"/>
    </w:pPr>
    <w:rPr>
      <w:i/>
    </w:rPr>
  </w:style>
  <w:style w:type="paragraph" w:styleId="Heading8">
    <w:name w:val="heading 8"/>
    <w:basedOn w:val="Normal"/>
    <w:next w:val="Normal"/>
    <w:link w:val="Heading8Char"/>
    <w:qFormat/>
    <w:rsid w:val="00BE1941"/>
    <w:pPr>
      <w:ind w:left="720"/>
      <w:outlineLvl w:val="7"/>
    </w:pPr>
    <w:rPr>
      <w:i/>
    </w:rPr>
  </w:style>
  <w:style w:type="paragraph" w:styleId="Heading9">
    <w:name w:val="heading 9"/>
    <w:basedOn w:val="Normal"/>
    <w:next w:val="Normal"/>
    <w:link w:val="Heading9Char"/>
    <w:qFormat/>
    <w:rsid w:val="00BE1941"/>
    <w:pPr>
      <w:ind w:left="720"/>
      <w:outlineLvl w:val="8"/>
    </w:pPr>
    <w:rPr>
      <w:i/>
    </w:rPr>
  </w:style>
  <w:style w:type="character" w:default="1" w:styleId="DefaultParagraphFont">
    <w:name w:val="Default Paragraph Font"/>
    <w:uiPriority w:val="1"/>
    <w:unhideWhenUsed/>
    <w:rsid w:val="00BE19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1941"/>
  </w:style>
  <w:style w:type="character" w:customStyle="1" w:styleId="Heading1Char">
    <w:name w:val="Heading 1 Char"/>
    <w:link w:val="Heading1"/>
    <w:rsid w:val="00BE1941"/>
    <w:rPr>
      <w:rFonts w:ascii="Times New Roman" w:eastAsia="Times New Roman" w:hAnsi="Times New Roman" w:cs="Times New Roman"/>
      <w:b/>
      <w:sz w:val="32"/>
      <w:szCs w:val="20"/>
      <w:lang w:eastAsia="en-US"/>
    </w:rPr>
  </w:style>
  <w:style w:type="paragraph" w:styleId="BodyText">
    <w:name w:val="Body Text"/>
    <w:basedOn w:val="Normal"/>
    <w:link w:val="BodyTextChar"/>
    <w:rsid w:val="00BE1941"/>
    <w:pPr>
      <w:spacing w:before="120" w:after="120"/>
      <w:contextualSpacing/>
    </w:pPr>
    <w:rPr>
      <w:rFonts w:ascii="Times New Roman" w:hAnsi="Times New Roman"/>
      <w:sz w:val="24"/>
      <w:szCs w:val="22"/>
    </w:rPr>
  </w:style>
  <w:style w:type="character" w:customStyle="1" w:styleId="BodyTextChar">
    <w:name w:val="Body Text Char"/>
    <w:link w:val="BodyText"/>
    <w:rsid w:val="00BE1941"/>
    <w:rPr>
      <w:rFonts w:ascii="Times New Roman" w:eastAsia="Times New Roman" w:hAnsi="Times New Roman" w:cs="Times New Roman"/>
      <w:sz w:val="24"/>
      <w:lang w:val="en-US" w:eastAsia="en-US"/>
    </w:rPr>
  </w:style>
  <w:style w:type="paragraph" w:styleId="Footer">
    <w:name w:val="footer"/>
    <w:basedOn w:val="Normal"/>
    <w:link w:val="FooterChar"/>
    <w:rsid w:val="00BE19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E1941"/>
    <w:rPr>
      <w:rFonts w:ascii="Times New Roman" w:eastAsia="Times New Roman" w:hAnsi="Times New Roman" w:cs="Times New Roman"/>
      <w:sz w:val="16"/>
      <w:lang w:val="en-US" w:eastAsia="en-US"/>
    </w:rPr>
  </w:style>
  <w:style w:type="paragraph" w:styleId="List">
    <w:name w:val="List"/>
    <w:basedOn w:val="BodyText"/>
    <w:next w:val="BodyText"/>
    <w:rsid w:val="00BE1941"/>
    <w:pPr>
      <w:tabs>
        <w:tab w:val="left" w:pos="340"/>
      </w:tabs>
      <w:spacing w:before="60" w:after="60"/>
      <w:ind w:left="340" w:hanging="340"/>
    </w:pPr>
  </w:style>
  <w:style w:type="paragraph" w:styleId="ListBullet">
    <w:name w:val="List Bullet"/>
    <w:basedOn w:val="List"/>
    <w:rsid w:val="00BE1941"/>
    <w:pPr>
      <w:numPr>
        <w:numId w:val="13"/>
      </w:numPr>
      <w:tabs>
        <w:tab w:val="clear" w:pos="340"/>
      </w:tabs>
      <w:spacing w:before="40" w:after="40"/>
    </w:pPr>
  </w:style>
  <w:style w:type="character" w:customStyle="1" w:styleId="SpecialBold">
    <w:name w:val="Special Bold"/>
    <w:rsid w:val="00BE1941"/>
    <w:rPr>
      <w:b/>
      <w:spacing w:val="0"/>
    </w:rPr>
  </w:style>
  <w:style w:type="paragraph" w:styleId="ListBullet2">
    <w:name w:val="List Bullet 2"/>
    <w:basedOn w:val="List2"/>
    <w:rsid w:val="00BE1941"/>
    <w:pPr>
      <w:numPr>
        <w:numId w:val="14"/>
      </w:numPr>
      <w:tabs>
        <w:tab w:val="clear" w:pos="680"/>
      </w:tabs>
    </w:pPr>
  </w:style>
  <w:style w:type="paragraph" w:styleId="Header">
    <w:name w:val="header"/>
    <w:basedOn w:val="Normal"/>
    <w:link w:val="HeaderChar"/>
    <w:rsid w:val="00BE19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E19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1941"/>
    <w:pPr>
      <w:spacing w:before="240" w:after="120"/>
      <w:outlineLvl w:val="0"/>
    </w:pPr>
    <w:rPr>
      <w:rFonts w:ascii="Times New Roman" w:hAnsi="Times New Roman"/>
      <w:b/>
      <w:sz w:val="28"/>
    </w:rPr>
  </w:style>
  <w:style w:type="paragraph" w:customStyle="1" w:styleId="AllowPageBreak">
    <w:name w:val="AllowPageBreak"/>
    <w:rsid w:val="00BE19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1941"/>
    <w:pPr>
      <w:tabs>
        <w:tab w:val="left" w:pos="680"/>
      </w:tabs>
      <w:spacing w:before="60" w:after="60"/>
      <w:ind w:left="680" w:hanging="340"/>
    </w:pPr>
  </w:style>
  <w:style w:type="character" w:customStyle="1" w:styleId="BoldandItalics">
    <w:name w:val="Bold and Italics"/>
    <w:qFormat/>
    <w:rsid w:val="00BE1941"/>
    <w:rPr>
      <w:b/>
      <w:i/>
      <w:u w:val="none"/>
    </w:rPr>
  </w:style>
  <w:style w:type="character" w:customStyle="1" w:styleId="Heading2Char">
    <w:name w:val="Heading 2 Char"/>
    <w:link w:val="Heading2"/>
    <w:rsid w:val="00BE1941"/>
    <w:rPr>
      <w:rFonts w:ascii="Times New Roman" w:eastAsia="Times New Roman" w:hAnsi="Times New Roman" w:cs="Times New Roman"/>
      <w:b/>
      <w:sz w:val="28"/>
      <w:szCs w:val="40"/>
      <w:lang w:eastAsia="en-US"/>
    </w:rPr>
  </w:style>
  <w:style w:type="character" w:customStyle="1" w:styleId="Heading3Char">
    <w:name w:val="Heading 3 Char"/>
    <w:link w:val="Heading3"/>
    <w:rsid w:val="00BE194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E1941"/>
    <w:rPr>
      <w:rFonts w:ascii="Times New Roman" w:eastAsia="Times New Roman" w:hAnsi="Times New Roman" w:cs="Times New Roman"/>
      <w:b/>
      <w:szCs w:val="20"/>
      <w:lang w:eastAsia="en-US"/>
    </w:rPr>
  </w:style>
  <w:style w:type="character" w:customStyle="1" w:styleId="Heading5Char">
    <w:name w:val="Heading 5 Char"/>
    <w:link w:val="Heading5"/>
    <w:rsid w:val="00BE194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E19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19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19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1941"/>
    <w:rPr>
      <w:rFonts w:ascii="Courier New" w:eastAsia="Times New Roman" w:hAnsi="Courier New" w:cs="Times New Roman"/>
      <w:i/>
      <w:szCs w:val="20"/>
      <w:lang w:val="en-US" w:eastAsia="en-US"/>
    </w:rPr>
  </w:style>
  <w:style w:type="paragraph" w:customStyle="1" w:styleId="HeadingBase">
    <w:name w:val="Heading Base"/>
    <w:rsid w:val="00BE19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1941"/>
    <w:pPr>
      <w:tabs>
        <w:tab w:val="right" w:leader="dot" w:pos="9072"/>
      </w:tabs>
      <w:ind w:left="567"/>
    </w:pPr>
    <w:rPr>
      <w:szCs w:val="22"/>
    </w:rPr>
  </w:style>
  <w:style w:type="paragraph" w:customStyle="1" w:styleId="TOCBase">
    <w:name w:val="TOC Base"/>
    <w:rsid w:val="00BE19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1941"/>
    <w:pPr>
      <w:tabs>
        <w:tab w:val="right" w:leader="dot" w:pos="9072"/>
      </w:tabs>
      <w:spacing w:before="40" w:after="40"/>
      <w:ind w:left="284"/>
    </w:pPr>
    <w:rPr>
      <w:rFonts w:ascii="Times New Roman" w:hAnsi="Times New Roman"/>
    </w:rPr>
  </w:style>
  <w:style w:type="paragraph" w:styleId="TOC1">
    <w:name w:val="toc 1"/>
    <w:basedOn w:val="TOCBase"/>
    <w:next w:val="Normal"/>
    <w:rsid w:val="00BE19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1941"/>
    <w:pPr>
      <w:spacing w:before="5040"/>
      <w:jc w:val="center"/>
    </w:pPr>
    <w:rPr>
      <w:sz w:val="48"/>
      <w:szCs w:val="72"/>
      <w:lang w:val="en-US"/>
    </w:rPr>
  </w:style>
  <w:style w:type="character" w:customStyle="1" w:styleId="TitleChar">
    <w:name w:val="Title Char"/>
    <w:link w:val="Title"/>
    <w:rsid w:val="00BE19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1941"/>
    <w:pPr>
      <w:tabs>
        <w:tab w:val="left" w:pos="3600"/>
        <w:tab w:val="left" w:pos="3958"/>
      </w:tabs>
    </w:pPr>
  </w:style>
  <w:style w:type="paragraph" w:customStyle="1" w:styleId="Note">
    <w:name w:val="Note"/>
    <w:basedOn w:val="BodyText"/>
    <w:rsid w:val="00BE19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1941"/>
    <w:pPr>
      <w:framePr w:wrap="auto" w:hAnchor="text" w:y="6049"/>
    </w:pPr>
    <w:rPr>
      <w:color w:val="000000"/>
      <w:sz w:val="40"/>
    </w:rPr>
  </w:style>
  <w:style w:type="paragraph" w:customStyle="1" w:styleId="TOCTitle">
    <w:name w:val="TOCTitle"/>
    <w:basedOn w:val="Heading1"/>
    <w:rsid w:val="00BE1941"/>
    <w:pPr>
      <w:spacing w:after="240"/>
      <w:jc w:val="center"/>
      <w:outlineLvl w:val="9"/>
    </w:pPr>
    <w:rPr>
      <w:caps/>
    </w:rPr>
  </w:style>
  <w:style w:type="paragraph" w:customStyle="1" w:styleId="Version">
    <w:name w:val="Version"/>
    <w:rsid w:val="00BE19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1941"/>
    <w:pPr>
      <w:keepNext w:val="0"/>
      <w:tabs>
        <w:tab w:val="right" w:pos="4176"/>
      </w:tabs>
      <w:ind w:left="198" w:hanging="198"/>
    </w:pPr>
    <w:rPr>
      <w:rFonts w:ascii="Garamond" w:hAnsi="Garamond"/>
    </w:rPr>
  </w:style>
  <w:style w:type="paragraph" w:styleId="IndexHeading">
    <w:name w:val="index heading"/>
    <w:basedOn w:val="Normal"/>
    <w:next w:val="Index1"/>
    <w:semiHidden/>
    <w:rsid w:val="00BE1941"/>
    <w:pPr>
      <w:spacing w:before="120" w:after="120"/>
    </w:pPr>
    <w:rPr>
      <w:rFonts w:ascii="Arial" w:hAnsi="Arial"/>
      <w:b/>
      <w:color w:val="918585"/>
      <w:sz w:val="24"/>
    </w:rPr>
  </w:style>
  <w:style w:type="paragraph" w:customStyle="1" w:styleId="Chapter">
    <w:name w:val="Chapter"/>
    <w:basedOn w:val="Normal"/>
    <w:rsid w:val="00BE1941"/>
    <w:pPr>
      <w:spacing w:before="240"/>
    </w:pPr>
    <w:rPr>
      <w:rFonts w:ascii="Times New Roman" w:hAnsi="Times New Roman"/>
      <w:smallCaps/>
      <w:spacing w:val="80"/>
      <w:sz w:val="28"/>
    </w:rPr>
  </w:style>
  <w:style w:type="paragraph" w:customStyle="1" w:styleId="InChapter">
    <w:name w:val="InChapter"/>
    <w:basedOn w:val="Heading3"/>
    <w:rsid w:val="00BE1941"/>
    <w:pPr>
      <w:spacing w:after="240"/>
      <w:outlineLvl w:val="9"/>
    </w:pPr>
    <w:rPr>
      <w:noProof/>
    </w:rPr>
  </w:style>
  <w:style w:type="paragraph" w:styleId="Index2">
    <w:name w:val="index 2"/>
    <w:basedOn w:val="Normal"/>
    <w:next w:val="Normal"/>
    <w:semiHidden/>
    <w:rsid w:val="00BE1941"/>
    <w:pPr>
      <w:tabs>
        <w:tab w:val="right" w:pos="4176"/>
      </w:tabs>
      <w:ind w:left="568" w:hanging="284"/>
    </w:pPr>
    <w:rPr>
      <w:rFonts w:ascii="Garamond" w:hAnsi="Garamond"/>
    </w:rPr>
  </w:style>
  <w:style w:type="paragraph" w:customStyle="1" w:styleId="Byline">
    <w:name w:val="Byline"/>
    <w:rsid w:val="00BE19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1941"/>
    <w:pPr>
      <w:tabs>
        <w:tab w:val="clear" w:pos="3600"/>
        <w:tab w:val="clear" w:pos="3958"/>
      </w:tabs>
      <w:jc w:val="right"/>
    </w:pPr>
  </w:style>
  <w:style w:type="character" w:styleId="Emphasis">
    <w:name w:val="Emphasis"/>
    <w:qFormat/>
    <w:rsid w:val="00BE1941"/>
    <w:rPr>
      <w:i/>
    </w:rPr>
  </w:style>
  <w:style w:type="paragraph" w:styleId="Caption">
    <w:name w:val="caption"/>
    <w:basedOn w:val="BodyText"/>
    <w:next w:val="Normal"/>
    <w:qFormat/>
    <w:rsid w:val="00BE1941"/>
    <w:pPr>
      <w:framePr w:w="2268" w:hSpace="181" w:vSpace="181" w:wrap="around" w:vAnchor="text" w:hAnchor="page" w:x="1135" w:y="285" w:anchorLock="1"/>
    </w:pPr>
    <w:rPr>
      <w:i/>
    </w:rPr>
  </w:style>
  <w:style w:type="paragraph" w:customStyle="1" w:styleId="MiniTOCTitle">
    <w:name w:val="MiniTOCTitle"/>
    <w:basedOn w:val="Heading4"/>
    <w:rsid w:val="00BE1941"/>
    <w:pPr>
      <w:spacing w:before="240"/>
      <w:outlineLvl w:val="9"/>
    </w:pPr>
    <w:rPr>
      <w:noProof/>
      <w:sz w:val="24"/>
    </w:rPr>
  </w:style>
  <w:style w:type="paragraph" w:customStyle="1" w:styleId="MiniTOCItem">
    <w:name w:val="MiniTOCItem"/>
    <w:basedOn w:val="ListBullet"/>
    <w:rsid w:val="00BE1941"/>
    <w:pPr>
      <w:numPr>
        <w:numId w:val="0"/>
      </w:numPr>
      <w:tabs>
        <w:tab w:val="right" w:leader="dot" w:pos="6521"/>
      </w:tabs>
      <w:spacing w:before="0" w:after="0"/>
    </w:pPr>
  </w:style>
  <w:style w:type="paragraph" w:customStyle="1" w:styleId="TOFTitle">
    <w:name w:val="TOFTitle"/>
    <w:basedOn w:val="TOCTitle"/>
    <w:rsid w:val="00BE1941"/>
  </w:style>
  <w:style w:type="paragraph" w:styleId="TableofFigures">
    <w:name w:val="table of figures"/>
    <w:basedOn w:val="Normal"/>
    <w:next w:val="Normal"/>
    <w:semiHidden/>
    <w:rsid w:val="00BE1941"/>
    <w:pPr>
      <w:tabs>
        <w:tab w:val="right" w:leader="dot" w:pos="9072"/>
      </w:tabs>
      <w:ind w:left="970" w:hanging="403"/>
    </w:pPr>
    <w:rPr>
      <w:rFonts w:ascii="Times New Roman" w:hAnsi="Times New Roman"/>
      <w:b/>
    </w:rPr>
  </w:style>
  <w:style w:type="paragraph" w:styleId="ListNumber">
    <w:name w:val="List Number"/>
    <w:basedOn w:val="List"/>
    <w:rsid w:val="00BE1941"/>
    <w:pPr>
      <w:numPr>
        <w:numId w:val="11"/>
      </w:numPr>
    </w:pPr>
  </w:style>
  <w:style w:type="character" w:customStyle="1" w:styleId="WingdingSymbols">
    <w:name w:val="Wingding Symbols"/>
    <w:rsid w:val="00BE1941"/>
    <w:rPr>
      <w:rFonts w:ascii="Wingdings" w:hAnsi="Wingdings"/>
    </w:rPr>
  </w:style>
  <w:style w:type="paragraph" w:customStyle="1" w:styleId="TableHeading">
    <w:name w:val="Table Heading"/>
    <w:basedOn w:val="HeadingBase"/>
    <w:rsid w:val="00BE1941"/>
    <w:pPr>
      <w:keepLines/>
      <w:pBdr>
        <w:bottom w:val="single" w:sz="6" w:space="1" w:color="918585"/>
      </w:pBdr>
      <w:spacing w:before="240"/>
    </w:pPr>
  </w:style>
  <w:style w:type="character" w:customStyle="1" w:styleId="HotSpot">
    <w:name w:val="HotSpot"/>
    <w:rsid w:val="00BE1941"/>
    <w:rPr>
      <w:color w:val="0033CC"/>
      <w:u w:val="none"/>
    </w:rPr>
  </w:style>
  <w:style w:type="paragraph" w:customStyle="1" w:styleId="BodyTextRight">
    <w:name w:val="Body Text Right"/>
    <w:basedOn w:val="BodyText"/>
    <w:rsid w:val="00BE1941"/>
    <w:pPr>
      <w:spacing w:before="0" w:after="0"/>
      <w:jc w:val="right"/>
    </w:pPr>
  </w:style>
  <w:style w:type="paragraph" w:styleId="Index3">
    <w:name w:val="index 3"/>
    <w:basedOn w:val="ListNumber2"/>
    <w:next w:val="Normal"/>
    <w:semiHidden/>
    <w:rsid w:val="00BE1941"/>
    <w:pPr>
      <w:numPr>
        <w:numId w:val="0"/>
      </w:numPr>
      <w:tabs>
        <w:tab w:val="right" w:leader="dot" w:pos="4176"/>
      </w:tabs>
    </w:pPr>
  </w:style>
  <w:style w:type="paragraph" w:styleId="ListNumber2">
    <w:name w:val="List Number 2"/>
    <w:basedOn w:val="List2"/>
    <w:rsid w:val="00BE1941"/>
    <w:pPr>
      <w:numPr>
        <w:numId w:val="10"/>
      </w:numPr>
      <w:tabs>
        <w:tab w:val="clear" w:pos="1060"/>
      </w:tabs>
    </w:pPr>
  </w:style>
  <w:style w:type="paragraph" w:customStyle="1" w:styleId="MarginNote">
    <w:name w:val="Margin Note"/>
    <w:basedOn w:val="BodyText"/>
    <w:rsid w:val="00BE19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19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E19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1941"/>
    <w:rPr>
      <w:sz w:val="32"/>
    </w:rPr>
  </w:style>
  <w:style w:type="paragraph" w:customStyle="1" w:styleId="HeadingProcedure">
    <w:name w:val="Heading Procedure"/>
    <w:basedOn w:val="HeadingBase"/>
    <w:next w:val="Normal"/>
    <w:rsid w:val="00BE1941"/>
    <w:pPr>
      <w:tabs>
        <w:tab w:val="left" w:pos="0"/>
      </w:tabs>
      <w:spacing w:before="120" w:after="60"/>
    </w:pPr>
    <w:rPr>
      <w:i/>
      <w:color w:val="918585"/>
      <w:sz w:val="22"/>
    </w:rPr>
  </w:style>
  <w:style w:type="paragraph" w:customStyle="1" w:styleId="TableBodyText">
    <w:name w:val="Table Body Text"/>
    <w:basedOn w:val="BodyText"/>
    <w:rsid w:val="00BE1941"/>
    <w:pPr>
      <w:spacing w:before="60" w:after="60"/>
    </w:pPr>
  </w:style>
  <w:style w:type="paragraph" w:styleId="ListContinue">
    <w:name w:val="List Continue"/>
    <w:basedOn w:val="List"/>
    <w:rsid w:val="00BE1941"/>
    <w:pPr>
      <w:ind w:firstLine="0"/>
    </w:pPr>
  </w:style>
  <w:style w:type="paragraph" w:customStyle="1" w:styleId="ListNote">
    <w:name w:val="List Note"/>
    <w:basedOn w:val="List"/>
    <w:rsid w:val="00BE1941"/>
    <w:pPr>
      <w:pBdr>
        <w:top w:val="single" w:sz="6" w:space="2" w:color="918585"/>
        <w:bottom w:val="single" w:sz="6" w:space="2" w:color="918585"/>
      </w:pBdr>
      <w:tabs>
        <w:tab w:val="left" w:pos="1021"/>
      </w:tabs>
      <w:ind w:firstLine="0"/>
    </w:pPr>
  </w:style>
  <w:style w:type="paragraph" w:customStyle="1" w:styleId="Warning">
    <w:name w:val="Warning"/>
    <w:basedOn w:val="BodyText"/>
    <w:rsid w:val="00BE1941"/>
    <w:pPr>
      <w:shd w:val="clear" w:color="auto" w:fill="D9D9D9"/>
      <w:tabs>
        <w:tab w:val="left" w:pos="992"/>
      </w:tabs>
      <w:ind w:left="119" w:right="119"/>
    </w:pPr>
    <w:rPr>
      <w:sz w:val="20"/>
    </w:rPr>
  </w:style>
  <w:style w:type="paragraph" w:customStyle="1" w:styleId="MarginIcons">
    <w:name w:val="Margin Icons"/>
    <w:basedOn w:val="BodyText"/>
    <w:rsid w:val="00BE194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E1941"/>
    <w:rPr>
      <w:rFonts w:ascii="Courier New" w:hAnsi="Courier New"/>
    </w:rPr>
  </w:style>
  <w:style w:type="paragraph" w:customStyle="1" w:styleId="NoteBullet">
    <w:name w:val="Note Bullet"/>
    <w:basedOn w:val="Note"/>
    <w:rsid w:val="00BE1941"/>
    <w:pPr>
      <w:tabs>
        <w:tab w:val="clear" w:pos="680"/>
      </w:tabs>
      <w:spacing w:before="60" w:after="60"/>
    </w:pPr>
  </w:style>
  <w:style w:type="paragraph" w:customStyle="1" w:styleId="SubHeading2">
    <w:name w:val="SubHeading2"/>
    <w:basedOn w:val="HeadingBase"/>
    <w:rsid w:val="00BE1941"/>
    <w:pPr>
      <w:spacing w:before="240" w:after="60"/>
    </w:pPr>
    <w:rPr>
      <w:sz w:val="20"/>
    </w:rPr>
  </w:style>
  <w:style w:type="paragraph" w:customStyle="1" w:styleId="SubHeading1">
    <w:name w:val="SubHeading1"/>
    <w:basedOn w:val="HeadingBase"/>
    <w:rsid w:val="00BE1941"/>
    <w:pPr>
      <w:spacing w:before="240" w:after="60"/>
    </w:pPr>
    <w:rPr>
      <w:color w:val="918585"/>
      <w:sz w:val="22"/>
    </w:rPr>
  </w:style>
  <w:style w:type="paragraph" w:customStyle="1" w:styleId="SideHeading">
    <w:name w:val="Side Heading"/>
    <w:basedOn w:val="HeadingBase"/>
    <w:rsid w:val="00BE19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1941"/>
    <w:pPr>
      <w:numPr>
        <w:numId w:val="12"/>
      </w:numPr>
    </w:pPr>
  </w:style>
  <w:style w:type="paragraph" w:styleId="PlainText">
    <w:name w:val="Plain Text"/>
    <w:basedOn w:val="Normal"/>
    <w:link w:val="PlainTextChar"/>
    <w:rsid w:val="00BE1941"/>
    <w:rPr>
      <w:sz w:val="20"/>
    </w:rPr>
  </w:style>
  <w:style w:type="character" w:customStyle="1" w:styleId="PlainTextChar">
    <w:name w:val="Plain Text Char"/>
    <w:basedOn w:val="DefaultParagraphFont"/>
    <w:link w:val="PlainText"/>
    <w:rsid w:val="00BE1941"/>
    <w:rPr>
      <w:rFonts w:ascii="Courier New" w:eastAsia="Times New Roman" w:hAnsi="Courier New" w:cs="Times New Roman"/>
      <w:sz w:val="20"/>
      <w:szCs w:val="20"/>
      <w:lang w:val="en-US" w:eastAsia="en-US"/>
    </w:rPr>
  </w:style>
  <w:style w:type="character" w:customStyle="1" w:styleId="MenuOption">
    <w:name w:val="Menu Option"/>
    <w:rsid w:val="00BE1941"/>
    <w:rPr>
      <w:b/>
      <w:smallCaps/>
    </w:rPr>
  </w:style>
  <w:style w:type="paragraph" w:customStyle="1" w:styleId="TableListNumber">
    <w:name w:val="Table List Number"/>
    <w:basedOn w:val="ListNumber"/>
    <w:rsid w:val="00BE1941"/>
    <w:pPr>
      <w:numPr>
        <w:numId w:val="0"/>
      </w:numPr>
    </w:pPr>
  </w:style>
  <w:style w:type="paragraph" w:styleId="TOC4">
    <w:name w:val="toc 4"/>
    <w:basedOn w:val="TOCBase"/>
    <w:next w:val="Normal"/>
    <w:semiHidden/>
    <w:rsid w:val="00BE1941"/>
    <w:pPr>
      <w:tabs>
        <w:tab w:val="right" w:leader="dot" w:pos="9071"/>
      </w:tabs>
      <w:ind w:left="1701"/>
    </w:pPr>
  </w:style>
  <w:style w:type="paragraph" w:customStyle="1" w:styleId="ListAlpha">
    <w:name w:val="List Alpha"/>
    <w:basedOn w:val="List"/>
    <w:rsid w:val="00BE1941"/>
    <w:pPr>
      <w:numPr>
        <w:numId w:val="9"/>
      </w:numPr>
    </w:pPr>
  </w:style>
  <w:style w:type="paragraph" w:customStyle="1" w:styleId="ListAlpha2">
    <w:name w:val="List Alpha 2"/>
    <w:basedOn w:val="List2"/>
    <w:rsid w:val="00BE1941"/>
    <w:pPr>
      <w:numPr>
        <w:numId w:val="8"/>
      </w:numPr>
    </w:pPr>
  </w:style>
  <w:style w:type="paragraph" w:styleId="List3">
    <w:name w:val="List 3"/>
    <w:basedOn w:val="BodyText"/>
    <w:rsid w:val="00BE1941"/>
    <w:pPr>
      <w:tabs>
        <w:tab w:val="left" w:pos="1021"/>
      </w:tabs>
      <w:spacing w:before="60" w:after="60"/>
      <w:ind w:left="1020" w:hanging="340"/>
    </w:pPr>
  </w:style>
  <w:style w:type="paragraph" w:styleId="List4">
    <w:name w:val="List 4"/>
    <w:basedOn w:val="BodyText"/>
    <w:rsid w:val="00BE1941"/>
    <w:pPr>
      <w:tabs>
        <w:tab w:val="left" w:pos="1361"/>
      </w:tabs>
      <w:spacing w:before="60" w:after="60"/>
      <w:ind w:left="1361" w:hanging="340"/>
    </w:pPr>
  </w:style>
  <w:style w:type="paragraph" w:styleId="List5">
    <w:name w:val="List 5"/>
    <w:basedOn w:val="BodyText"/>
    <w:rsid w:val="00BE1941"/>
    <w:pPr>
      <w:tabs>
        <w:tab w:val="left" w:pos="1701"/>
      </w:tabs>
      <w:spacing w:before="60" w:after="60"/>
      <w:ind w:left="1701" w:hanging="340"/>
    </w:pPr>
  </w:style>
  <w:style w:type="paragraph" w:styleId="ListBullet3">
    <w:name w:val="List Bullet 3"/>
    <w:basedOn w:val="List3"/>
    <w:rsid w:val="00BE1941"/>
    <w:pPr>
      <w:numPr>
        <w:numId w:val="15"/>
      </w:numPr>
      <w:tabs>
        <w:tab w:val="clear" w:pos="1021"/>
      </w:tabs>
      <w:ind w:left="1037" w:hanging="357"/>
    </w:pPr>
  </w:style>
  <w:style w:type="paragraph" w:styleId="ListBullet4">
    <w:name w:val="List Bullet 4"/>
    <w:basedOn w:val="List4"/>
    <w:rsid w:val="00BE1941"/>
    <w:pPr>
      <w:numPr>
        <w:numId w:val="3"/>
      </w:numPr>
    </w:pPr>
  </w:style>
  <w:style w:type="paragraph" w:styleId="ListBullet5">
    <w:name w:val="List Bullet 5"/>
    <w:basedOn w:val="List5"/>
    <w:rsid w:val="00BE1941"/>
    <w:pPr>
      <w:numPr>
        <w:numId w:val="4"/>
      </w:numPr>
    </w:pPr>
  </w:style>
  <w:style w:type="paragraph" w:styleId="ListContinue2">
    <w:name w:val="List Continue 2"/>
    <w:basedOn w:val="List2"/>
    <w:rsid w:val="00BE1941"/>
    <w:pPr>
      <w:ind w:firstLine="0"/>
    </w:pPr>
  </w:style>
  <w:style w:type="paragraph" w:styleId="ListContinue3">
    <w:name w:val="List Continue 3"/>
    <w:basedOn w:val="List3"/>
    <w:rsid w:val="00BE1941"/>
    <w:pPr>
      <w:ind w:left="1021" w:firstLine="0"/>
    </w:pPr>
  </w:style>
  <w:style w:type="paragraph" w:styleId="ListContinue4">
    <w:name w:val="List Continue 4"/>
    <w:basedOn w:val="List4"/>
    <w:rsid w:val="00BE1941"/>
    <w:pPr>
      <w:ind w:firstLine="0"/>
    </w:pPr>
  </w:style>
  <w:style w:type="paragraph" w:styleId="ListContinue5">
    <w:name w:val="List Continue 5"/>
    <w:basedOn w:val="List5"/>
    <w:rsid w:val="00BE1941"/>
    <w:pPr>
      <w:ind w:firstLine="0"/>
    </w:pPr>
  </w:style>
  <w:style w:type="paragraph" w:styleId="ListNumber3">
    <w:name w:val="List Number 3"/>
    <w:basedOn w:val="List3"/>
    <w:rsid w:val="00BE1941"/>
    <w:pPr>
      <w:numPr>
        <w:numId w:val="5"/>
      </w:numPr>
    </w:pPr>
  </w:style>
  <w:style w:type="paragraph" w:styleId="ListNumber4">
    <w:name w:val="List Number 4"/>
    <w:basedOn w:val="List4"/>
    <w:rsid w:val="00BE1941"/>
    <w:pPr>
      <w:numPr>
        <w:numId w:val="6"/>
      </w:numPr>
    </w:pPr>
  </w:style>
  <w:style w:type="paragraph" w:styleId="ListNumber5">
    <w:name w:val="List Number 5"/>
    <w:basedOn w:val="List5"/>
    <w:rsid w:val="00BE1941"/>
    <w:pPr>
      <w:numPr>
        <w:numId w:val="7"/>
      </w:numPr>
    </w:pPr>
  </w:style>
  <w:style w:type="paragraph" w:styleId="BlockText">
    <w:name w:val="Block Text"/>
    <w:basedOn w:val="Normal"/>
    <w:rsid w:val="00BE1941"/>
    <w:pPr>
      <w:spacing w:after="120"/>
      <w:ind w:left="1440" w:right="1440"/>
    </w:pPr>
  </w:style>
  <w:style w:type="character" w:customStyle="1" w:styleId="Subscript">
    <w:name w:val="Subscript"/>
    <w:rsid w:val="00BE1941"/>
    <w:rPr>
      <w:sz w:val="16"/>
      <w:vertAlign w:val="subscript"/>
    </w:rPr>
  </w:style>
  <w:style w:type="character" w:customStyle="1" w:styleId="Superscript">
    <w:name w:val="Superscript"/>
    <w:rsid w:val="00BE1941"/>
    <w:rPr>
      <w:sz w:val="16"/>
      <w:vertAlign w:val="superscript"/>
    </w:rPr>
  </w:style>
  <w:style w:type="character" w:customStyle="1" w:styleId="Symbols">
    <w:name w:val="Symbols"/>
    <w:rsid w:val="00BE1941"/>
    <w:rPr>
      <w:rFonts w:ascii="Symbol" w:hAnsi="Symbol"/>
    </w:rPr>
  </w:style>
  <w:style w:type="character" w:customStyle="1" w:styleId="MenuOptions">
    <w:name w:val="Menu Options"/>
    <w:rsid w:val="00BE1941"/>
    <w:rPr>
      <w:rFonts w:ascii="Arial Narrow" w:hAnsi="Arial Narrow"/>
      <w:smallCaps/>
    </w:rPr>
  </w:style>
  <w:style w:type="character" w:customStyle="1" w:styleId="Buttons">
    <w:name w:val="Buttons"/>
    <w:rsid w:val="00BE1941"/>
    <w:rPr>
      <w:b/>
    </w:rPr>
  </w:style>
  <w:style w:type="character" w:customStyle="1" w:styleId="Underlined">
    <w:name w:val="Underlined"/>
    <w:rsid w:val="00BE1941"/>
    <w:rPr>
      <w:u w:val="single"/>
    </w:rPr>
  </w:style>
  <w:style w:type="paragraph" w:customStyle="1" w:styleId="TableBodyTextRight">
    <w:name w:val="Table Body Text Right"/>
    <w:basedOn w:val="TableBodyText"/>
    <w:rsid w:val="00BE1941"/>
    <w:pPr>
      <w:widowControl w:val="0"/>
      <w:autoSpaceDE w:val="0"/>
      <w:autoSpaceDN w:val="0"/>
      <w:adjustRightInd w:val="0"/>
      <w:jc w:val="right"/>
    </w:pPr>
    <w:rPr>
      <w:rFonts w:cs="Arial"/>
      <w:szCs w:val="18"/>
    </w:rPr>
  </w:style>
  <w:style w:type="paragraph" w:customStyle="1" w:styleId="CopyrightText">
    <w:name w:val="Copyright Text"/>
    <w:basedOn w:val="BodyText"/>
    <w:rsid w:val="00BE1941"/>
    <w:rPr>
      <w:sz w:val="18"/>
    </w:rPr>
  </w:style>
  <w:style w:type="paragraph" w:customStyle="1" w:styleId="BodySmallRight">
    <w:name w:val="Body Small Right"/>
    <w:basedOn w:val="BodyTextRight"/>
    <w:rsid w:val="00BE1941"/>
    <w:rPr>
      <w:sz w:val="18"/>
      <w:szCs w:val="18"/>
    </w:rPr>
  </w:style>
  <w:style w:type="paragraph" w:customStyle="1" w:styleId="MarginEdition">
    <w:name w:val="Margin Edition"/>
    <w:basedOn w:val="MarginNote"/>
    <w:rsid w:val="00BE1941"/>
    <w:pPr>
      <w:spacing w:before="0" w:after="0"/>
    </w:pPr>
    <w:rPr>
      <w:rFonts w:ascii="Times New Roman" w:hAnsi="Times New Roman"/>
      <w:color w:val="999999"/>
    </w:rPr>
  </w:style>
  <w:style w:type="paragraph" w:customStyle="1" w:styleId="Spacer">
    <w:name w:val="Spacer"/>
    <w:basedOn w:val="Normal"/>
    <w:rsid w:val="00BE1941"/>
    <w:rPr>
      <w:sz w:val="2"/>
      <w:szCs w:val="2"/>
    </w:rPr>
  </w:style>
  <w:style w:type="character" w:customStyle="1" w:styleId="Small">
    <w:name w:val="Small"/>
    <w:rsid w:val="00BE1941"/>
    <w:rPr>
      <w:sz w:val="16"/>
    </w:rPr>
  </w:style>
  <w:style w:type="paragraph" w:customStyle="1" w:styleId="WideTable">
    <w:name w:val="Wide Table"/>
    <w:basedOn w:val="Normal"/>
    <w:rsid w:val="00BE1941"/>
    <w:pPr>
      <w:ind w:left="-1418"/>
    </w:pPr>
    <w:rPr>
      <w:sz w:val="2"/>
      <w:szCs w:val="2"/>
    </w:rPr>
  </w:style>
  <w:style w:type="character" w:styleId="PageNumber">
    <w:name w:val="page number"/>
    <w:rsid w:val="00BE1941"/>
  </w:style>
  <w:style w:type="paragraph" w:styleId="Quote">
    <w:name w:val="Quote"/>
    <w:basedOn w:val="Heading1"/>
    <w:link w:val="QuoteChar"/>
    <w:qFormat/>
    <w:rsid w:val="00BE1941"/>
    <w:rPr>
      <w:b w:val="0"/>
      <w:sz w:val="72"/>
      <w:szCs w:val="72"/>
      <w:lang w:val="en-NZ"/>
    </w:rPr>
  </w:style>
  <w:style w:type="character" w:customStyle="1" w:styleId="QuoteChar">
    <w:name w:val="Quote Char"/>
    <w:link w:val="Quote"/>
    <w:rsid w:val="00BE19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1941"/>
    <w:pPr>
      <w:pageBreakBefore/>
    </w:pPr>
  </w:style>
  <w:style w:type="paragraph" w:customStyle="1" w:styleId="Border">
    <w:name w:val="Border"/>
    <w:basedOn w:val="Normal"/>
    <w:qFormat/>
    <w:rsid w:val="00BE1941"/>
    <w:pPr>
      <w:pBdr>
        <w:top w:val="single" w:sz="18" w:space="1" w:color="auto"/>
      </w:pBdr>
    </w:pPr>
    <w:rPr>
      <w:rFonts w:ascii="Times New Roman" w:hAnsi="Times New Roman"/>
      <w:color w:val="FFFFFF"/>
      <w:sz w:val="2"/>
    </w:rPr>
  </w:style>
  <w:style w:type="character" w:styleId="IntenseEmphasis">
    <w:name w:val="Intense Emphasis"/>
    <w:uiPriority w:val="21"/>
    <w:qFormat/>
    <w:rsid w:val="00BE1941"/>
    <w:rPr>
      <w:b/>
      <w:bCs/>
      <w:i/>
      <w:iCs/>
      <w:color w:val="auto"/>
    </w:rPr>
  </w:style>
  <w:style w:type="paragraph" w:styleId="IntenseQuote">
    <w:name w:val="Intense Quote"/>
    <w:basedOn w:val="Normal"/>
    <w:next w:val="Normal"/>
    <w:link w:val="IntenseQuoteChar"/>
    <w:uiPriority w:val="30"/>
    <w:qFormat/>
    <w:rsid w:val="00BE194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E1941"/>
    <w:rPr>
      <w:rFonts w:ascii="Courier New" w:eastAsia="Times New Roman" w:hAnsi="Courier New" w:cs="Times New Roman"/>
      <w:b/>
      <w:bCs/>
      <w:i/>
      <w:iCs/>
      <w:szCs w:val="20"/>
      <w:lang w:val="en-US" w:eastAsia="en-US"/>
    </w:rPr>
  </w:style>
  <w:style w:type="character" w:styleId="SubtleReference">
    <w:name w:val="Subtle Reference"/>
    <w:uiPriority w:val="31"/>
    <w:qFormat/>
    <w:rsid w:val="00BE1941"/>
    <w:rPr>
      <w:smallCaps/>
      <w:color w:val="auto"/>
      <w:u w:val="single"/>
    </w:rPr>
  </w:style>
  <w:style w:type="character" w:styleId="IntenseReference">
    <w:name w:val="Intense Reference"/>
    <w:uiPriority w:val="32"/>
    <w:qFormat/>
    <w:rsid w:val="00BE1941"/>
    <w:rPr>
      <w:b/>
      <w:bCs/>
      <w:smallCaps/>
      <w:color w:val="auto"/>
      <w:spacing w:val="5"/>
      <w:u w:val="single"/>
    </w:rPr>
  </w:style>
  <w:style w:type="paragraph" w:customStyle="1" w:styleId="2ColumnHeading">
    <w:name w:val="2Column Heading"/>
    <w:basedOn w:val="BodyText"/>
    <w:qFormat/>
    <w:rsid w:val="00BE1941"/>
    <w:pPr>
      <w:spacing w:after="60"/>
      <w:ind w:left="-2268"/>
    </w:pPr>
    <w:rPr>
      <w:b/>
    </w:rPr>
  </w:style>
  <w:style w:type="paragraph" w:customStyle="1" w:styleId="Heading1TOC">
    <w:name w:val="Heading1 TOC"/>
    <w:basedOn w:val="Normal"/>
    <w:qFormat/>
    <w:rsid w:val="00BE1941"/>
    <w:pPr>
      <w:spacing w:before="240" w:after="120"/>
    </w:pPr>
    <w:rPr>
      <w:rFonts w:ascii="Times New Roman" w:hAnsi="Times New Roman"/>
      <w:b/>
      <w:sz w:val="32"/>
    </w:rPr>
  </w:style>
  <w:style w:type="paragraph" w:customStyle="1" w:styleId="Heading2TOC">
    <w:name w:val="Heading2 TOC"/>
    <w:basedOn w:val="Normal"/>
    <w:qFormat/>
    <w:rsid w:val="00BE1941"/>
    <w:pPr>
      <w:spacing w:before="240" w:after="60"/>
    </w:pPr>
    <w:rPr>
      <w:rFonts w:ascii="Times New Roman" w:hAnsi="Times New Roman"/>
      <w:b/>
      <w:sz w:val="28"/>
    </w:rPr>
  </w:style>
  <w:style w:type="character" w:customStyle="1" w:styleId="Underline">
    <w:name w:val="Underline"/>
    <w:qFormat/>
    <w:rsid w:val="00BE1941"/>
    <w:rPr>
      <w:u w:val="single"/>
    </w:rPr>
  </w:style>
  <w:style w:type="paragraph" w:styleId="BalloonText">
    <w:name w:val="Balloon Text"/>
    <w:basedOn w:val="Normal"/>
    <w:link w:val="BalloonTextChar"/>
    <w:rsid w:val="00BE1941"/>
    <w:rPr>
      <w:rFonts w:ascii="Tahoma" w:hAnsi="Tahoma" w:cs="Tahoma"/>
      <w:sz w:val="16"/>
      <w:szCs w:val="16"/>
    </w:rPr>
  </w:style>
  <w:style w:type="character" w:customStyle="1" w:styleId="BalloonTextChar">
    <w:name w:val="Balloon Text Char"/>
    <w:link w:val="BalloonText"/>
    <w:rsid w:val="00BE19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194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E194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86B37F0C.dotm</Template>
  <TotalTime>0</TotalTime>
  <Pages>9</Pages>
  <Words>2017</Words>
  <Characters>12848</Characters>
  <Application>Microsoft Office Word</Application>
  <DocSecurity>0</DocSecurity>
  <Lines>439</Lines>
  <Paragraphs>289</Paragraphs>
  <ScaleCrop>false</ScaleCrop>
  <Company>Author-it Software Corporation Ltd.</Company>
  <LinksUpToDate>false</LinksUpToDate>
  <CharactersWithSpaces>14788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SISOKYS407A Instruct sea kayaking in easy to moderate conditions</dc:title>
  <dc:subject>Approved</dc:subject>
  <dc:creator>Service Skills Australia</dc:creator>
  <cp:keywords>Release: 2</cp:keywords>
  <dc:description>Copyright © 1996-2007 Author-it Software Corporation Ltd., all rights reserved.</dc:description>
  <cp:lastModifiedBy>Narendra Tomar</cp:lastModifiedBy>
  <cp:revision>3</cp:revision>
  <dcterms:created xsi:type="dcterms:W3CDTF">2012-05-26T09:34:00Z</dcterms:created>
  <dcterms:modified xsi:type="dcterms:W3CDTF">2012-05-26T09:34:00Z</dcterms:modified>
</cp:coreProperties>
</file>