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AC2" w:rsidP="00823AC2">
      <w:pPr>
        <w:pStyle w:val="Title"/>
      </w:pPr>
      <w:bookmarkStart w:id="0" w:name="_GoBack"/>
      <w:bookmarkEnd w:id="0"/>
      <w:r>
        <w:fldChar w:fldCharType="begin"/>
      </w:r>
      <w:r>
        <w:instrText xml:space="preserve"> TITLE   \* MERGEFORMAT </w:instrText>
      </w:r>
      <w:r>
        <w:fldChar w:fldCharType="separate"/>
      </w:r>
      <w:r>
        <w:t>SISOEQO414A Instruct horse riding and handling skills</w:t>
      </w:r>
      <w:r>
        <w:fldChar w:fldCharType="end"/>
      </w:r>
    </w:p>
    <w:p w:rsidR="00823AC2" w:rsidP="00823AC2">
      <w:pPr>
        <w:pStyle w:val="Version"/>
        <w:sectPr w:rsidSect="005816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81620" w:rsidP="00581620">
      <w:pPr>
        <w:pStyle w:val="SuperHeading"/>
      </w:pPr>
      <w:r w:rsidRPr="00581620">
        <w:t>SISOEQO414A Instruct horse riding and handling skills</w:t>
      </w:r>
    </w:p>
    <w:p w:rsidR="00000000" w:rsidRPr="00581620" w:rsidP="00581620">
      <w:pPr>
        <w:pStyle w:val="Heading1"/>
      </w:pPr>
      <w:bookmarkStart w:id="1" w:name="O_500597"/>
      <w:bookmarkEnd w:id="1"/>
      <w:r w:rsidRPr="00581620">
        <w:t>Modification History</w:t>
      </w:r>
    </w:p>
    <w:p w:rsidR="00000000" w:rsidRPr="00581620" w:rsidP="00581620">
      <w:pPr>
        <w:pStyle w:val="BodyText"/>
      </w:pPr>
      <w:r w:rsidRPr="00581620">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23A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620" w:rsidP="00581620">
            <w:pPr>
              <w:pStyle w:val="BodyText"/>
            </w:pPr>
            <w:r w:rsidRPr="0058162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620">
            <w:pPr>
              <w:pStyle w:val="BodyText"/>
              <w:rPr>
                <w:lang w:val="en-NZ"/>
              </w:rPr>
            </w:pPr>
            <w:r w:rsidRPr="00581620">
              <w:rPr>
                <w:rStyle w:val="SpecialBold"/>
              </w:rPr>
              <w:t>Comments</w:t>
            </w:r>
          </w:p>
        </w:tc>
      </w:tr>
      <w:tr w:rsidTr="00823A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620">
            <w:pPr>
              <w:pStyle w:val="BodyText"/>
              <w:rPr>
                <w:lang w:val="en-NZ"/>
              </w:rPr>
            </w:pPr>
            <w:r w:rsidRPr="005816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620" w:rsidP="00581620">
            <w:pPr>
              <w:pStyle w:val="BodyText"/>
            </w:pPr>
            <w:r w:rsidRPr="00581620">
              <w:t>Editorial updates.</w:t>
            </w:r>
          </w:p>
        </w:tc>
      </w:tr>
    </w:tbl>
    <w:p w:rsidR="00000000" w:rsidRPr="00581620" w:rsidP="00581620">
      <w:pPr>
        <w:pStyle w:val="BodyText"/>
      </w:pPr>
    </w:p>
    <w:p w:rsidR="00000000" w:rsidRPr="00581620" w:rsidP="00581620">
      <w:pPr>
        <w:pStyle w:val="AllowPageBreak"/>
      </w:pPr>
    </w:p>
    <w:p w:rsidR="00000000" w:rsidRPr="00581620" w:rsidP="00581620">
      <w:pPr>
        <w:pStyle w:val="Heading1"/>
      </w:pPr>
      <w:bookmarkStart w:id="2" w:name="O_500601"/>
      <w:bookmarkEnd w:id="2"/>
      <w:r w:rsidRPr="00581620">
        <w:t>Unit Descriptor</w:t>
      </w:r>
    </w:p>
    <w:p w:rsidR="00000000" w:rsidRPr="00581620" w:rsidP="00581620">
      <w:pPr>
        <w:pStyle w:val="BodyText"/>
      </w:pPr>
      <w:r w:rsidRPr="00581620">
        <w:t>This unit describes the</w:t>
      </w:r>
      <w:r w:rsidRPr="00581620">
        <w:t xml:space="preserve"> performance outcomes, skills and knowledge required to instruct participants in horse riding and handling skills. It focuses on applying a variety of appropriate instructional strategies, critiquing participants' technique and assessing participants' skil</w:t>
      </w:r>
      <w:r w:rsidRPr="00581620">
        <w:t>l and knowledge acquisition during and at the end of a program or session.</w:t>
      </w:r>
    </w:p>
    <w:p w:rsidR="00000000" w:rsidRPr="00581620" w:rsidP="00581620">
      <w:pPr>
        <w:pStyle w:val="AllowPageBreak"/>
      </w:pPr>
    </w:p>
    <w:p w:rsidR="00000000" w:rsidRPr="00581620" w:rsidP="00581620">
      <w:pPr>
        <w:pStyle w:val="Heading1"/>
      </w:pPr>
      <w:bookmarkStart w:id="3" w:name="O_500609"/>
      <w:bookmarkEnd w:id="3"/>
      <w:r w:rsidRPr="00581620">
        <w:t>Application of the Unit</w:t>
      </w:r>
    </w:p>
    <w:p w:rsidR="00000000" w:rsidRPr="00581620" w:rsidP="00581620">
      <w:pPr>
        <w:pStyle w:val="BodyText"/>
      </w:pPr>
      <w:r w:rsidRPr="00581620">
        <w:t xml:space="preserve">This unit applies to current or aspiring individuals operating as riding instructors who would be responsible for planning, instructing and </w:t>
      </w:r>
      <w:r w:rsidRPr="00581620">
        <w:t>evaluating horse riding and/or horse handling sessions to enable participants to safely participate in a horse riding activity and improve their horse riding and horse handling abilities and techniques.</w:t>
      </w:r>
    </w:p>
    <w:p w:rsidR="00000000" w:rsidRPr="00581620" w:rsidP="00581620">
      <w:pPr>
        <w:pStyle w:val="AllowPageBreak"/>
      </w:pPr>
    </w:p>
    <w:p w:rsidR="00000000" w:rsidRPr="00581620" w:rsidP="00581620">
      <w:pPr>
        <w:pStyle w:val="Heading1"/>
      </w:pPr>
      <w:bookmarkStart w:id="4" w:name="O_500602"/>
      <w:bookmarkEnd w:id="4"/>
      <w:r w:rsidRPr="00581620">
        <w:t>Licensing/Regulatory Information</w:t>
      </w:r>
    </w:p>
    <w:p w:rsidR="00000000" w:rsidRPr="00581620" w:rsidP="00581620">
      <w:pPr>
        <w:pStyle w:val="BodyText"/>
      </w:pPr>
      <w:r w:rsidRPr="00581620">
        <w:t xml:space="preserve">No </w:t>
      </w:r>
      <w:r w:rsidRPr="00581620">
        <w:t>licensing, regulatory or certification requirements apply to this unit at the time of endorsement.</w:t>
      </w:r>
    </w:p>
    <w:p w:rsidR="00000000" w:rsidRPr="00581620" w:rsidP="00581620">
      <w:pPr>
        <w:pStyle w:val="AllowPageBreak"/>
      </w:pPr>
    </w:p>
    <w:p w:rsidR="00000000" w:rsidRPr="00581620" w:rsidP="00581620">
      <w:pPr>
        <w:pStyle w:val="Heading1"/>
      </w:pPr>
      <w:bookmarkStart w:id="5" w:name="O_500599"/>
      <w:bookmarkEnd w:id="5"/>
      <w:r w:rsidRPr="00581620">
        <w:t>Pre-Requisites</w:t>
      </w:r>
    </w:p>
    <w:p w:rsidR="00000000" w:rsidRPr="00581620" w:rsidP="00581620">
      <w:pPr>
        <w:pStyle w:val="BodyText"/>
      </w:pPr>
      <w:r w:rsidRPr="00581620">
        <w:t>Nil</w:t>
      </w:r>
    </w:p>
    <w:p w:rsidR="00000000" w:rsidRPr="00581620" w:rsidP="00581620">
      <w:pPr>
        <w:pStyle w:val="AllowPageBreak"/>
      </w:pPr>
    </w:p>
    <w:p w:rsidR="00000000" w:rsidRPr="00581620" w:rsidP="00581620">
      <w:pPr>
        <w:pStyle w:val="Heading1"/>
      </w:pPr>
      <w:bookmarkStart w:id="6" w:name="O_500603"/>
      <w:bookmarkEnd w:id="6"/>
      <w:r w:rsidRPr="00581620">
        <w:t>Employability Skills Information</w:t>
      </w:r>
    </w:p>
    <w:p w:rsidR="00000000" w:rsidRPr="00581620" w:rsidP="00581620">
      <w:pPr>
        <w:pStyle w:val="BodyText"/>
      </w:pPr>
      <w:r w:rsidRPr="00581620">
        <w:t>This unit contains employability skills.</w:t>
      </w:r>
    </w:p>
    <w:p w:rsidR="00000000" w:rsidRPr="00581620" w:rsidP="00581620">
      <w:pPr>
        <w:pStyle w:val="AllowPageBreak"/>
      </w:pPr>
    </w:p>
    <w:p w:rsidR="00000000" w:rsidRPr="00581620" w:rsidP="00581620">
      <w:pPr>
        <w:pStyle w:val="Heading1"/>
      </w:pPr>
      <w:bookmarkStart w:id="7" w:name="O_500604"/>
      <w:bookmarkEnd w:id="7"/>
      <w:r w:rsidRPr="00581620">
        <w:t>Elements and Performance Criteria Pre-Content</w:t>
      </w:r>
    </w:p>
    <w:p w:rsidR="00000000" w:rsidRPr="00581620" w:rsidP="00581620">
      <w:pPr>
        <w:pStyle w:val="Heading1"/>
      </w:pPr>
      <w:bookmarkStart w:id="8" w:name="O_500605"/>
      <w:bookmarkEnd w:id="8"/>
      <w:r w:rsidRPr="00581620">
        <w:t>Elements and Performance Criteria</w:t>
      </w:r>
    </w:p>
    <w:tbl>
      <w:tblPr>
        <w:tblW w:w="0" w:type="auto"/>
        <w:tblLayout w:type="fixed"/>
        <w:tblCellMar>
          <w:left w:w="62" w:type="dxa"/>
          <w:right w:w="62" w:type="dxa"/>
        </w:tblCellMar>
        <w:tblLook w:val="0000"/>
      </w:tblPr>
      <w:tblGrid>
        <w:gridCol w:w="2603"/>
        <w:gridCol w:w="5919"/>
      </w:tblGrid>
      <w:tr w:rsidTr="00823AC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581620" w:rsidP="00581620">
            <w:pPr>
              <w:pStyle w:val="BodyText"/>
            </w:pPr>
            <w:r w:rsidRPr="00581620">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PERFORMANCE CRITERIA</w:t>
            </w:r>
          </w:p>
        </w:tc>
      </w:tr>
      <w:tr w:rsidTr="00823AC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t>Performance criteria describe the performance needed to demonstr</w:t>
            </w:r>
            <w:r w:rsidRPr="00581620">
              <w:t>ate achievement of the element. Where bold italicised text is used, further information is detailed in the required skills and knowledge section and the range statement. Assessment of performance is to be consistent with the Evidence Guide.</w:t>
            </w:r>
          </w:p>
        </w:tc>
      </w:tr>
      <w:tr w:rsidTr="00823AC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81620">
            <w:pPr>
              <w:pStyle w:val="List"/>
              <w:rPr>
                <w:lang w:val="en-NZ"/>
              </w:rPr>
            </w:pPr>
            <w:r w:rsidRPr="00581620">
              <w:t>1.</w:t>
            </w:r>
            <w:r w:rsidRPr="00581620">
              <w:tab/>
              <w:t>Plan an ins</w:t>
            </w:r>
            <w:r w:rsidRPr="00581620">
              <w:t>tructional session.</w:t>
            </w:r>
          </w:p>
        </w:tc>
        <w:tc>
          <w:tcPr>
            <w:tcW w:w="5919" w:type="dxa"/>
            <w:tcBorders>
              <w:top w:val="nil"/>
              <w:left w:val="nil"/>
              <w:bottom w:val="nil"/>
              <w:right w:val="nil"/>
            </w:tcBorders>
            <w:tcMar>
              <w:top w:w="0" w:type="dxa"/>
              <w:left w:w="62" w:type="dxa"/>
              <w:bottom w:w="0" w:type="dxa"/>
              <w:right w:w="62" w:type="dxa"/>
            </w:tcMar>
          </w:tcPr>
          <w:p w:rsidR="00000000" w:rsidRPr="00581620" w:rsidP="00581620">
            <w:pPr>
              <w:pStyle w:val="List2"/>
            </w:pPr>
            <w:r w:rsidRPr="00581620">
              <w:t>1.1.</w:t>
            </w:r>
            <w:r w:rsidRPr="00581620">
              <w:tab/>
              <w:t xml:space="preserve">Establish </w:t>
            </w:r>
            <w:r w:rsidRPr="00581620">
              <w:rPr>
                <w:rStyle w:val="BoldandItalics"/>
              </w:rPr>
              <w:t>participant's needs and characteristics</w:t>
            </w:r>
            <w:r w:rsidRPr="00581620">
              <w:t xml:space="preserve"> and assist with participant's registration or disclaimer where required.</w:t>
            </w:r>
          </w:p>
          <w:p w:rsidR="00000000" w:rsidRPr="00581620" w:rsidP="00581620">
            <w:pPr>
              <w:pStyle w:val="List2"/>
            </w:pPr>
            <w:r w:rsidRPr="00581620">
              <w:t>1.2.</w:t>
            </w:r>
            <w:r w:rsidRPr="00581620">
              <w:tab/>
              <w:t xml:space="preserve">Assess participant's </w:t>
            </w:r>
            <w:r w:rsidRPr="00581620">
              <w:rPr>
                <w:rStyle w:val="BoldandItalics"/>
              </w:rPr>
              <w:t>readiness</w:t>
            </w:r>
            <w:r w:rsidRPr="00581620">
              <w:t xml:space="preserve"> and current knowledge of horse riding/horse handling to determine the </w:t>
            </w:r>
            <w:r w:rsidRPr="00581620">
              <w:rPr>
                <w:rStyle w:val="BoldandItalics"/>
              </w:rPr>
              <w:t>session's aims and objectives</w:t>
            </w:r>
            <w:r w:rsidRPr="00581620">
              <w:t>. </w:t>
            </w:r>
          </w:p>
          <w:p w:rsidR="00000000" w:rsidRPr="00581620" w:rsidP="00581620">
            <w:pPr>
              <w:pStyle w:val="List2"/>
            </w:pPr>
            <w:r w:rsidRPr="00581620">
              <w:t>1.3.</w:t>
            </w:r>
            <w:r w:rsidRPr="00581620">
              <w:tab/>
              <w:t xml:space="preserve">Develop a session </w:t>
            </w:r>
            <w:r w:rsidRPr="00581620">
              <w:rPr>
                <w:rStyle w:val="BoldandItalics"/>
              </w:rPr>
              <w:t>plan</w:t>
            </w:r>
            <w:r w:rsidRPr="00581620">
              <w:t xml:space="preserve"> according to participant's needs and </w:t>
            </w:r>
            <w:r w:rsidRPr="00581620">
              <w:rPr>
                <w:rStyle w:val="BoldandItalics"/>
              </w:rPr>
              <w:t>characteristics</w:t>
            </w:r>
            <w:r w:rsidRPr="00581620">
              <w:t xml:space="preserve">, </w:t>
            </w:r>
            <w:r w:rsidRPr="00581620">
              <w:rPr>
                <w:rStyle w:val="BoldandItalics"/>
              </w:rPr>
              <w:t>relevant legislation</w:t>
            </w:r>
            <w:r w:rsidRPr="00581620">
              <w:t xml:space="preserve"> and </w:t>
            </w:r>
            <w:r w:rsidRPr="00581620">
              <w:rPr>
                <w:rStyle w:val="BoldandItalics"/>
              </w:rPr>
              <w:t>organisational policies and procedures</w:t>
            </w:r>
            <w:r w:rsidRPr="00581620">
              <w:t>.</w:t>
            </w:r>
          </w:p>
          <w:p w:rsidR="00000000" w:rsidRPr="00581620" w:rsidP="00581620">
            <w:pPr>
              <w:pStyle w:val="List2"/>
            </w:pPr>
            <w:r w:rsidRPr="00581620">
              <w:t>1.4.</w:t>
            </w:r>
            <w:r w:rsidRPr="00581620">
              <w:tab/>
              <w:t xml:space="preserve">Select, access and perform </w:t>
            </w:r>
            <w:r w:rsidRPr="00581620">
              <w:rPr>
                <w:rStyle w:val="BoldandItalics"/>
              </w:rPr>
              <w:t>safety checks</w:t>
            </w:r>
            <w:r w:rsidRPr="00581620">
              <w:t xml:space="preserve"> suitable for the </w:t>
            </w:r>
            <w:r w:rsidRPr="00581620">
              <w:rPr>
                <w:rStyle w:val="BoldandItalics"/>
              </w:rPr>
              <w:t>session</w:t>
            </w:r>
            <w:r w:rsidRPr="00581620">
              <w:t>, accor</w:t>
            </w:r>
            <w:r w:rsidRPr="00581620">
              <w:t>ding to relevant legislation and organisational policies and procedures.</w:t>
            </w:r>
          </w:p>
          <w:p w:rsidR="00000000" w:rsidRPr="00581620" w:rsidP="00581620">
            <w:pPr>
              <w:pStyle w:val="List2"/>
            </w:pPr>
            <w:r w:rsidRPr="00581620">
              <w:t>1.5.</w:t>
            </w:r>
            <w:r w:rsidRPr="00581620">
              <w:tab/>
              <w:t xml:space="preserve">Identify potential </w:t>
            </w:r>
            <w:r w:rsidRPr="00581620">
              <w:rPr>
                <w:rStyle w:val="BoldandItalics"/>
              </w:rPr>
              <w:t>hazards</w:t>
            </w:r>
            <w:r w:rsidRPr="00581620">
              <w:t xml:space="preserve"> and </w:t>
            </w:r>
            <w:r w:rsidRPr="00581620">
              <w:rPr>
                <w:rStyle w:val="BoldandItalics"/>
              </w:rPr>
              <w:t>risks</w:t>
            </w:r>
            <w:r w:rsidRPr="00581620">
              <w:t xml:space="preserve"> associated with </w:t>
            </w:r>
            <w:r w:rsidRPr="00581620">
              <w:rPr>
                <w:rStyle w:val="BoldandItalics"/>
              </w:rPr>
              <w:t>riding or horse handling exercises and activities</w:t>
            </w:r>
            <w:r w:rsidRPr="00581620">
              <w:t xml:space="preserve"> and determine </w:t>
            </w:r>
            <w:r w:rsidRPr="00581620">
              <w:rPr>
                <w:rStyle w:val="BoldandItalics"/>
              </w:rPr>
              <w:t>safety procedures</w:t>
            </w:r>
            <w:r w:rsidRPr="00581620">
              <w:t xml:space="preserve"> and contingency plans accor</w:t>
            </w:r>
            <w:r w:rsidRPr="00581620">
              <w:t>ding to best practice principles of equestrian sports.</w:t>
            </w:r>
          </w:p>
          <w:p w:rsidR="00000000" w:rsidP="00581620">
            <w:pPr>
              <w:pStyle w:val="List2"/>
              <w:rPr>
                <w:lang w:val="en-NZ"/>
              </w:rPr>
            </w:pPr>
            <w:r w:rsidRPr="00581620">
              <w:t>1.6.</w:t>
            </w:r>
            <w:r w:rsidRPr="00581620">
              <w:tab/>
              <w:t>Assess and prepare horses safely and appropriately for the exercises and activities being performed.</w:t>
            </w:r>
          </w:p>
        </w:tc>
      </w:tr>
      <w:tr w:rsidTr="00823AC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81620">
            <w:pPr>
              <w:pStyle w:val="List"/>
              <w:rPr>
                <w:lang w:val="en-NZ"/>
              </w:rPr>
            </w:pPr>
            <w:r w:rsidRPr="00581620">
              <w:t>2.</w:t>
            </w:r>
            <w:r w:rsidRPr="00581620">
              <w:tab/>
              <w:t>Brief participants.</w:t>
            </w:r>
          </w:p>
        </w:tc>
        <w:tc>
          <w:tcPr>
            <w:tcW w:w="5919" w:type="dxa"/>
            <w:tcBorders>
              <w:top w:val="nil"/>
              <w:left w:val="nil"/>
              <w:bottom w:val="nil"/>
              <w:right w:val="nil"/>
            </w:tcBorders>
            <w:tcMar>
              <w:top w:w="0" w:type="dxa"/>
              <w:left w:w="62" w:type="dxa"/>
              <w:bottom w:w="0" w:type="dxa"/>
              <w:right w:w="62" w:type="dxa"/>
            </w:tcMar>
          </w:tcPr>
          <w:p w:rsidR="00000000" w:rsidRPr="00581620" w:rsidP="00581620">
            <w:pPr>
              <w:pStyle w:val="List2"/>
            </w:pPr>
            <w:r w:rsidRPr="00581620">
              <w:t>2.1.</w:t>
            </w:r>
            <w:r w:rsidRPr="00581620">
              <w:tab/>
              <w:t xml:space="preserve">Communicate instructions and </w:t>
            </w:r>
            <w:r w:rsidRPr="00581620">
              <w:rPr>
                <w:rStyle w:val="BoldandItalics"/>
              </w:rPr>
              <w:t>relevant information</w:t>
            </w:r>
            <w:r w:rsidRPr="00581620">
              <w:t xml:space="preserve"> about the riding</w:t>
            </w:r>
            <w:r w:rsidRPr="00581620">
              <w:t xml:space="preserve"> session in a manner appropriate to participants.</w:t>
            </w:r>
          </w:p>
          <w:p w:rsidR="00000000" w:rsidRPr="00581620" w:rsidP="00581620">
            <w:pPr>
              <w:pStyle w:val="List2"/>
            </w:pPr>
            <w:r w:rsidRPr="00581620">
              <w:t>2.2.</w:t>
            </w:r>
            <w:r w:rsidRPr="00581620">
              <w:tab/>
              <w:t>Encourage participants to seek clarification, information and feedback as required during the session.</w:t>
            </w:r>
          </w:p>
          <w:p w:rsidR="00000000" w:rsidRPr="00581620" w:rsidP="00581620">
            <w:pPr>
              <w:pStyle w:val="List2"/>
            </w:pPr>
            <w:r w:rsidRPr="00581620">
              <w:t>2.3.</w:t>
            </w:r>
            <w:r w:rsidRPr="00581620">
              <w:tab/>
              <w:t xml:space="preserve">Inform participants of known and anticipated risks, safety procedures, appropriate behaviour </w:t>
            </w:r>
            <w:r w:rsidRPr="00581620">
              <w:t xml:space="preserve">and </w:t>
            </w:r>
            <w:r w:rsidRPr="00581620">
              <w:rPr>
                <w:rStyle w:val="BoldandItalics"/>
              </w:rPr>
              <w:t>rules and regulations</w:t>
            </w:r>
            <w:r w:rsidRPr="00581620">
              <w:t xml:space="preserve"> of riding and/or horse handling.</w:t>
            </w:r>
          </w:p>
          <w:p w:rsidR="00000000" w:rsidP="00581620">
            <w:pPr>
              <w:pStyle w:val="List2"/>
              <w:rPr>
                <w:lang w:val="en-NZ"/>
              </w:rPr>
            </w:pPr>
            <w:r w:rsidRPr="00581620">
              <w:t>2.4.</w:t>
            </w:r>
            <w:r w:rsidRPr="00581620">
              <w:tab/>
              <w:t xml:space="preserve">Establish a suitable </w:t>
            </w:r>
            <w:r w:rsidRPr="00581620">
              <w:rPr>
                <w:rStyle w:val="BoldandItalics"/>
              </w:rPr>
              <w:t>communication system</w:t>
            </w:r>
            <w:r w:rsidRPr="00581620">
              <w:t xml:space="preserve"> to use while participating in exercises and activities.</w:t>
            </w:r>
          </w:p>
        </w:tc>
      </w:tr>
      <w:tr w:rsidTr="00823AC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81620">
            <w:pPr>
              <w:pStyle w:val="List"/>
              <w:rPr>
                <w:lang w:val="en-NZ"/>
              </w:rPr>
            </w:pPr>
            <w:r w:rsidRPr="00581620">
              <w:t>3.</w:t>
            </w:r>
            <w:r w:rsidRPr="00581620">
              <w:tab/>
              <w:t>Conduct riding session or sessions.</w:t>
            </w:r>
          </w:p>
        </w:tc>
        <w:tc>
          <w:tcPr>
            <w:tcW w:w="5919" w:type="dxa"/>
            <w:tcBorders>
              <w:top w:val="nil"/>
              <w:left w:val="nil"/>
              <w:bottom w:val="nil"/>
              <w:right w:val="nil"/>
            </w:tcBorders>
            <w:tcMar>
              <w:top w:w="0" w:type="dxa"/>
              <w:left w:w="62" w:type="dxa"/>
              <w:bottom w:w="0" w:type="dxa"/>
              <w:right w:w="62" w:type="dxa"/>
            </w:tcMar>
          </w:tcPr>
          <w:p w:rsidR="00000000" w:rsidRPr="00581620" w:rsidP="00581620">
            <w:pPr>
              <w:pStyle w:val="List2"/>
            </w:pPr>
            <w:r w:rsidRPr="00581620">
              <w:t>3.1.</w:t>
            </w:r>
            <w:r w:rsidRPr="00581620">
              <w:tab/>
              <w:t xml:space="preserve">Apply appropriate </w:t>
            </w:r>
            <w:r w:rsidRPr="00581620">
              <w:rPr>
                <w:rStyle w:val="BoldandItalics"/>
              </w:rPr>
              <w:t>teaching techniques</w:t>
            </w:r>
            <w:r w:rsidRPr="00581620">
              <w:t xml:space="preserve"> to impart r</w:t>
            </w:r>
            <w:r w:rsidRPr="00581620">
              <w:t xml:space="preserve">equired knowledge for relevant riding/handling </w:t>
            </w:r>
            <w:r w:rsidRPr="00581620">
              <w:t>exercises and activities.</w:t>
            </w:r>
          </w:p>
          <w:p w:rsidR="00000000" w:rsidRPr="00581620" w:rsidP="00581620">
            <w:pPr>
              <w:pStyle w:val="List2"/>
            </w:pPr>
            <w:r w:rsidRPr="00581620">
              <w:t>3.2.</w:t>
            </w:r>
            <w:r w:rsidRPr="00581620">
              <w:tab/>
              <w:t xml:space="preserve">Explain and demonstrate </w:t>
            </w:r>
            <w:r w:rsidRPr="00581620">
              <w:rPr>
                <w:rStyle w:val="BoldandItalics"/>
              </w:rPr>
              <w:t>safe horse handling techniques</w:t>
            </w:r>
            <w:r w:rsidRPr="00581620">
              <w:t xml:space="preserve"> to participants.</w:t>
            </w:r>
          </w:p>
          <w:p w:rsidR="00000000" w:rsidRPr="00581620" w:rsidP="00581620">
            <w:pPr>
              <w:pStyle w:val="List2"/>
            </w:pPr>
            <w:r w:rsidRPr="00581620">
              <w:t>3.3.</w:t>
            </w:r>
            <w:r w:rsidRPr="00581620">
              <w:tab/>
              <w:t>Warm up and mentally prepare horses and participants through safe and appropriate exercises.</w:t>
            </w:r>
          </w:p>
          <w:p w:rsidR="00000000" w:rsidRPr="00581620" w:rsidP="00581620">
            <w:pPr>
              <w:pStyle w:val="List2"/>
            </w:pPr>
            <w:r w:rsidRPr="00581620">
              <w:t>3.4.</w:t>
            </w:r>
            <w:r w:rsidRPr="00581620">
              <w:tab/>
              <w:t>Mon</w:t>
            </w:r>
            <w:r w:rsidRPr="00581620">
              <w:t xml:space="preserve">itor individual </w:t>
            </w:r>
            <w:r w:rsidRPr="00581620">
              <w:rPr>
                <w:rStyle w:val="BoldandItalics"/>
              </w:rPr>
              <w:t>participant's performance</w:t>
            </w:r>
            <w:r w:rsidRPr="00581620">
              <w:t xml:space="preserve"> and maintain effective communication during horse riding/horse handling exercises and activities.</w:t>
            </w:r>
          </w:p>
          <w:p w:rsidR="00000000" w:rsidP="00581620">
            <w:pPr>
              <w:pStyle w:val="List2"/>
              <w:rPr>
                <w:lang w:val="en-NZ"/>
              </w:rPr>
            </w:pPr>
            <w:r w:rsidRPr="00581620">
              <w:t>3.5.</w:t>
            </w:r>
            <w:r w:rsidRPr="00581620">
              <w:tab/>
              <w:t>Bring participants to a halt safely and allow time for cooling down at the end of the session.</w:t>
            </w:r>
          </w:p>
        </w:tc>
      </w:tr>
      <w:tr w:rsidTr="00823AC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81620">
            <w:pPr>
              <w:pStyle w:val="List"/>
              <w:rPr>
                <w:lang w:val="en-NZ"/>
              </w:rPr>
            </w:pPr>
            <w:r w:rsidRPr="00581620">
              <w:t>4.</w:t>
            </w:r>
            <w:r w:rsidRPr="00581620">
              <w:tab/>
            </w:r>
            <w:r w:rsidRPr="00581620">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581620" w:rsidP="00581620">
            <w:pPr>
              <w:pStyle w:val="List2"/>
            </w:pPr>
            <w:r w:rsidRPr="00581620">
              <w:t>4.1.</w:t>
            </w:r>
            <w:r w:rsidRPr="00581620">
              <w:tab/>
              <w:t>Check and release horses and store tack and equipment according to organisational policies and procedures and best practice principles of equestrian sports.</w:t>
            </w:r>
          </w:p>
          <w:p w:rsidR="00000000" w:rsidRPr="00581620" w:rsidP="00581620">
            <w:pPr>
              <w:pStyle w:val="List2"/>
            </w:pPr>
            <w:r w:rsidRPr="00581620">
              <w:t>4.2.</w:t>
            </w:r>
            <w:r w:rsidRPr="00581620">
              <w:tab/>
              <w:t>Encourage participants to identify their personal</w:t>
            </w:r>
            <w:r w:rsidRPr="00581620">
              <w:t xml:space="preserve"> progress and satisfaction with the session, and give feedback as required.</w:t>
            </w:r>
          </w:p>
          <w:p w:rsidR="00000000" w:rsidRPr="00581620" w:rsidP="00581620">
            <w:pPr>
              <w:pStyle w:val="List2"/>
            </w:pPr>
            <w:r w:rsidRPr="00581620">
              <w:t>4.3.</w:t>
            </w:r>
            <w:r w:rsidRPr="00581620">
              <w:tab/>
              <w:t xml:space="preserve">Evaluate </w:t>
            </w:r>
            <w:r w:rsidRPr="00581620">
              <w:rPr>
                <w:rStyle w:val="BoldandItalics"/>
              </w:rPr>
              <w:t>relevant aspects</w:t>
            </w:r>
            <w:r w:rsidRPr="00581620">
              <w:t xml:space="preserve"> of riding/horse handling session and identify potential areas of improvement for future riding sessions.</w:t>
            </w:r>
          </w:p>
          <w:p w:rsidR="00000000" w:rsidRPr="00581620" w:rsidP="00581620">
            <w:pPr>
              <w:pStyle w:val="List2"/>
            </w:pPr>
            <w:r w:rsidRPr="00581620">
              <w:t>4.4.</w:t>
            </w:r>
            <w:r w:rsidRPr="00581620">
              <w:tab/>
              <w:t>Review own performance and identify pot</w:t>
            </w:r>
            <w:r w:rsidRPr="00581620">
              <w:t>ential improvements.</w:t>
            </w:r>
          </w:p>
        </w:tc>
      </w:tr>
    </w:tbl>
    <w:p w:rsidR="00000000" w:rsidRPr="00581620" w:rsidP="00581620">
      <w:pPr>
        <w:pStyle w:val="BodyText"/>
      </w:pPr>
    </w:p>
    <w:p w:rsidR="00000000" w:rsidRPr="00581620" w:rsidP="00581620">
      <w:pPr>
        <w:pStyle w:val="AllowPageBreak"/>
      </w:pPr>
    </w:p>
    <w:p w:rsidR="00000000" w:rsidRPr="00581620" w:rsidP="00581620">
      <w:pPr>
        <w:pStyle w:val="Heading1"/>
      </w:pPr>
      <w:bookmarkStart w:id="9" w:name="O_500598"/>
      <w:bookmarkEnd w:id="9"/>
      <w:r w:rsidRPr="00581620">
        <w:t>Required Skills and Knowledge</w:t>
      </w:r>
    </w:p>
    <w:tbl>
      <w:tblPr>
        <w:tblW w:w="0" w:type="auto"/>
        <w:tblLayout w:type="fixed"/>
        <w:tblCellMar>
          <w:left w:w="62" w:type="dxa"/>
          <w:right w:w="62" w:type="dxa"/>
        </w:tblCellMar>
        <w:tblLook w:val="0000"/>
      </w:tblPr>
      <w:tblGrid>
        <w:gridCol w:w="8522"/>
      </w:tblGrid>
      <w:tr w:rsidTr="00823A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t>This section describes the skills and knowledge required for this unit.</w:t>
            </w:r>
          </w:p>
        </w:tc>
      </w:tr>
      <w:tr w:rsidTr="00823A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Required skills</w:t>
            </w:r>
          </w:p>
        </w:tc>
      </w:tr>
      <w:tr w:rsidTr="00823A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communication skills to:</w:t>
            </w:r>
          </w:p>
          <w:p w:rsidR="00000000" w:rsidRPr="00581620" w:rsidP="00581620">
            <w:pPr>
              <w:pStyle w:val="ListBullet2"/>
            </w:pPr>
            <w:r w:rsidRPr="00581620">
              <w:t>consult with participants to plan a horse riding session that meets their needs</w:t>
            </w:r>
          </w:p>
          <w:p w:rsidR="00000000" w:rsidRPr="00581620" w:rsidP="00581620">
            <w:pPr>
              <w:pStyle w:val="ListBullet2"/>
            </w:pPr>
            <w:r w:rsidRPr="00581620">
              <w:t>convey information about the safety aspects of the session</w:t>
            </w:r>
          </w:p>
          <w:p w:rsidR="00000000" w:rsidRPr="00581620" w:rsidP="00581620">
            <w:pPr>
              <w:pStyle w:val="ListBullet2"/>
            </w:pPr>
            <w:r w:rsidRPr="00581620">
              <w:t>interact with participants to create a safe and positive environment</w:t>
            </w:r>
          </w:p>
          <w:p w:rsidR="00000000" w:rsidRPr="00581620" w:rsidP="00581620">
            <w:pPr>
              <w:pStyle w:val="ListBullet"/>
            </w:pPr>
            <w:r w:rsidRPr="00581620">
              <w:t>problem-solving skills to:</w:t>
            </w:r>
          </w:p>
          <w:p w:rsidR="00000000" w:rsidRPr="00581620" w:rsidP="00581620">
            <w:pPr>
              <w:pStyle w:val="ListBullet2"/>
            </w:pPr>
            <w:r w:rsidRPr="00581620">
              <w:t>plan an appropriate horse riding session according to participant's needs and characteristics</w:t>
            </w:r>
          </w:p>
          <w:p w:rsidR="00000000" w:rsidRPr="00581620" w:rsidP="00581620">
            <w:pPr>
              <w:pStyle w:val="ListBullet2"/>
            </w:pPr>
            <w:r w:rsidRPr="00581620">
              <w:t>anticipate and mitigate aggressive, misbehaved and or frightened horses</w:t>
            </w:r>
          </w:p>
          <w:p w:rsidR="00000000" w:rsidRPr="00581620" w:rsidP="00581620">
            <w:pPr>
              <w:pStyle w:val="ListBullet2"/>
            </w:pPr>
            <w:r w:rsidRPr="00581620">
              <w:t>address participant difficulties in developing skills</w:t>
            </w:r>
          </w:p>
          <w:p w:rsidR="00000000" w:rsidRPr="00581620" w:rsidP="00581620">
            <w:pPr>
              <w:pStyle w:val="ListBullet2"/>
            </w:pPr>
            <w:r w:rsidRPr="00581620">
              <w:t>anticipate and respond appropriately</w:t>
            </w:r>
            <w:r w:rsidRPr="00581620">
              <w:t xml:space="preserve"> to non routine situations</w:t>
            </w:r>
          </w:p>
          <w:p w:rsidR="00000000" w:rsidRPr="00581620" w:rsidP="00581620">
            <w:pPr>
              <w:pStyle w:val="ListBullet"/>
            </w:pPr>
            <w:r w:rsidRPr="00581620">
              <w:t>planning and organising skills to:</w:t>
            </w:r>
          </w:p>
          <w:p w:rsidR="00000000" w:rsidRPr="00581620" w:rsidP="00581620">
            <w:pPr>
              <w:pStyle w:val="ListBullet2"/>
            </w:pPr>
            <w:r w:rsidRPr="00581620">
              <w:t>source, allocate and coordinate tack, personal equipment, horses and a suitable location</w:t>
            </w:r>
          </w:p>
          <w:p w:rsidR="00000000" w:rsidRPr="00581620" w:rsidP="00581620">
            <w:pPr>
              <w:pStyle w:val="ListBullet2"/>
            </w:pPr>
            <w:r w:rsidRPr="00581620">
              <w:t>monitor and evaluate progress</w:t>
            </w:r>
          </w:p>
          <w:p w:rsidR="00000000" w:rsidRPr="00581620" w:rsidP="00581620">
            <w:pPr>
              <w:pStyle w:val="ListBullet2"/>
            </w:pPr>
            <w:r w:rsidRPr="00581620">
              <w:t>organise participants into manageable groups with suitable horses for exe</w:t>
            </w:r>
            <w:r w:rsidRPr="00581620">
              <w:t>rcises and activities</w:t>
            </w:r>
          </w:p>
          <w:p w:rsidR="00000000" w:rsidRPr="00581620" w:rsidP="00581620">
            <w:pPr>
              <w:pStyle w:val="ListBullet"/>
            </w:pPr>
            <w:r w:rsidRPr="00581620">
              <w:t>language and literacy skills to produce plans for horse riding session or sessions and complete post session evaluations</w:t>
            </w:r>
          </w:p>
          <w:p w:rsidR="00000000" w:rsidRPr="00581620" w:rsidP="00581620">
            <w:pPr>
              <w:pStyle w:val="ListBullet"/>
            </w:pPr>
            <w:r w:rsidRPr="00581620">
              <w:t>numeracy skills to support effective time management to deliver exercises and activities within session timefram</w:t>
            </w:r>
            <w:r w:rsidRPr="00581620">
              <w:t>es</w:t>
            </w:r>
          </w:p>
          <w:p w:rsidR="00000000" w:rsidP="00581620">
            <w:pPr>
              <w:pStyle w:val="ListBullet"/>
              <w:rPr>
                <w:lang w:val="en-NZ"/>
              </w:rPr>
            </w:pPr>
            <w:r w:rsidRPr="00581620">
              <w:t>first aid skills and safety procedures appropriate to the location to enable initial response to emergencies and personal health care.</w:t>
            </w:r>
          </w:p>
        </w:tc>
      </w:tr>
      <w:tr w:rsidTr="00823A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Required knowledge</w:t>
            </w:r>
          </w:p>
        </w:tc>
      </w:tr>
      <w:tr w:rsidTr="00823A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 xml:space="preserve">legislation, organisational policies and procedures, best practice principles of </w:t>
            </w:r>
            <w:r w:rsidRPr="00581620">
              <w:t xml:space="preserve">equestrian instruction and rules and regulations of horse riding and horse handling to enable safe and effective conduct of all activities </w:t>
            </w:r>
          </w:p>
          <w:p w:rsidR="00000000" w:rsidRPr="00581620" w:rsidP="00581620">
            <w:pPr>
              <w:pStyle w:val="ListBullet"/>
            </w:pPr>
            <w:r w:rsidRPr="00581620">
              <w:t>location specific information to assist in the planning process and enable management of potential risks, and any sp</w:t>
            </w:r>
            <w:r w:rsidRPr="00581620">
              <w:t>ecial restrictions applying to the location</w:t>
            </w:r>
          </w:p>
          <w:p w:rsidR="00000000" w:rsidRPr="00581620" w:rsidP="00581620">
            <w:pPr>
              <w:pStyle w:val="ListBullet"/>
            </w:pPr>
            <w:r w:rsidRPr="00581620">
              <w:t>selection, use and set up of tack and equipment for horse riding sessions</w:t>
            </w:r>
          </w:p>
          <w:p w:rsidR="00000000" w:rsidRPr="00581620" w:rsidP="00581620">
            <w:pPr>
              <w:pStyle w:val="ListBullet"/>
            </w:pPr>
            <w:r w:rsidRPr="00581620">
              <w:t>instructional techniques and practices applicable to a range of ages and learning abilities</w:t>
            </w:r>
          </w:p>
          <w:p w:rsidR="00000000" w:rsidRPr="00581620" w:rsidP="00581620">
            <w:pPr>
              <w:pStyle w:val="ListBullet"/>
            </w:pPr>
            <w:r w:rsidRPr="00581620">
              <w:t>characteristics of a range of physical abiliti</w:t>
            </w:r>
            <w:r w:rsidRPr="00581620">
              <w:t xml:space="preserve">es, fitness and motor performance to enable assessment of participant readiness </w:t>
            </w:r>
          </w:p>
          <w:p w:rsidR="00000000" w:rsidRPr="00581620" w:rsidP="00581620">
            <w:pPr>
              <w:pStyle w:val="ListBullet"/>
            </w:pPr>
            <w:r w:rsidRPr="00581620">
              <w:t>skills of riding/horse handling, and specific exercises and activities that promote skill acquisition in individuals and group</w:t>
            </w:r>
          </w:p>
          <w:p w:rsidR="00000000" w:rsidRPr="00581620" w:rsidP="00581620">
            <w:pPr>
              <w:pStyle w:val="ListBullet"/>
            </w:pPr>
            <w:r w:rsidRPr="00581620">
              <w:t>communication systems used between participants,</w:t>
            </w:r>
            <w:r w:rsidRPr="00581620">
              <w:t xml:space="preserve"> instructors and horses during riding</w:t>
            </w:r>
          </w:p>
          <w:p w:rsidR="00000000" w:rsidRPr="00581620" w:rsidP="00581620">
            <w:pPr>
              <w:pStyle w:val="ListBullet"/>
            </w:pPr>
            <w:r w:rsidRPr="00581620">
              <w:t>hazards and risks commonly associated with riding, and methods of mitigating these risks</w:t>
            </w:r>
          </w:p>
          <w:p w:rsidR="00000000" w:rsidRPr="00581620" w:rsidP="00581620">
            <w:pPr>
              <w:pStyle w:val="ListBullet"/>
            </w:pPr>
            <w:r w:rsidRPr="00581620">
              <w:t>behaviour patterns and communication traits of horses to recognise and treat individual temperaments and behaviours throughout se</w:t>
            </w:r>
            <w:r w:rsidRPr="00581620">
              <w:t>ssion</w:t>
            </w:r>
          </w:p>
          <w:p w:rsidR="00000000" w:rsidRPr="00581620" w:rsidP="00581620">
            <w:pPr>
              <w:pStyle w:val="ListBullet"/>
            </w:pPr>
            <w:r w:rsidRPr="00581620">
              <w:t>emergency and safety procedures appropriate for horse riding, to ensure risk minimisation to participants and horses</w:t>
            </w:r>
          </w:p>
        </w:tc>
      </w:tr>
    </w:tbl>
    <w:p w:rsidR="00000000" w:rsidRPr="00581620" w:rsidP="00581620">
      <w:pPr>
        <w:pStyle w:val="BodyText"/>
      </w:pPr>
    </w:p>
    <w:p w:rsidR="00000000" w:rsidRPr="00581620" w:rsidP="00581620">
      <w:pPr>
        <w:pStyle w:val="AllowPageBreak"/>
      </w:pPr>
    </w:p>
    <w:p w:rsidR="00000000" w:rsidRPr="00581620" w:rsidP="00581620">
      <w:pPr>
        <w:pStyle w:val="Heading1"/>
      </w:pPr>
      <w:bookmarkStart w:id="10" w:name="O_500594"/>
      <w:bookmarkEnd w:id="10"/>
      <w:r w:rsidRPr="00581620">
        <w:t>Evidence Guide</w:t>
      </w:r>
    </w:p>
    <w:tbl>
      <w:tblPr>
        <w:tblW w:w="9570" w:type="dxa"/>
        <w:tblLayout w:type="fixed"/>
        <w:tblCellMar>
          <w:left w:w="62" w:type="dxa"/>
          <w:right w:w="62" w:type="dxa"/>
        </w:tblCellMar>
        <w:tblLook w:val="0000"/>
      </w:tblPr>
      <w:tblGrid>
        <w:gridCol w:w="3908"/>
        <w:gridCol w:w="5662"/>
      </w:tblGrid>
      <w:tr w:rsidTr="00823AC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t>The evidence guide provides advice on assessment and must be read in conjunction with the performance criteria, required skills and knowledge, range statement and the Assessment Guidelines for the Training Package.</w:t>
            </w:r>
          </w:p>
        </w:tc>
      </w:tr>
      <w:tr w:rsidTr="00823A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p>
        </w:tc>
      </w:tr>
      <w:tr w:rsidTr="00823A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Critical aspec</w:t>
            </w:r>
            <w:r w:rsidRPr="00581620">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81620" w:rsidP="00581620">
            <w:pPr>
              <w:pStyle w:val="BodyText"/>
            </w:pPr>
            <w:r w:rsidRPr="00581620">
              <w:t>Evidence of the following is essential:</w:t>
            </w:r>
          </w:p>
          <w:p w:rsidR="00000000" w:rsidRPr="00581620" w:rsidP="00581620">
            <w:pPr>
              <w:pStyle w:val="ListBullet"/>
            </w:pPr>
            <w:r w:rsidRPr="00581620">
              <w:t>conveys information to participants for riding/horse handing sessions to ensure activities are conducted safely, according to participan</w:t>
            </w:r>
            <w:r w:rsidRPr="00581620">
              <w:t>t's needs, relevant legislation, organisational policies and procedures, rules and regulations and best practice codes</w:t>
            </w:r>
          </w:p>
          <w:p w:rsidR="00000000" w:rsidRPr="00581620" w:rsidP="00581620">
            <w:pPr>
              <w:pStyle w:val="ListBullet"/>
            </w:pPr>
            <w:r w:rsidRPr="00581620">
              <w:t>assesses participant's needs and applies relevant processes to safely prepare suitable horses for the sessions compatible with individual needs</w:t>
            </w:r>
          </w:p>
          <w:p w:rsidR="00000000" w:rsidRPr="00581620" w:rsidP="00581620">
            <w:pPr>
              <w:pStyle w:val="ListBullet"/>
            </w:pPr>
            <w:r w:rsidRPr="00581620">
              <w:t>monitors participants and provides constructive feedback and intervention and modifies riding/handling activitie</w:t>
            </w:r>
            <w:r w:rsidRPr="00581620">
              <w:t>s to facilitate participation in the riding/handling session</w:t>
            </w:r>
          </w:p>
          <w:p w:rsidR="00000000" w:rsidP="00581620">
            <w:pPr>
              <w:pStyle w:val="ListBullet"/>
              <w:rPr>
                <w:lang w:val="en-NZ"/>
              </w:rPr>
            </w:pPr>
            <w:r w:rsidRPr="00581620">
              <w:t>evaluates and reflects on own performance to identify areas that need improvement.</w:t>
            </w:r>
          </w:p>
        </w:tc>
      </w:tr>
      <w:tr w:rsidTr="00823A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1620" w:rsidP="00581620">
            <w:pPr>
              <w:pStyle w:val="BodyText"/>
            </w:pPr>
            <w:r w:rsidRPr="00581620">
              <w:t>Assessment must ensure conduct of safe sessions that reflect t</w:t>
            </w:r>
            <w:r w:rsidRPr="00581620">
              <w:t>he needs and characteristics of a range of participants to demonstrate competency and consistency of performance.</w:t>
            </w:r>
          </w:p>
          <w:p w:rsidR="00000000" w:rsidRPr="00581620" w:rsidP="00581620">
            <w:pPr>
              <w:pStyle w:val="BodyText"/>
            </w:pPr>
            <w:r w:rsidRPr="00581620">
              <w:t>Assessment must also ensure access to:</w:t>
            </w:r>
          </w:p>
          <w:p w:rsidR="00000000" w:rsidRPr="00581620" w:rsidP="00581620">
            <w:pPr>
              <w:pStyle w:val="ListBullet"/>
            </w:pPr>
            <w:r w:rsidRPr="00581620">
              <w:t>locations appropriate for horse riding/horse handling sessions</w:t>
            </w:r>
          </w:p>
          <w:p w:rsidR="00000000" w:rsidRPr="00581620" w:rsidP="00581620">
            <w:pPr>
              <w:pStyle w:val="ListBullet"/>
            </w:pPr>
            <w:r w:rsidRPr="00581620">
              <w:t xml:space="preserve">suitable horses </w:t>
            </w:r>
          </w:p>
          <w:p w:rsidR="00000000" w:rsidRPr="00581620" w:rsidP="00581620">
            <w:pPr>
              <w:pStyle w:val="ListBullet"/>
            </w:pPr>
            <w:r w:rsidRPr="00581620">
              <w:t>a group of participant</w:t>
            </w:r>
            <w:r w:rsidRPr="00581620">
              <w:t xml:space="preserve">s </w:t>
            </w:r>
          </w:p>
          <w:p w:rsidR="00000000" w:rsidRPr="00581620" w:rsidP="00581620">
            <w:pPr>
              <w:pStyle w:val="ListBullet"/>
            </w:pPr>
            <w:r w:rsidRPr="00581620">
              <w:t>tack and personal equipment such as halters, ropes, saddles, bridles, helmets and suitable attire</w:t>
            </w:r>
          </w:p>
          <w:p w:rsidR="00000000" w:rsidP="00581620">
            <w:pPr>
              <w:pStyle w:val="ListBullet"/>
              <w:rPr>
                <w:lang w:val="en-NZ"/>
              </w:rPr>
            </w:pPr>
            <w:r w:rsidRPr="00581620">
              <w:t>safety equipment.</w:t>
            </w:r>
          </w:p>
        </w:tc>
      </w:tr>
      <w:tr w:rsidTr="00823A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1620" w:rsidP="00581620">
            <w:pPr>
              <w:pStyle w:val="BodyText"/>
            </w:pPr>
            <w:r w:rsidRPr="00581620">
              <w:t>A range of assessment methods should be used to assess practical skills and knowledge. The following examples are a</w:t>
            </w:r>
            <w:r w:rsidRPr="00581620">
              <w:t xml:space="preserve">ppropriate for this unit: </w:t>
            </w:r>
          </w:p>
          <w:p w:rsidR="00000000" w:rsidRPr="00581620" w:rsidP="00581620">
            <w:pPr>
              <w:pStyle w:val="ListBullet"/>
            </w:pPr>
            <w:r w:rsidRPr="00581620">
              <w:t>observation of consultation processes with participants to determine their needs and characteristics</w:t>
            </w:r>
          </w:p>
          <w:p w:rsidR="00000000" w:rsidRPr="00581620" w:rsidP="00581620">
            <w:pPr>
              <w:pStyle w:val="ListBullet"/>
            </w:pPr>
            <w:r w:rsidRPr="00581620">
              <w:t xml:space="preserve">oral or written questioning to assess knowledge of relevant legislation, organisational policies and procedures, rules and regulations of riding/horse handling and best practice principles to enable safe conduct of all riding activities during the session </w:t>
            </w:r>
            <w:r w:rsidRPr="00581620">
              <w:t>or sessions</w:t>
            </w:r>
          </w:p>
          <w:p w:rsidR="00000000" w:rsidRPr="00581620" w:rsidP="00581620">
            <w:pPr>
              <w:pStyle w:val="ListBullet"/>
            </w:pPr>
            <w:r w:rsidRPr="00581620">
              <w:t>observation of safe conduct of session or sessions, and monitoring and adjusting session or sessions according to participant's needs, characteristics and responses</w:t>
            </w:r>
          </w:p>
          <w:p w:rsidR="00000000" w:rsidRPr="00581620" w:rsidP="00581620">
            <w:pPr>
              <w:pStyle w:val="ListBullet"/>
            </w:pPr>
            <w:r w:rsidRPr="00581620">
              <w:t>portfolio of self evaluations and safety checks for sessions</w:t>
            </w:r>
          </w:p>
          <w:p w:rsidR="00000000" w:rsidRPr="00581620" w:rsidP="00581620">
            <w:pPr>
              <w:pStyle w:val="ListBullet"/>
            </w:pPr>
            <w:r w:rsidRPr="00581620">
              <w:t>third-party report</w:t>
            </w:r>
            <w:r w:rsidRPr="00581620">
              <w:t>s from a supervisor detailing performance.</w:t>
            </w:r>
          </w:p>
          <w:p w:rsidR="00000000" w:rsidRPr="00581620" w:rsidP="00581620">
            <w:pPr>
              <w:pStyle w:val="BodyText"/>
            </w:pPr>
            <w:r w:rsidRPr="00581620">
              <w:t>Holistic assessment with other units relevant to the industry sector, workplace and job role is recommended.</w:t>
            </w:r>
          </w:p>
        </w:tc>
      </w:tr>
    </w:tbl>
    <w:p w:rsidR="00000000" w:rsidRPr="00581620" w:rsidP="00581620">
      <w:pPr>
        <w:pStyle w:val="BodyText"/>
      </w:pPr>
    </w:p>
    <w:p w:rsidR="00000000" w:rsidRPr="00581620" w:rsidP="00581620">
      <w:pPr>
        <w:pStyle w:val="AllowPageBreak"/>
      </w:pPr>
    </w:p>
    <w:p w:rsidR="00000000" w:rsidRPr="00581620" w:rsidP="00581620">
      <w:pPr>
        <w:pStyle w:val="Heading1"/>
      </w:pPr>
      <w:bookmarkStart w:id="11" w:name="O_500596"/>
      <w:bookmarkEnd w:id="11"/>
      <w:r w:rsidRPr="00581620">
        <w:t>Range Statement</w:t>
      </w:r>
    </w:p>
    <w:tbl>
      <w:tblPr>
        <w:tblW w:w="0" w:type="auto"/>
        <w:tblLayout w:type="fixed"/>
        <w:tblCellMar>
          <w:left w:w="62" w:type="dxa"/>
          <w:right w:w="62" w:type="dxa"/>
        </w:tblCellMar>
        <w:tblLook w:val="0000"/>
      </w:tblPr>
      <w:tblGrid>
        <w:gridCol w:w="3518"/>
        <w:gridCol w:w="5004"/>
      </w:tblGrid>
      <w:tr w:rsidTr="00823A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t xml:space="preserve">The range statement relates to the unit of competency as a whole. It </w:t>
            </w:r>
            <w:r w:rsidRPr="00581620">
              <w:t>allows for different work environments and situations that may affect performance. Bold italicised wording, if used in the performance criteria, is detailed below. Essential operating conditions that may be present with training and assessment (depending o</w:t>
            </w:r>
            <w:r w:rsidRPr="00581620">
              <w:t>n the work situation, needs of the candidate, accessibility of the item, and local industry and regional contexts) may also be included.</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Participant's needs and characteristics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age</w:t>
            </w:r>
          </w:p>
          <w:p w:rsidR="00000000" w:rsidRPr="00581620" w:rsidP="00581620">
            <w:pPr>
              <w:pStyle w:val="ListBullet"/>
            </w:pPr>
            <w:r w:rsidRPr="00581620">
              <w:t>cultural factors</w:t>
            </w:r>
          </w:p>
          <w:p w:rsidR="00000000" w:rsidRPr="00581620" w:rsidP="00581620">
            <w:pPr>
              <w:pStyle w:val="ListBullet"/>
            </w:pPr>
            <w:r w:rsidRPr="00581620">
              <w:t>fitness level and physical capabilities</w:t>
            </w:r>
          </w:p>
          <w:p w:rsidR="00000000" w:rsidRPr="00581620" w:rsidP="00581620">
            <w:pPr>
              <w:pStyle w:val="ListBullet"/>
            </w:pPr>
            <w:r w:rsidRPr="00581620">
              <w:t>knowledge of riding skills</w:t>
            </w:r>
          </w:p>
          <w:p w:rsidR="00000000" w:rsidRPr="00581620" w:rsidP="00581620">
            <w:pPr>
              <w:pStyle w:val="ListBullet"/>
            </w:pPr>
            <w:r w:rsidRPr="00581620">
              <w:t>horse handling skills</w:t>
            </w:r>
          </w:p>
          <w:p w:rsidR="00000000" w:rsidP="00581620">
            <w:pPr>
              <w:pStyle w:val="ListBullet"/>
              <w:rPr>
                <w:lang w:val="en-NZ"/>
              </w:rPr>
            </w:pPr>
            <w:r w:rsidRPr="00581620">
              <w:t>injuries and illnesses.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Participant readiness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dress</w:t>
            </w:r>
          </w:p>
          <w:p w:rsidR="00000000" w:rsidRPr="00581620" w:rsidP="00581620">
            <w:pPr>
              <w:pStyle w:val="ListBullet"/>
            </w:pPr>
            <w:r w:rsidRPr="00581620">
              <w:t>motor performance factors</w:t>
            </w:r>
          </w:p>
          <w:p w:rsidR="00000000" w:rsidP="00581620">
            <w:pPr>
              <w:pStyle w:val="ListBullet"/>
              <w:rPr>
                <w:lang w:val="en-NZ"/>
              </w:rPr>
            </w:pPr>
            <w:r w:rsidRPr="00581620">
              <w:t>compatibility between participant and horse.</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Session's aims and objectives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developing horse riding and handling skills</w:t>
            </w:r>
          </w:p>
          <w:p w:rsidR="00000000" w:rsidRPr="00581620" w:rsidP="00581620">
            <w:pPr>
              <w:pStyle w:val="ListBullet"/>
            </w:pPr>
            <w:r w:rsidRPr="00581620">
              <w:t>education</w:t>
            </w:r>
          </w:p>
          <w:p w:rsidR="00000000" w:rsidRPr="00581620" w:rsidP="00581620">
            <w:pPr>
              <w:pStyle w:val="ListBullet"/>
            </w:pPr>
            <w:r w:rsidRPr="00581620">
              <w:t>development</w:t>
            </w:r>
          </w:p>
          <w:p w:rsidR="00000000" w:rsidRPr="00581620" w:rsidP="00581620">
            <w:pPr>
              <w:pStyle w:val="ListBullet"/>
            </w:pPr>
            <w:r w:rsidRPr="00581620">
              <w:t>therapy</w:t>
            </w:r>
          </w:p>
          <w:p w:rsidR="00000000" w:rsidRPr="00581620" w:rsidP="00581620">
            <w:pPr>
              <w:pStyle w:val="ListBullet"/>
            </w:pPr>
            <w:r w:rsidRPr="00581620">
              <w:t>fitness targets</w:t>
            </w:r>
          </w:p>
          <w:p w:rsidR="00000000" w:rsidP="00581620">
            <w:pPr>
              <w:pStyle w:val="ListBullet"/>
              <w:rPr>
                <w:lang w:val="en-NZ"/>
              </w:rPr>
            </w:pPr>
            <w:r w:rsidRPr="00581620">
              <w:t>recreation.</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Session plan</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session's aims and objectives</w:t>
            </w:r>
          </w:p>
          <w:p w:rsidR="00000000" w:rsidRPr="00581620" w:rsidP="00581620">
            <w:pPr>
              <w:pStyle w:val="ListBullet"/>
            </w:pPr>
            <w:r w:rsidRPr="00581620">
              <w:t>date, time and duration</w:t>
            </w:r>
          </w:p>
          <w:p w:rsidR="00000000" w:rsidRPr="00581620" w:rsidP="00581620">
            <w:pPr>
              <w:pStyle w:val="ListBullet"/>
            </w:pPr>
            <w:r w:rsidRPr="00581620">
              <w:t>location and space</w:t>
            </w:r>
          </w:p>
          <w:p w:rsidR="00000000" w:rsidRPr="00581620" w:rsidP="00581620">
            <w:pPr>
              <w:pStyle w:val="ListBullet"/>
            </w:pPr>
            <w:r w:rsidRPr="00581620">
              <w:t>instructor and participant ratios</w:t>
            </w:r>
          </w:p>
          <w:p w:rsidR="00000000" w:rsidRPr="00581620" w:rsidP="00581620">
            <w:pPr>
              <w:pStyle w:val="ListBullet"/>
            </w:pPr>
            <w:r w:rsidRPr="00581620">
              <w:t>equipment, resources and horse</w:t>
            </w:r>
          </w:p>
          <w:p w:rsidR="00000000" w:rsidRPr="00581620" w:rsidP="00581620">
            <w:pPr>
              <w:pStyle w:val="ListBullet"/>
            </w:pPr>
            <w:r w:rsidRPr="00581620">
              <w:t>activities</w:t>
            </w:r>
          </w:p>
          <w:p w:rsidR="00000000" w:rsidRPr="00581620" w:rsidP="00581620">
            <w:pPr>
              <w:pStyle w:val="ListBullet"/>
            </w:pPr>
            <w:r w:rsidRPr="00581620">
              <w:t>evaluation</w:t>
            </w:r>
          </w:p>
          <w:p w:rsidR="00000000" w:rsidRPr="00581620" w:rsidP="00581620">
            <w:pPr>
              <w:pStyle w:val="ListBullet"/>
            </w:pPr>
            <w:r w:rsidRPr="00581620">
              <w:t>weather details</w:t>
            </w:r>
          </w:p>
          <w:p w:rsidR="00000000" w:rsidP="00581620">
            <w:pPr>
              <w:pStyle w:val="ListBullet"/>
              <w:rPr>
                <w:lang w:val="en-NZ"/>
              </w:rPr>
            </w:pPr>
            <w:r w:rsidRPr="00581620">
              <w:t>safety requirements.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Relevant legislation</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occupational health and safety</w:t>
            </w:r>
          </w:p>
          <w:p w:rsidR="00000000" w:rsidRPr="00581620" w:rsidP="00581620">
            <w:pPr>
              <w:pStyle w:val="ListBullet"/>
            </w:pPr>
            <w:r w:rsidRPr="00581620">
              <w:t>permits or permissions for access</w:t>
            </w:r>
          </w:p>
          <w:p w:rsidR="00000000" w:rsidP="00581620">
            <w:pPr>
              <w:pStyle w:val="ListBullet"/>
              <w:rPr>
                <w:lang w:val="en-NZ"/>
              </w:rPr>
            </w:pPr>
            <w:r w:rsidRPr="00581620">
              <w:t>environmental regulations.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Organisational policies and procedure</w:t>
            </w:r>
            <w:r w:rsidRPr="00581620">
              <w:rPr>
                <w:rStyle w:val="BoldandItalics"/>
              </w:rPr>
              <w:t>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occupational health and safety:</w:t>
            </w:r>
          </w:p>
          <w:p w:rsidR="00000000" w:rsidRPr="00581620" w:rsidP="00581620">
            <w:pPr>
              <w:pStyle w:val="ListBullet"/>
            </w:pPr>
            <w:r w:rsidRPr="00581620">
              <w:t>conflict resolution</w:t>
            </w:r>
          </w:p>
          <w:p w:rsidR="00000000" w:rsidRPr="00581620" w:rsidP="00581620">
            <w:pPr>
              <w:pStyle w:val="ListBullet"/>
            </w:pPr>
            <w:r w:rsidRPr="00581620">
              <w:t>communication protocols</w:t>
            </w:r>
          </w:p>
          <w:p w:rsidR="00000000" w:rsidRPr="00581620" w:rsidP="00581620">
            <w:pPr>
              <w:pStyle w:val="ListBullet"/>
            </w:pPr>
            <w:r w:rsidRPr="00581620">
              <w:t>use, care and maintenance of horse, tack and personal equipment</w:t>
            </w:r>
          </w:p>
          <w:p w:rsidR="00000000" w:rsidRPr="00581620" w:rsidP="00581620">
            <w:pPr>
              <w:pStyle w:val="ListBullet"/>
            </w:pPr>
            <w:r w:rsidRPr="00581620">
              <w:t xml:space="preserve">training and scheduling commitments </w:t>
            </w:r>
          </w:p>
          <w:p w:rsidR="00000000" w:rsidRPr="00581620" w:rsidP="00581620">
            <w:pPr>
              <w:pStyle w:val="ListBullet"/>
            </w:pPr>
            <w:r w:rsidRPr="00581620">
              <w:t>maintenance of records</w:t>
            </w:r>
          </w:p>
          <w:p w:rsidR="00000000" w:rsidP="00581620">
            <w:pPr>
              <w:pStyle w:val="ListBullet"/>
              <w:rPr>
                <w:lang w:val="en-NZ"/>
              </w:rPr>
            </w:pPr>
            <w:r w:rsidRPr="00581620">
              <w:t>code of ethics.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Safety checks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riding/horse handling areas</w:t>
            </w:r>
          </w:p>
          <w:p w:rsidR="00000000" w:rsidRPr="00581620" w:rsidP="00581620">
            <w:pPr>
              <w:pStyle w:val="ListBullet"/>
            </w:pPr>
            <w:r w:rsidRPr="00581620">
              <w:t>condition of tack</w:t>
            </w:r>
          </w:p>
          <w:p w:rsidR="00000000" w:rsidRPr="00581620" w:rsidP="00581620">
            <w:pPr>
              <w:pStyle w:val="ListBullet"/>
            </w:pPr>
            <w:r w:rsidRPr="00581620">
              <w:t>horses</w:t>
            </w:r>
          </w:p>
          <w:p w:rsidR="00000000" w:rsidRPr="00581620" w:rsidP="00581620">
            <w:pPr>
              <w:pStyle w:val="ListBullet"/>
            </w:pPr>
            <w:r w:rsidRPr="00581620">
              <w:t>personal equipment</w:t>
            </w:r>
          </w:p>
          <w:p w:rsidR="00000000" w:rsidP="00581620">
            <w:pPr>
              <w:pStyle w:val="ListBullet"/>
              <w:rPr>
                <w:lang w:val="en-NZ"/>
              </w:rPr>
            </w:pPr>
            <w:r w:rsidRPr="00581620">
              <w:t>resources.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Hazards and risks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horse behaviour or injury</w:t>
            </w:r>
          </w:p>
          <w:p w:rsidR="00000000" w:rsidRPr="00581620" w:rsidP="00581620">
            <w:pPr>
              <w:pStyle w:val="ListBullet"/>
            </w:pPr>
            <w:r w:rsidRPr="00581620">
              <w:t>equipment malfunctions:</w:t>
            </w:r>
          </w:p>
          <w:p w:rsidR="00000000" w:rsidRPr="00581620" w:rsidP="00581620">
            <w:pPr>
              <w:pStyle w:val="ListBullet"/>
            </w:pPr>
            <w:r w:rsidRPr="00581620">
              <w:t>participant falls</w:t>
            </w:r>
          </w:p>
          <w:p w:rsidR="00000000" w:rsidRPr="00581620" w:rsidP="00581620">
            <w:pPr>
              <w:pStyle w:val="ListBullet"/>
            </w:pPr>
            <w:r w:rsidRPr="00581620">
              <w:t>environmental hazards</w:t>
            </w:r>
          </w:p>
          <w:p w:rsidR="00000000" w:rsidRPr="00581620" w:rsidP="00581620">
            <w:pPr>
              <w:pStyle w:val="ListBullet"/>
            </w:pPr>
            <w:r w:rsidRPr="00581620">
              <w:t>participant behaviour</w:t>
            </w:r>
          </w:p>
          <w:p w:rsidR="00000000" w:rsidRPr="00581620" w:rsidP="00581620">
            <w:pPr>
              <w:pStyle w:val="ListBullet"/>
            </w:pPr>
            <w:r w:rsidRPr="00581620">
              <w:t xml:space="preserve">jump cups left in jump wings </w:t>
            </w:r>
          </w:p>
          <w:p w:rsidR="00000000" w:rsidRPr="00581620" w:rsidP="00581620">
            <w:pPr>
              <w:pStyle w:val="ListBullet"/>
            </w:pPr>
            <w:r w:rsidRPr="00581620">
              <w:t>unsuitable jumps</w:t>
            </w:r>
          </w:p>
          <w:p w:rsidR="00000000" w:rsidRPr="00581620" w:rsidP="00581620">
            <w:pPr>
              <w:pStyle w:val="ListBullet"/>
            </w:pPr>
            <w:r w:rsidRPr="00581620">
              <w:t xml:space="preserve">spectators </w:t>
            </w:r>
          </w:p>
          <w:p w:rsidR="00000000" w:rsidP="00581620">
            <w:pPr>
              <w:pStyle w:val="ListBullet"/>
              <w:rPr>
                <w:lang w:val="en-NZ"/>
              </w:rPr>
            </w:pPr>
            <w:r w:rsidRPr="00581620">
              <w:t>other riders or facility users.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Riding or horse handling exercises and activities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jumping</w:t>
            </w:r>
          </w:p>
          <w:p w:rsidR="00000000" w:rsidRPr="00581620" w:rsidP="00581620">
            <w:pPr>
              <w:pStyle w:val="ListBullet"/>
            </w:pPr>
            <w:r w:rsidRPr="00581620">
              <w:t>gaits</w:t>
            </w:r>
          </w:p>
          <w:p w:rsidR="00000000" w:rsidRPr="00581620" w:rsidP="00581620">
            <w:pPr>
              <w:pStyle w:val="ListBullet"/>
            </w:pPr>
            <w:r w:rsidRPr="00581620">
              <w:t>western riding</w:t>
            </w:r>
          </w:p>
          <w:p w:rsidR="00000000" w:rsidRPr="00581620" w:rsidP="00581620">
            <w:pPr>
              <w:pStyle w:val="ListBullet"/>
            </w:pPr>
            <w:r w:rsidRPr="00581620">
              <w:t>natural horsemanship</w:t>
            </w:r>
          </w:p>
          <w:p w:rsidR="00000000" w:rsidRPr="00581620" w:rsidP="00581620">
            <w:pPr>
              <w:pStyle w:val="ListBullet"/>
            </w:pPr>
            <w:r w:rsidRPr="00581620">
              <w:t>mounting</w:t>
            </w:r>
          </w:p>
          <w:p w:rsidR="00000000" w:rsidRPr="00581620" w:rsidP="00581620">
            <w:pPr>
              <w:pStyle w:val="ListBullet"/>
            </w:pPr>
            <w:r w:rsidRPr="00581620">
              <w:t>dismounting</w:t>
            </w:r>
          </w:p>
          <w:p w:rsidR="00000000" w:rsidRPr="00581620" w:rsidP="00581620">
            <w:pPr>
              <w:pStyle w:val="ListBullet"/>
            </w:pPr>
            <w:r w:rsidRPr="00581620">
              <w:t>riding positions</w:t>
            </w:r>
          </w:p>
          <w:p w:rsidR="00000000" w:rsidRPr="00581620" w:rsidP="00581620">
            <w:pPr>
              <w:pStyle w:val="ListBullet"/>
            </w:pPr>
            <w:r w:rsidRPr="00581620">
              <w:t>saddle postu</w:t>
            </w:r>
            <w:r w:rsidRPr="00581620">
              <w:t>re</w:t>
            </w:r>
          </w:p>
          <w:p w:rsidR="00000000" w:rsidRPr="00581620" w:rsidP="00581620">
            <w:pPr>
              <w:pStyle w:val="ListBullet"/>
            </w:pPr>
            <w:r w:rsidRPr="00581620">
              <w:t>halting</w:t>
            </w:r>
          </w:p>
          <w:p w:rsidR="00000000" w:rsidRPr="00581620" w:rsidP="00581620">
            <w:pPr>
              <w:pStyle w:val="ListBullet"/>
            </w:pPr>
            <w:r w:rsidRPr="00581620">
              <w:t>voice commands</w:t>
            </w:r>
          </w:p>
          <w:p w:rsidR="00000000" w:rsidRPr="00581620" w:rsidP="00581620">
            <w:pPr>
              <w:pStyle w:val="ListBullet"/>
            </w:pPr>
            <w:r w:rsidRPr="00581620">
              <w:t>transitions between gaits</w:t>
            </w:r>
          </w:p>
          <w:p w:rsidR="00000000" w:rsidRPr="00581620" w:rsidP="00581620">
            <w:pPr>
              <w:pStyle w:val="ListBullet"/>
            </w:pPr>
            <w:r w:rsidRPr="00581620">
              <w:t>turning</w:t>
            </w:r>
          </w:p>
          <w:p w:rsidR="00000000" w:rsidP="00581620">
            <w:pPr>
              <w:pStyle w:val="ListBullet"/>
              <w:rPr>
                <w:lang w:val="en-NZ"/>
              </w:rPr>
            </w:pPr>
            <w:r w:rsidRPr="00581620">
              <w:t>working with horses from the ground.</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Relevant information</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skill or skills focus</w:t>
            </w:r>
          </w:p>
          <w:p w:rsidR="00000000" w:rsidRPr="00581620" w:rsidP="00581620">
            <w:pPr>
              <w:pStyle w:val="ListBullet"/>
            </w:pPr>
            <w:r w:rsidRPr="00581620">
              <w:t>equipment, clothing and resource requirements, selection and use</w:t>
            </w:r>
          </w:p>
          <w:p w:rsidR="00000000" w:rsidRPr="00581620" w:rsidP="00581620">
            <w:pPr>
              <w:pStyle w:val="ListBullet"/>
            </w:pPr>
            <w:r w:rsidRPr="00581620">
              <w:t xml:space="preserve">activity boundaries and instruction </w:t>
            </w:r>
            <w:r w:rsidRPr="00581620">
              <w:t>area</w:t>
            </w:r>
          </w:p>
          <w:p w:rsidR="00000000" w:rsidRPr="00581620" w:rsidP="00581620">
            <w:pPr>
              <w:pStyle w:val="ListBullet"/>
            </w:pPr>
            <w:r w:rsidRPr="00581620">
              <w:t>safety and emergency procedures</w:t>
            </w:r>
          </w:p>
          <w:p w:rsidR="00000000" w:rsidRPr="00581620" w:rsidP="00581620">
            <w:pPr>
              <w:pStyle w:val="ListBullet"/>
            </w:pPr>
            <w:r w:rsidRPr="00581620">
              <w:t>communication systems</w:t>
            </w:r>
          </w:p>
          <w:p w:rsidR="00000000" w:rsidRPr="00581620" w:rsidP="00581620">
            <w:pPr>
              <w:pStyle w:val="ListBullet"/>
            </w:pPr>
            <w:r w:rsidRPr="00581620">
              <w:t>aims and objectives</w:t>
            </w:r>
          </w:p>
          <w:p w:rsidR="00000000" w:rsidRPr="00581620" w:rsidP="00581620">
            <w:pPr>
              <w:pStyle w:val="ListBullet"/>
            </w:pPr>
            <w:r w:rsidRPr="00581620">
              <w:t>rules and regulations of riding</w:t>
            </w:r>
          </w:p>
          <w:p w:rsidR="00000000" w:rsidRPr="00581620" w:rsidP="00581620">
            <w:pPr>
              <w:pStyle w:val="ListBullet"/>
            </w:pPr>
            <w:r w:rsidRPr="00581620">
              <w:t>rules and regulations for horse handling on the ground</w:t>
            </w:r>
          </w:p>
          <w:p w:rsidR="00000000" w:rsidP="00581620">
            <w:pPr>
              <w:pStyle w:val="ListBullet"/>
              <w:rPr>
                <w:lang w:val="en-NZ"/>
              </w:rPr>
            </w:pPr>
            <w:r w:rsidRPr="00581620">
              <w:t>responsible and safe behaviour.</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Teaching techniques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self mounted or unmounted demonstration and explanation</w:t>
            </w:r>
          </w:p>
          <w:p w:rsidR="00000000" w:rsidRPr="00581620" w:rsidP="00581620">
            <w:pPr>
              <w:pStyle w:val="ListBullet"/>
            </w:pPr>
            <w:r w:rsidRPr="00581620">
              <w:t>using correct terminology and commands</w:t>
            </w:r>
          </w:p>
          <w:p w:rsidR="00000000" w:rsidRPr="00581620" w:rsidP="00581620">
            <w:pPr>
              <w:pStyle w:val="ListBullet"/>
            </w:pPr>
            <w:r w:rsidRPr="00581620">
              <w:t>focussing on a single skill or tactic</w:t>
            </w:r>
          </w:p>
          <w:p w:rsidR="00000000" w:rsidRPr="00581620" w:rsidP="00581620">
            <w:pPr>
              <w:pStyle w:val="ListBullet"/>
            </w:pPr>
            <w:r w:rsidRPr="00581620">
              <w:t>breaking down skills into components</w:t>
            </w:r>
          </w:p>
          <w:p w:rsidR="00000000" w:rsidRPr="00581620" w:rsidP="00581620">
            <w:pPr>
              <w:pStyle w:val="ListBullet"/>
            </w:pPr>
            <w:r w:rsidRPr="00581620">
              <w:t xml:space="preserve">progressing through, linking and sequencing skills </w:t>
            </w:r>
          </w:p>
          <w:p w:rsidR="00000000" w:rsidRPr="00581620" w:rsidP="00581620">
            <w:pPr>
              <w:pStyle w:val="ListBullet"/>
            </w:pPr>
            <w:r w:rsidRPr="00581620">
              <w:t>questioning</w:t>
            </w:r>
          </w:p>
          <w:p w:rsidR="00000000" w:rsidRPr="00581620" w:rsidP="00581620">
            <w:pPr>
              <w:pStyle w:val="ListBullet"/>
            </w:pPr>
            <w:r w:rsidRPr="00581620">
              <w:t>monitoring and observi</w:t>
            </w:r>
            <w:r w:rsidRPr="00581620">
              <w:t xml:space="preserve">ng progress </w:t>
            </w:r>
          </w:p>
          <w:p w:rsidR="00000000" w:rsidRPr="00581620" w:rsidP="00581620">
            <w:pPr>
              <w:pStyle w:val="ListBullet"/>
            </w:pPr>
            <w:r w:rsidRPr="00581620">
              <w:t>adjusting, refining or correcting individual or group skills</w:t>
            </w:r>
          </w:p>
          <w:p w:rsidR="00000000" w:rsidP="00581620">
            <w:pPr>
              <w:pStyle w:val="ListBullet"/>
              <w:rPr>
                <w:lang w:val="en-NZ"/>
              </w:rPr>
            </w:pPr>
            <w:r w:rsidRPr="00581620">
              <w:t>assessment and evaluation.</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Safe horse handling techniques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approaching horses</w:t>
            </w:r>
          </w:p>
          <w:p w:rsidR="00000000" w:rsidRPr="00581620" w:rsidP="00581620">
            <w:pPr>
              <w:pStyle w:val="ListBullet"/>
            </w:pPr>
            <w:r w:rsidRPr="00581620">
              <w:t>position near a horse</w:t>
            </w:r>
          </w:p>
          <w:p w:rsidR="00000000" w:rsidRPr="00581620" w:rsidP="00581620">
            <w:pPr>
              <w:pStyle w:val="ListBullet"/>
            </w:pPr>
            <w:r w:rsidRPr="00581620">
              <w:t>leading horses</w:t>
            </w:r>
          </w:p>
          <w:p w:rsidR="00000000" w:rsidRPr="00581620" w:rsidP="00581620">
            <w:pPr>
              <w:pStyle w:val="ListBullet"/>
            </w:pPr>
            <w:r w:rsidRPr="00581620">
              <w:t>tying up horses</w:t>
            </w:r>
          </w:p>
          <w:p w:rsidR="00000000" w:rsidRPr="00581620" w:rsidP="00581620">
            <w:pPr>
              <w:pStyle w:val="ListBullet"/>
            </w:pPr>
            <w:r w:rsidRPr="00581620">
              <w:t>releasing horses</w:t>
            </w:r>
          </w:p>
          <w:p w:rsidR="00000000" w:rsidP="00581620">
            <w:pPr>
              <w:pStyle w:val="ListBullet"/>
              <w:rPr>
                <w:lang w:val="en-NZ"/>
              </w:rPr>
            </w:pPr>
            <w:r w:rsidRPr="00581620">
              <w:t>distance from other riders.</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Participant's performance</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use of appropriate communication systems</w:t>
            </w:r>
          </w:p>
          <w:p w:rsidR="00000000" w:rsidRPr="00581620" w:rsidP="00581620">
            <w:pPr>
              <w:pStyle w:val="ListBullet"/>
            </w:pPr>
            <w:r w:rsidRPr="00581620">
              <w:t xml:space="preserve">performance and accuracy of riding/handling skills </w:t>
            </w:r>
          </w:p>
          <w:p w:rsidR="00000000" w:rsidP="00581620">
            <w:pPr>
              <w:pStyle w:val="ListBullet"/>
              <w:rPr>
                <w:lang w:val="en-NZ"/>
              </w:rPr>
            </w:pPr>
            <w:r w:rsidRPr="00581620">
              <w:t>attitude and behaviour.</w:t>
            </w:r>
          </w:p>
        </w:tc>
      </w:tr>
      <w:tr w:rsidTr="00823AC2">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81620">
            <w:pPr>
              <w:pStyle w:val="BodyText"/>
              <w:rPr>
                <w:lang w:val="en-NZ"/>
              </w:rPr>
            </w:pPr>
            <w:r w:rsidRPr="00581620">
              <w:rPr>
                <w:rStyle w:val="BoldandItalics"/>
              </w:rPr>
              <w:t>Relevant aspects</w:t>
            </w:r>
            <w:r w:rsidRPr="005816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81620" w:rsidP="00581620">
            <w:pPr>
              <w:pStyle w:val="ListBullet"/>
            </w:pPr>
            <w:r w:rsidRPr="00581620">
              <w:t>objectives</w:t>
            </w:r>
          </w:p>
          <w:p w:rsidR="00000000" w:rsidRPr="00581620" w:rsidP="00581620">
            <w:pPr>
              <w:pStyle w:val="ListBullet"/>
            </w:pPr>
            <w:r w:rsidRPr="00581620">
              <w:t>planning process</w:t>
            </w:r>
          </w:p>
          <w:p w:rsidR="00000000" w:rsidRPr="00581620" w:rsidP="00581620">
            <w:pPr>
              <w:pStyle w:val="ListBullet"/>
            </w:pPr>
            <w:r w:rsidRPr="00581620">
              <w:t>activity site</w:t>
            </w:r>
          </w:p>
          <w:p w:rsidR="00000000" w:rsidRPr="00581620" w:rsidP="00581620">
            <w:pPr>
              <w:pStyle w:val="ListBullet"/>
            </w:pPr>
            <w:r w:rsidRPr="00581620">
              <w:t>weather</w:t>
            </w:r>
          </w:p>
          <w:p w:rsidR="00000000" w:rsidRPr="00581620" w:rsidP="00581620">
            <w:pPr>
              <w:pStyle w:val="ListBullet"/>
            </w:pPr>
            <w:r w:rsidRPr="00581620">
              <w:t>equipment selection</w:t>
            </w:r>
          </w:p>
          <w:p w:rsidR="00000000" w:rsidRPr="00581620" w:rsidP="00581620">
            <w:pPr>
              <w:pStyle w:val="ListBullet"/>
            </w:pPr>
            <w:r w:rsidRPr="00581620">
              <w:t>clothing selection</w:t>
            </w:r>
          </w:p>
          <w:p w:rsidR="00000000" w:rsidRPr="00581620" w:rsidP="00581620">
            <w:pPr>
              <w:pStyle w:val="ListBullet"/>
            </w:pPr>
            <w:r w:rsidRPr="00581620">
              <w:t>food selection</w:t>
            </w:r>
          </w:p>
          <w:p w:rsidR="00000000" w:rsidRPr="00581620" w:rsidP="00581620">
            <w:pPr>
              <w:pStyle w:val="ListBullet"/>
            </w:pPr>
            <w:r w:rsidRPr="00581620">
              <w:t>instructional content</w:t>
            </w:r>
          </w:p>
          <w:p w:rsidR="00000000" w:rsidRPr="00581620" w:rsidP="00581620">
            <w:pPr>
              <w:pStyle w:val="ListBullet"/>
            </w:pPr>
            <w:r w:rsidRPr="00581620">
              <w:t>instructional technique</w:t>
            </w:r>
          </w:p>
          <w:p w:rsidR="00000000" w:rsidRPr="00581620" w:rsidP="00581620">
            <w:pPr>
              <w:pStyle w:val="ListBullet"/>
            </w:pPr>
            <w:r w:rsidRPr="00581620">
              <w:t>assessment technique</w:t>
            </w:r>
          </w:p>
          <w:p w:rsidR="00000000" w:rsidRPr="00581620" w:rsidP="00581620">
            <w:pPr>
              <w:pStyle w:val="ListBullet"/>
            </w:pPr>
            <w:r w:rsidRPr="00581620">
              <w:t>group feedback</w:t>
            </w:r>
          </w:p>
          <w:p w:rsidR="00000000" w:rsidRPr="00581620" w:rsidP="00581620">
            <w:pPr>
              <w:pStyle w:val="ListBullet"/>
            </w:pPr>
            <w:r w:rsidRPr="00581620">
              <w:t>directing techniques</w:t>
            </w:r>
          </w:p>
          <w:p w:rsidR="00000000" w:rsidRPr="00581620" w:rsidP="00581620">
            <w:pPr>
              <w:pStyle w:val="ListBullet"/>
            </w:pPr>
            <w:r w:rsidRPr="00581620">
              <w:t>rescue techniques employed.</w:t>
            </w:r>
          </w:p>
        </w:tc>
      </w:tr>
    </w:tbl>
    <w:p w:rsidR="00000000" w:rsidRPr="00581620" w:rsidP="00581620">
      <w:pPr>
        <w:pStyle w:val="BodyText"/>
      </w:pPr>
    </w:p>
    <w:p w:rsidR="00000000" w:rsidRPr="00581620" w:rsidP="00581620">
      <w:pPr>
        <w:pStyle w:val="AllowPageBreak"/>
      </w:pPr>
    </w:p>
    <w:p w:rsidR="00000000" w:rsidRPr="00581620" w:rsidP="00581620">
      <w:pPr>
        <w:pStyle w:val="Heading1"/>
      </w:pPr>
      <w:bookmarkStart w:id="12" w:name="O_500600"/>
      <w:bookmarkEnd w:id="12"/>
      <w:r w:rsidRPr="00581620">
        <w:t>Unit Sector(s)</w:t>
      </w:r>
    </w:p>
    <w:p w:rsidR="00000000" w:rsidRPr="00581620" w:rsidP="00581620">
      <w:pPr>
        <w:pStyle w:val="BodyText"/>
      </w:pPr>
      <w:r w:rsidRPr="00581620">
        <w:t>Outdoor Recreation</w:t>
      </w:r>
    </w:p>
    <w:p w:rsidR="00000000" w:rsidRPr="00581620" w:rsidP="00581620">
      <w:pPr>
        <w:pStyle w:val="AllowPageBreak"/>
      </w:pPr>
    </w:p>
    <w:p w:rsidR="00000000" w:rsidRPr="00581620" w:rsidP="00581620">
      <w:pPr>
        <w:pStyle w:val="Heading1"/>
      </w:pPr>
      <w:bookmarkStart w:id="13" w:name="O_500607"/>
      <w:bookmarkEnd w:id="13"/>
      <w:r w:rsidRPr="00581620">
        <w:t>Competency Field</w:t>
      </w:r>
    </w:p>
    <w:p w:rsidR="00000000" w:rsidRPr="00581620" w:rsidP="00581620">
      <w:pPr>
        <w:pStyle w:val="BodyText"/>
      </w:pPr>
      <w:r w:rsidRPr="00581620">
        <w:t>Equestrian activities</w:t>
      </w:r>
    </w:p>
    <w:p w:rsidR="00000000" w:rsidRPr="00581620" w:rsidP="00581620"/>
    <w:sectPr w:rsidSect="005816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rsidRPr="00823AC2" w:rsidP="00823A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AC2" w:rsidP="005816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3AC2" w:rsidP="005816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23AC2" w:rsidP="00581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rsidRPr="00823AC2" w:rsidP="00823A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AC2" w:rsidRPr="002D2AF8" w:rsidP="00581620">
    <w:pPr>
      <w:pStyle w:val="Header"/>
      <w:framePr w:wrap="around"/>
    </w:pPr>
    <w:r>
      <w:fldChar w:fldCharType="begin"/>
    </w:r>
    <w:r>
      <w:instrText xml:space="preserve"> TITLE   \* MERGEFORMAT </w:instrText>
    </w:r>
    <w:r>
      <w:fldChar w:fldCharType="separate"/>
    </w:r>
    <w:r>
      <w:t>SISOEQO414A Instruct horse riding and handling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23AC2" w:rsidP="00581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AD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4B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CE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620"/>
    <w:pPr>
      <w:spacing w:before="360" w:after="60"/>
      <w:outlineLvl w:val="0"/>
    </w:pPr>
    <w:rPr>
      <w:sz w:val="32"/>
    </w:rPr>
  </w:style>
  <w:style w:type="paragraph" w:styleId="Heading2">
    <w:name w:val="heading 2"/>
    <w:basedOn w:val="HeadingBase"/>
    <w:next w:val="BodyText"/>
    <w:link w:val="Heading2Char"/>
    <w:qFormat/>
    <w:rsid w:val="00581620"/>
    <w:pPr>
      <w:keepLines/>
      <w:spacing w:before="240" w:after="120"/>
      <w:outlineLvl w:val="1"/>
    </w:pPr>
    <w:rPr>
      <w:sz w:val="28"/>
      <w:szCs w:val="40"/>
    </w:rPr>
  </w:style>
  <w:style w:type="paragraph" w:styleId="Heading3">
    <w:name w:val="heading 3"/>
    <w:basedOn w:val="HeadingBase"/>
    <w:next w:val="BodyText"/>
    <w:link w:val="Heading3Char"/>
    <w:qFormat/>
    <w:rsid w:val="00581620"/>
    <w:pPr>
      <w:spacing w:before="180" w:after="120"/>
      <w:outlineLvl w:val="2"/>
    </w:pPr>
    <w:rPr>
      <w:spacing w:val="-10"/>
      <w:kern w:val="32"/>
    </w:rPr>
  </w:style>
  <w:style w:type="paragraph" w:styleId="Heading4">
    <w:name w:val="heading 4"/>
    <w:basedOn w:val="HeadingBase"/>
    <w:next w:val="BodyText"/>
    <w:link w:val="Heading4Char"/>
    <w:qFormat/>
    <w:rsid w:val="00581620"/>
    <w:pPr>
      <w:spacing w:before="160" w:after="120"/>
      <w:outlineLvl w:val="3"/>
    </w:pPr>
    <w:rPr>
      <w:sz w:val="22"/>
    </w:rPr>
  </w:style>
  <w:style w:type="paragraph" w:styleId="Heading5">
    <w:name w:val="heading 5"/>
    <w:basedOn w:val="HeadingBase"/>
    <w:next w:val="Normal"/>
    <w:link w:val="Heading5Char"/>
    <w:qFormat/>
    <w:rsid w:val="00581620"/>
    <w:pPr>
      <w:spacing w:before="80"/>
      <w:outlineLvl w:val="4"/>
    </w:pPr>
    <w:rPr>
      <w:color w:val="918585"/>
      <w:sz w:val="20"/>
    </w:rPr>
  </w:style>
  <w:style w:type="paragraph" w:styleId="Heading6">
    <w:name w:val="heading 6"/>
    <w:basedOn w:val="HeadingBase"/>
    <w:next w:val="Normal"/>
    <w:link w:val="Heading6Char"/>
    <w:qFormat/>
    <w:rsid w:val="00581620"/>
    <w:pPr>
      <w:spacing w:before="60"/>
      <w:outlineLvl w:val="5"/>
    </w:pPr>
    <w:rPr>
      <w:color w:val="918585"/>
      <w:sz w:val="20"/>
    </w:rPr>
  </w:style>
  <w:style w:type="paragraph" w:styleId="Heading7">
    <w:name w:val="heading 7"/>
    <w:basedOn w:val="Normal"/>
    <w:next w:val="Normal"/>
    <w:link w:val="Heading7Char"/>
    <w:qFormat/>
    <w:rsid w:val="00581620"/>
    <w:pPr>
      <w:ind w:left="720"/>
      <w:outlineLvl w:val="6"/>
    </w:pPr>
    <w:rPr>
      <w:i/>
    </w:rPr>
  </w:style>
  <w:style w:type="paragraph" w:styleId="Heading8">
    <w:name w:val="heading 8"/>
    <w:basedOn w:val="Normal"/>
    <w:next w:val="Normal"/>
    <w:link w:val="Heading8Char"/>
    <w:qFormat/>
    <w:rsid w:val="00581620"/>
    <w:pPr>
      <w:ind w:left="720"/>
      <w:outlineLvl w:val="7"/>
    </w:pPr>
    <w:rPr>
      <w:i/>
    </w:rPr>
  </w:style>
  <w:style w:type="paragraph" w:styleId="Heading9">
    <w:name w:val="heading 9"/>
    <w:basedOn w:val="Normal"/>
    <w:next w:val="Normal"/>
    <w:link w:val="Heading9Char"/>
    <w:qFormat/>
    <w:rsid w:val="00581620"/>
    <w:pPr>
      <w:ind w:left="720"/>
      <w:outlineLvl w:val="8"/>
    </w:pPr>
    <w:rPr>
      <w:i/>
    </w:rPr>
  </w:style>
  <w:style w:type="character" w:default="1" w:styleId="DefaultParagraphFont">
    <w:name w:val="Default Paragraph Font"/>
    <w:uiPriority w:val="1"/>
    <w:unhideWhenUsed/>
    <w:rsid w:val="00581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620"/>
  </w:style>
  <w:style w:type="character" w:customStyle="1" w:styleId="Heading1Char">
    <w:name w:val="Heading 1 Char"/>
    <w:basedOn w:val="DefaultParagraphFont"/>
    <w:link w:val="Heading1"/>
    <w:rsid w:val="00581620"/>
    <w:rPr>
      <w:rFonts w:ascii="Times New Roman" w:eastAsia="Times New Roman" w:hAnsi="Times New Roman" w:cs="Times New Roman"/>
      <w:b/>
      <w:sz w:val="32"/>
      <w:szCs w:val="20"/>
      <w:lang w:eastAsia="en-US"/>
    </w:rPr>
  </w:style>
  <w:style w:type="paragraph" w:styleId="BodyText">
    <w:name w:val="Body Text"/>
    <w:basedOn w:val="Normal"/>
    <w:link w:val="BodyTextChar"/>
    <w:rsid w:val="005816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620"/>
    <w:rPr>
      <w:rFonts w:ascii="Times New Roman" w:eastAsia="Times New Roman" w:hAnsi="Times New Roman" w:cs="Times New Roman"/>
      <w:sz w:val="24"/>
      <w:lang w:eastAsia="en-US"/>
    </w:rPr>
  </w:style>
  <w:style w:type="paragraph" w:styleId="List">
    <w:name w:val="List"/>
    <w:basedOn w:val="BodyText"/>
    <w:next w:val="BodyText"/>
    <w:rsid w:val="00581620"/>
    <w:pPr>
      <w:tabs>
        <w:tab w:val="left" w:pos="340"/>
      </w:tabs>
      <w:spacing w:before="60" w:after="60"/>
      <w:ind w:left="340" w:hanging="340"/>
    </w:pPr>
  </w:style>
  <w:style w:type="paragraph" w:styleId="ListBullet">
    <w:name w:val="List Bullet"/>
    <w:basedOn w:val="List"/>
    <w:rsid w:val="00581620"/>
    <w:pPr>
      <w:numPr>
        <w:numId w:val="13"/>
      </w:numPr>
      <w:tabs>
        <w:tab w:val="clear" w:pos="340"/>
      </w:tabs>
      <w:spacing w:before="40" w:after="40"/>
    </w:pPr>
  </w:style>
  <w:style w:type="character" w:customStyle="1" w:styleId="SpecialBold">
    <w:name w:val="Special Bold"/>
    <w:basedOn w:val="DefaultParagraphFont"/>
    <w:rsid w:val="00581620"/>
    <w:rPr>
      <w:b/>
      <w:spacing w:val="0"/>
    </w:rPr>
  </w:style>
  <w:style w:type="paragraph" w:styleId="ListBullet2">
    <w:name w:val="List Bullet 2"/>
    <w:basedOn w:val="List2"/>
    <w:rsid w:val="00581620"/>
    <w:pPr>
      <w:numPr>
        <w:numId w:val="14"/>
      </w:numPr>
      <w:tabs>
        <w:tab w:val="clear" w:pos="680"/>
      </w:tabs>
    </w:pPr>
  </w:style>
  <w:style w:type="paragraph" w:customStyle="1" w:styleId="SuperHeading">
    <w:name w:val="SuperHeading"/>
    <w:basedOn w:val="Normal"/>
    <w:rsid w:val="00581620"/>
    <w:pPr>
      <w:spacing w:before="240" w:after="120"/>
      <w:outlineLvl w:val="0"/>
    </w:pPr>
    <w:rPr>
      <w:rFonts w:ascii="Times New Roman" w:hAnsi="Times New Roman"/>
      <w:b/>
      <w:sz w:val="32"/>
    </w:rPr>
  </w:style>
  <w:style w:type="paragraph" w:customStyle="1" w:styleId="AllowPageBreak">
    <w:name w:val="AllowPageBreak"/>
    <w:rsid w:val="005816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1620"/>
    <w:pPr>
      <w:tabs>
        <w:tab w:val="left" w:pos="680"/>
      </w:tabs>
      <w:spacing w:before="60" w:after="60"/>
      <w:ind w:left="680" w:hanging="340"/>
    </w:pPr>
  </w:style>
  <w:style w:type="character" w:customStyle="1" w:styleId="BoldandItalics">
    <w:name w:val="Bold and Italics"/>
    <w:qFormat/>
    <w:rsid w:val="00581620"/>
    <w:rPr>
      <w:b/>
      <w:i/>
      <w:u w:val="none"/>
    </w:rPr>
  </w:style>
  <w:style w:type="character" w:customStyle="1" w:styleId="Heading2Char">
    <w:name w:val="Heading 2 Char"/>
    <w:basedOn w:val="DefaultParagraphFont"/>
    <w:link w:val="Heading2"/>
    <w:rsid w:val="00581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620"/>
    <w:rPr>
      <w:rFonts w:ascii="Courier New" w:eastAsia="Times New Roman" w:hAnsi="Courier New" w:cs="Times New Roman"/>
      <w:i/>
      <w:szCs w:val="20"/>
      <w:lang w:eastAsia="en-US"/>
    </w:rPr>
  </w:style>
  <w:style w:type="paragraph" w:customStyle="1" w:styleId="HeadingBase">
    <w:name w:val="Heading Base"/>
    <w:rsid w:val="00581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620"/>
    <w:pPr>
      <w:tabs>
        <w:tab w:val="right" w:leader="dot" w:pos="9072"/>
      </w:tabs>
      <w:ind w:left="567"/>
    </w:pPr>
    <w:rPr>
      <w:szCs w:val="22"/>
    </w:rPr>
  </w:style>
  <w:style w:type="paragraph" w:customStyle="1" w:styleId="TOCBase">
    <w:name w:val="TOC Base"/>
    <w:rsid w:val="00581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620"/>
    <w:pPr>
      <w:tabs>
        <w:tab w:val="right" w:leader="dot" w:pos="9072"/>
      </w:tabs>
      <w:spacing w:before="40" w:after="40"/>
      <w:ind w:left="284"/>
    </w:pPr>
    <w:rPr>
      <w:rFonts w:ascii="Times New Roman" w:hAnsi="Times New Roman"/>
    </w:rPr>
  </w:style>
  <w:style w:type="paragraph" w:styleId="TOC1">
    <w:name w:val="toc 1"/>
    <w:basedOn w:val="TOCBase"/>
    <w:next w:val="Normal"/>
    <w:rsid w:val="00581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620"/>
    <w:rPr>
      <w:rFonts w:ascii="Times New Roman" w:eastAsia="Times New Roman" w:hAnsi="Times New Roman" w:cs="Times New Roman"/>
      <w:sz w:val="16"/>
      <w:lang w:eastAsia="en-US"/>
    </w:rPr>
  </w:style>
  <w:style w:type="paragraph" w:styleId="Title">
    <w:name w:val="Title"/>
    <w:basedOn w:val="HeadingBase"/>
    <w:link w:val="TitleChar"/>
    <w:qFormat/>
    <w:rsid w:val="00581620"/>
    <w:pPr>
      <w:spacing w:before="5040"/>
      <w:jc w:val="center"/>
    </w:pPr>
    <w:rPr>
      <w:sz w:val="48"/>
      <w:szCs w:val="72"/>
      <w:lang w:val="en-US"/>
    </w:rPr>
  </w:style>
  <w:style w:type="character" w:customStyle="1" w:styleId="TitleChar">
    <w:name w:val="Title Char"/>
    <w:basedOn w:val="DefaultParagraphFont"/>
    <w:link w:val="Title"/>
    <w:rsid w:val="00581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620"/>
    <w:pPr>
      <w:tabs>
        <w:tab w:val="left" w:pos="3600"/>
        <w:tab w:val="left" w:pos="3958"/>
      </w:tabs>
    </w:pPr>
  </w:style>
  <w:style w:type="paragraph" w:customStyle="1" w:styleId="Note">
    <w:name w:val="Note"/>
    <w:basedOn w:val="BodyText"/>
    <w:rsid w:val="00581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620"/>
    <w:pPr>
      <w:framePr w:wrap="auto" w:hAnchor="text" w:y="6049"/>
    </w:pPr>
    <w:rPr>
      <w:color w:val="000000"/>
      <w:sz w:val="40"/>
    </w:rPr>
  </w:style>
  <w:style w:type="paragraph" w:customStyle="1" w:styleId="TOCTitle">
    <w:name w:val="TOCTitle"/>
    <w:basedOn w:val="Heading1"/>
    <w:rsid w:val="00581620"/>
    <w:pPr>
      <w:spacing w:after="240"/>
      <w:jc w:val="center"/>
      <w:outlineLvl w:val="9"/>
    </w:pPr>
    <w:rPr>
      <w:caps/>
    </w:rPr>
  </w:style>
  <w:style w:type="paragraph" w:customStyle="1" w:styleId="Version">
    <w:name w:val="Version"/>
    <w:rsid w:val="00581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620"/>
    <w:pPr>
      <w:keepNext w:val="0"/>
      <w:tabs>
        <w:tab w:val="right" w:pos="4176"/>
      </w:tabs>
      <w:ind w:left="198" w:hanging="198"/>
    </w:pPr>
    <w:rPr>
      <w:rFonts w:ascii="Garamond" w:hAnsi="Garamond"/>
    </w:rPr>
  </w:style>
  <w:style w:type="paragraph" w:styleId="IndexHeading">
    <w:name w:val="index heading"/>
    <w:basedOn w:val="Normal"/>
    <w:next w:val="Index1"/>
    <w:semiHidden/>
    <w:rsid w:val="00581620"/>
    <w:pPr>
      <w:spacing w:before="120" w:after="120"/>
    </w:pPr>
    <w:rPr>
      <w:rFonts w:ascii="Arial" w:hAnsi="Arial"/>
      <w:b/>
      <w:color w:val="918585"/>
      <w:sz w:val="24"/>
    </w:rPr>
  </w:style>
  <w:style w:type="paragraph" w:styleId="Header">
    <w:name w:val="header"/>
    <w:basedOn w:val="Normal"/>
    <w:link w:val="HeaderChar"/>
    <w:rsid w:val="00581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620"/>
    <w:rPr>
      <w:rFonts w:ascii="Times New Roman" w:eastAsia="Times New Roman" w:hAnsi="Times New Roman" w:cs="Times New Roman"/>
      <w:sz w:val="16"/>
      <w:szCs w:val="20"/>
      <w:lang w:val="en-GB" w:eastAsia="en-US"/>
    </w:rPr>
  </w:style>
  <w:style w:type="paragraph" w:customStyle="1" w:styleId="Chapter">
    <w:name w:val="Chapter"/>
    <w:basedOn w:val="Normal"/>
    <w:rsid w:val="00581620"/>
    <w:pPr>
      <w:spacing w:before="240"/>
    </w:pPr>
    <w:rPr>
      <w:rFonts w:ascii="Times New Roman" w:hAnsi="Times New Roman"/>
      <w:smallCaps/>
      <w:spacing w:val="80"/>
      <w:sz w:val="28"/>
    </w:rPr>
  </w:style>
  <w:style w:type="paragraph" w:customStyle="1" w:styleId="InChapter">
    <w:name w:val="InChapter"/>
    <w:basedOn w:val="Heading3"/>
    <w:rsid w:val="00581620"/>
    <w:pPr>
      <w:spacing w:after="240"/>
      <w:outlineLvl w:val="9"/>
    </w:pPr>
    <w:rPr>
      <w:noProof/>
    </w:rPr>
  </w:style>
  <w:style w:type="paragraph" w:styleId="Index2">
    <w:name w:val="index 2"/>
    <w:basedOn w:val="Normal"/>
    <w:next w:val="Normal"/>
    <w:semiHidden/>
    <w:rsid w:val="00581620"/>
    <w:pPr>
      <w:tabs>
        <w:tab w:val="right" w:pos="4176"/>
      </w:tabs>
      <w:ind w:left="568" w:hanging="284"/>
    </w:pPr>
    <w:rPr>
      <w:rFonts w:ascii="Garamond" w:hAnsi="Garamond"/>
    </w:rPr>
  </w:style>
  <w:style w:type="paragraph" w:customStyle="1" w:styleId="Byline">
    <w:name w:val="Byline"/>
    <w:rsid w:val="00581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620"/>
    <w:pPr>
      <w:tabs>
        <w:tab w:val="clear" w:pos="3600"/>
        <w:tab w:val="clear" w:pos="3958"/>
      </w:tabs>
      <w:jc w:val="right"/>
    </w:pPr>
  </w:style>
  <w:style w:type="character" w:styleId="Emphasis">
    <w:name w:val="Emphasis"/>
    <w:basedOn w:val="DefaultParagraphFont"/>
    <w:qFormat/>
    <w:rsid w:val="00581620"/>
    <w:rPr>
      <w:i/>
    </w:rPr>
  </w:style>
  <w:style w:type="paragraph" w:styleId="Caption">
    <w:name w:val="caption"/>
    <w:basedOn w:val="BodyText"/>
    <w:next w:val="Normal"/>
    <w:qFormat/>
    <w:rsid w:val="00581620"/>
    <w:pPr>
      <w:framePr w:w="2268" w:hSpace="181" w:vSpace="181" w:wrap="around" w:vAnchor="text" w:hAnchor="page" w:x="1135" w:y="285" w:anchorLock="1"/>
    </w:pPr>
    <w:rPr>
      <w:i/>
    </w:rPr>
  </w:style>
  <w:style w:type="paragraph" w:customStyle="1" w:styleId="MiniTOCTitle">
    <w:name w:val="MiniTOCTitle"/>
    <w:basedOn w:val="Heading4"/>
    <w:rsid w:val="00581620"/>
    <w:pPr>
      <w:spacing w:before="240"/>
      <w:outlineLvl w:val="9"/>
    </w:pPr>
    <w:rPr>
      <w:noProof/>
      <w:sz w:val="24"/>
    </w:rPr>
  </w:style>
  <w:style w:type="paragraph" w:customStyle="1" w:styleId="MiniTOCItem">
    <w:name w:val="MiniTOCItem"/>
    <w:basedOn w:val="ListBullet"/>
    <w:rsid w:val="00581620"/>
    <w:pPr>
      <w:numPr>
        <w:numId w:val="0"/>
      </w:numPr>
      <w:tabs>
        <w:tab w:val="right" w:leader="dot" w:pos="6521"/>
      </w:tabs>
      <w:spacing w:before="0" w:after="0"/>
    </w:pPr>
  </w:style>
  <w:style w:type="paragraph" w:customStyle="1" w:styleId="TOFTitle">
    <w:name w:val="TOFTitle"/>
    <w:basedOn w:val="TOCTitle"/>
    <w:rsid w:val="00581620"/>
  </w:style>
  <w:style w:type="paragraph" w:styleId="TableofFigures">
    <w:name w:val="table of figures"/>
    <w:basedOn w:val="Normal"/>
    <w:next w:val="Normal"/>
    <w:semiHidden/>
    <w:rsid w:val="00581620"/>
    <w:pPr>
      <w:tabs>
        <w:tab w:val="right" w:leader="dot" w:pos="9072"/>
      </w:tabs>
      <w:ind w:left="970" w:hanging="403"/>
    </w:pPr>
    <w:rPr>
      <w:rFonts w:ascii="Times New Roman" w:hAnsi="Times New Roman"/>
      <w:b/>
    </w:rPr>
  </w:style>
  <w:style w:type="paragraph" w:styleId="ListNumber">
    <w:name w:val="List Number"/>
    <w:basedOn w:val="List"/>
    <w:rsid w:val="00581620"/>
    <w:pPr>
      <w:numPr>
        <w:numId w:val="11"/>
      </w:numPr>
    </w:pPr>
  </w:style>
  <w:style w:type="character" w:customStyle="1" w:styleId="WingdingSymbols">
    <w:name w:val="Wingding Symbols"/>
    <w:rsid w:val="00581620"/>
    <w:rPr>
      <w:rFonts w:ascii="Wingdings" w:hAnsi="Wingdings"/>
    </w:rPr>
  </w:style>
  <w:style w:type="paragraph" w:customStyle="1" w:styleId="TableHeading">
    <w:name w:val="Table Heading"/>
    <w:basedOn w:val="HeadingBase"/>
    <w:rsid w:val="00581620"/>
    <w:pPr>
      <w:keepLines/>
      <w:pBdr>
        <w:bottom w:val="single" w:sz="6" w:space="1" w:color="918585"/>
      </w:pBdr>
      <w:spacing w:before="240"/>
    </w:pPr>
  </w:style>
  <w:style w:type="character" w:customStyle="1" w:styleId="HotSpot">
    <w:name w:val="HotSpot"/>
    <w:rsid w:val="00581620"/>
    <w:rPr>
      <w:color w:val="0033CC"/>
      <w:u w:val="none"/>
    </w:rPr>
  </w:style>
  <w:style w:type="paragraph" w:customStyle="1" w:styleId="BodyTextRight">
    <w:name w:val="Body Text Right"/>
    <w:basedOn w:val="BodyText"/>
    <w:rsid w:val="00581620"/>
    <w:pPr>
      <w:spacing w:before="0" w:after="0"/>
      <w:jc w:val="right"/>
    </w:pPr>
  </w:style>
  <w:style w:type="paragraph" w:styleId="Index3">
    <w:name w:val="index 3"/>
    <w:basedOn w:val="ListNumber2"/>
    <w:next w:val="Normal"/>
    <w:semiHidden/>
    <w:rsid w:val="00581620"/>
    <w:pPr>
      <w:numPr>
        <w:numId w:val="0"/>
      </w:numPr>
      <w:tabs>
        <w:tab w:val="right" w:leader="dot" w:pos="4176"/>
      </w:tabs>
    </w:pPr>
  </w:style>
  <w:style w:type="paragraph" w:styleId="ListNumber2">
    <w:name w:val="List Number 2"/>
    <w:basedOn w:val="List2"/>
    <w:rsid w:val="00581620"/>
    <w:pPr>
      <w:numPr>
        <w:numId w:val="10"/>
      </w:numPr>
      <w:tabs>
        <w:tab w:val="clear" w:pos="1060"/>
      </w:tabs>
    </w:pPr>
  </w:style>
  <w:style w:type="paragraph" w:customStyle="1" w:styleId="MarginNote">
    <w:name w:val="Margin Note"/>
    <w:basedOn w:val="BodyText"/>
    <w:rsid w:val="00581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620"/>
    <w:rPr>
      <w:sz w:val="32"/>
    </w:rPr>
  </w:style>
  <w:style w:type="paragraph" w:customStyle="1" w:styleId="HeadingProcedure">
    <w:name w:val="Heading Procedure"/>
    <w:basedOn w:val="HeadingBase"/>
    <w:next w:val="Normal"/>
    <w:rsid w:val="00581620"/>
    <w:pPr>
      <w:tabs>
        <w:tab w:val="left" w:pos="0"/>
      </w:tabs>
      <w:spacing w:before="120" w:after="60"/>
    </w:pPr>
    <w:rPr>
      <w:i/>
      <w:color w:val="918585"/>
      <w:sz w:val="22"/>
    </w:rPr>
  </w:style>
  <w:style w:type="paragraph" w:customStyle="1" w:styleId="TableBodyText">
    <w:name w:val="Table Body Text"/>
    <w:basedOn w:val="BodyText"/>
    <w:rsid w:val="00581620"/>
    <w:pPr>
      <w:spacing w:before="60" w:after="60"/>
    </w:pPr>
  </w:style>
  <w:style w:type="paragraph" w:styleId="ListContinue">
    <w:name w:val="List Continue"/>
    <w:basedOn w:val="List"/>
    <w:rsid w:val="00581620"/>
    <w:pPr>
      <w:ind w:firstLine="0"/>
    </w:pPr>
  </w:style>
  <w:style w:type="paragraph" w:customStyle="1" w:styleId="ListNote">
    <w:name w:val="List Note"/>
    <w:basedOn w:val="List"/>
    <w:rsid w:val="00581620"/>
    <w:pPr>
      <w:pBdr>
        <w:top w:val="single" w:sz="6" w:space="2" w:color="918585"/>
        <w:bottom w:val="single" w:sz="6" w:space="2" w:color="918585"/>
      </w:pBdr>
      <w:tabs>
        <w:tab w:val="left" w:pos="1021"/>
      </w:tabs>
      <w:ind w:firstLine="0"/>
    </w:pPr>
  </w:style>
  <w:style w:type="paragraph" w:customStyle="1" w:styleId="Warning">
    <w:name w:val="Warning"/>
    <w:basedOn w:val="BodyText"/>
    <w:rsid w:val="00581620"/>
    <w:pPr>
      <w:shd w:val="clear" w:color="auto" w:fill="D9D9D9"/>
      <w:tabs>
        <w:tab w:val="left" w:pos="992"/>
      </w:tabs>
      <w:ind w:left="119" w:right="119"/>
    </w:pPr>
    <w:rPr>
      <w:sz w:val="20"/>
    </w:rPr>
  </w:style>
  <w:style w:type="paragraph" w:customStyle="1" w:styleId="MarginIcons">
    <w:name w:val="Margin Icons"/>
    <w:basedOn w:val="BodyText"/>
    <w:rsid w:val="00581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620"/>
    <w:rPr>
      <w:rFonts w:ascii="Courier New" w:hAnsi="Courier New"/>
    </w:rPr>
  </w:style>
  <w:style w:type="paragraph" w:customStyle="1" w:styleId="NoteBullet">
    <w:name w:val="Note Bullet"/>
    <w:basedOn w:val="Note"/>
    <w:rsid w:val="00581620"/>
    <w:pPr>
      <w:tabs>
        <w:tab w:val="clear" w:pos="680"/>
      </w:tabs>
      <w:spacing w:before="60" w:after="60"/>
    </w:pPr>
  </w:style>
  <w:style w:type="paragraph" w:customStyle="1" w:styleId="SubHeading2">
    <w:name w:val="SubHeading2"/>
    <w:basedOn w:val="HeadingBase"/>
    <w:rsid w:val="00581620"/>
    <w:pPr>
      <w:spacing w:before="240" w:after="60"/>
    </w:pPr>
    <w:rPr>
      <w:sz w:val="20"/>
    </w:rPr>
  </w:style>
  <w:style w:type="paragraph" w:customStyle="1" w:styleId="SubHeading1">
    <w:name w:val="SubHeading1"/>
    <w:basedOn w:val="HeadingBase"/>
    <w:rsid w:val="00581620"/>
    <w:pPr>
      <w:spacing w:before="240" w:after="60"/>
    </w:pPr>
    <w:rPr>
      <w:color w:val="918585"/>
      <w:sz w:val="22"/>
    </w:rPr>
  </w:style>
  <w:style w:type="paragraph" w:customStyle="1" w:styleId="SideHeading">
    <w:name w:val="Side Heading"/>
    <w:basedOn w:val="HeadingBase"/>
    <w:rsid w:val="00581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620"/>
    <w:pPr>
      <w:numPr>
        <w:numId w:val="12"/>
      </w:numPr>
    </w:pPr>
  </w:style>
  <w:style w:type="paragraph" w:styleId="PlainText">
    <w:name w:val="Plain Text"/>
    <w:basedOn w:val="Normal"/>
    <w:link w:val="PlainTextChar"/>
    <w:rsid w:val="00581620"/>
    <w:rPr>
      <w:sz w:val="20"/>
    </w:rPr>
  </w:style>
  <w:style w:type="character" w:customStyle="1" w:styleId="PlainTextChar">
    <w:name w:val="Plain Text Char"/>
    <w:basedOn w:val="DefaultParagraphFont"/>
    <w:link w:val="PlainText"/>
    <w:rsid w:val="00581620"/>
    <w:rPr>
      <w:rFonts w:ascii="Courier New" w:eastAsia="Times New Roman" w:hAnsi="Courier New" w:cs="Times New Roman"/>
      <w:sz w:val="20"/>
      <w:szCs w:val="20"/>
      <w:lang w:eastAsia="en-US"/>
    </w:rPr>
  </w:style>
  <w:style w:type="character" w:customStyle="1" w:styleId="MenuOption">
    <w:name w:val="Menu Option"/>
    <w:basedOn w:val="DefaultParagraphFont"/>
    <w:rsid w:val="00581620"/>
    <w:rPr>
      <w:b/>
      <w:smallCaps/>
    </w:rPr>
  </w:style>
  <w:style w:type="paragraph" w:customStyle="1" w:styleId="TableListNumber">
    <w:name w:val="Table List Number"/>
    <w:basedOn w:val="ListNumber"/>
    <w:rsid w:val="00581620"/>
    <w:pPr>
      <w:numPr>
        <w:numId w:val="0"/>
      </w:numPr>
    </w:pPr>
  </w:style>
  <w:style w:type="paragraph" w:styleId="TOC4">
    <w:name w:val="toc 4"/>
    <w:basedOn w:val="TOCBase"/>
    <w:next w:val="Normal"/>
    <w:semiHidden/>
    <w:rsid w:val="00581620"/>
    <w:pPr>
      <w:tabs>
        <w:tab w:val="right" w:leader="dot" w:pos="9071"/>
      </w:tabs>
      <w:ind w:left="1701"/>
    </w:pPr>
  </w:style>
  <w:style w:type="paragraph" w:customStyle="1" w:styleId="ListAlpha">
    <w:name w:val="List Alpha"/>
    <w:basedOn w:val="List"/>
    <w:rsid w:val="00581620"/>
    <w:pPr>
      <w:numPr>
        <w:numId w:val="9"/>
      </w:numPr>
    </w:pPr>
  </w:style>
  <w:style w:type="paragraph" w:customStyle="1" w:styleId="ListAlpha2">
    <w:name w:val="List Alpha 2"/>
    <w:basedOn w:val="List2"/>
    <w:rsid w:val="00581620"/>
    <w:pPr>
      <w:numPr>
        <w:numId w:val="8"/>
      </w:numPr>
    </w:pPr>
  </w:style>
  <w:style w:type="paragraph" w:styleId="List3">
    <w:name w:val="List 3"/>
    <w:basedOn w:val="BodyText"/>
    <w:rsid w:val="00581620"/>
    <w:pPr>
      <w:tabs>
        <w:tab w:val="left" w:pos="1021"/>
      </w:tabs>
      <w:spacing w:before="60" w:after="60"/>
      <w:ind w:left="1020" w:hanging="340"/>
    </w:pPr>
  </w:style>
  <w:style w:type="paragraph" w:styleId="List4">
    <w:name w:val="List 4"/>
    <w:basedOn w:val="BodyText"/>
    <w:rsid w:val="00581620"/>
    <w:pPr>
      <w:tabs>
        <w:tab w:val="left" w:pos="1361"/>
      </w:tabs>
      <w:spacing w:before="60" w:after="60"/>
      <w:ind w:left="1361" w:hanging="340"/>
    </w:pPr>
  </w:style>
  <w:style w:type="paragraph" w:styleId="List5">
    <w:name w:val="List 5"/>
    <w:basedOn w:val="BodyText"/>
    <w:rsid w:val="00581620"/>
    <w:pPr>
      <w:tabs>
        <w:tab w:val="left" w:pos="1701"/>
      </w:tabs>
      <w:spacing w:before="60" w:after="60"/>
      <w:ind w:left="1701" w:hanging="340"/>
    </w:pPr>
  </w:style>
  <w:style w:type="paragraph" w:styleId="ListBullet3">
    <w:name w:val="List Bullet 3"/>
    <w:basedOn w:val="List3"/>
    <w:rsid w:val="00581620"/>
    <w:pPr>
      <w:numPr>
        <w:numId w:val="15"/>
      </w:numPr>
      <w:tabs>
        <w:tab w:val="clear" w:pos="1021"/>
      </w:tabs>
      <w:ind w:left="1037" w:hanging="357"/>
    </w:pPr>
  </w:style>
  <w:style w:type="paragraph" w:styleId="ListBullet4">
    <w:name w:val="List Bullet 4"/>
    <w:basedOn w:val="List4"/>
    <w:rsid w:val="00581620"/>
    <w:pPr>
      <w:numPr>
        <w:numId w:val="3"/>
      </w:numPr>
    </w:pPr>
  </w:style>
  <w:style w:type="paragraph" w:styleId="ListBullet5">
    <w:name w:val="List Bullet 5"/>
    <w:basedOn w:val="List5"/>
    <w:rsid w:val="00581620"/>
    <w:pPr>
      <w:numPr>
        <w:numId w:val="4"/>
      </w:numPr>
    </w:pPr>
  </w:style>
  <w:style w:type="paragraph" w:styleId="ListContinue2">
    <w:name w:val="List Continue 2"/>
    <w:basedOn w:val="List2"/>
    <w:rsid w:val="00581620"/>
    <w:pPr>
      <w:ind w:firstLine="0"/>
    </w:pPr>
  </w:style>
  <w:style w:type="paragraph" w:styleId="ListContinue3">
    <w:name w:val="List Continue 3"/>
    <w:basedOn w:val="List3"/>
    <w:rsid w:val="00581620"/>
    <w:pPr>
      <w:ind w:left="1021" w:firstLine="0"/>
    </w:pPr>
  </w:style>
  <w:style w:type="paragraph" w:styleId="ListContinue4">
    <w:name w:val="List Continue 4"/>
    <w:basedOn w:val="List4"/>
    <w:rsid w:val="00581620"/>
    <w:pPr>
      <w:ind w:firstLine="0"/>
    </w:pPr>
  </w:style>
  <w:style w:type="paragraph" w:styleId="ListContinue5">
    <w:name w:val="List Continue 5"/>
    <w:basedOn w:val="List5"/>
    <w:rsid w:val="00581620"/>
    <w:pPr>
      <w:ind w:firstLine="0"/>
    </w:pPr>
  </w:style>
  <w:style w:type="paragraph" w:styleId="ListNumber3">
    <w:name w:val="List Number 3"/>
    <w:basedOn w:val="List3"/>
    <w:rsid w:val="00581620"/>
    <w:pPr>
      <w:numPr>
        <w:numId w:val="5"/>
      </w:numPr>
    </w:pPr>
  </w:style>
  <w:style w:type="paragraph" w:styleId="ListNumber4">
    <w:name w:val="List Number 4"/>
    <w:basedOn w:val="List4"/>
    <w:rsid w:val="00581620"/>
    <w:pPr>
      <w:numPr>
        <w:numId w:val="6"/>
      </w:numPr>
    </w:pPr>
  </w:style>
  <w:style w:type="paragraph" w:styleId="ListNumber5">
    <w:name w:val="List Number 5"/>
    <w:basedOn w:val="List5"/>
    <w:rsid w:val="00581620"/>
    <w:pPr>
      <w:numPr>
        <w:numId w:val="7"/>
      </w:numPr>
    </w:pPr>
  </w:style>
  <w:style w:type="paragraph" w:styleId="BlockText">
    <w:name w:val="Block Text"/>
    <w:basedOn w:val="Normal"/>
    <w:rsid w:val="00581620"/>
    <w:pPr>
      <w:spacing w:after="120"/>
      <w:ind w:left="1440" w:right="1440"/>
    </w:pPr>
  </w:style>
  <w:style w:type="character" w:customStyle="1" w:styleId="Subscript">
    <w:name w:val="Subscript"/>
    <w:basedOn w:val="DefaultParagraphFont"/>
    <w:rsid w:val="00581620"/>
    <w:rPr>
      <w:sz w:val="16"/>
      <w:vertAlign w:val="subscript"/>
    </w:rPr>
  </w:style>
  <w:style w:type="character" w:customStyle="1" w:styleId="Superscript">
    <w:name w:val="Superscript"/>
    <w:basedOn w:val="DefaultParagraphFont"/>
    <w:rsid w:val="00581620"/>
    <w:rPr>
      <w:sz w:val="16"/>
      <w:vertAlign w:val="superscript"/>
    </w:rPr>
  </w:style>
  <w:style w:type="character" w:customStyle="1" w:styleId="Symbols">
    <w:name w:val="Symbols"/>
    <w:basedOn w:val="DefaultParagraphFont"/>
    <w:rsid w:val="00581620"/>
    <w:rPr>
      <w:rFonts w:ascii="Symbol" w:hAnsi="Symbol"/>
    </w:rPr>
  </w:style>
  <w:style w:type="character" w:customStyle="1" w:styleId="MenuOptions">
    <w:name w:val="Menu Options"/>
    <w:basedOn w:val="DefaultParagraphFont"/>
    <w:rsid w:val="00581620"/>
    <w:rPr>
      <w:rFonts w:ascii="Arial Narrow" w:hAnsi="Arial Narrow"/>
      <w:smallCaps/>
    </w:rPr>
  </w:style>
  <w:style w:type="character" w:customStyle="1" w:styleId="Buttons">
    <w:name w:val="Buttons"/>
    <w:basedOn w:val="DefaultParagraphFont"/>
    <w:rsid w:val="00581620"/>
    <w:rPr>
      <w:b/>
    </w:rPr>
  </w:style>
  <w:style w:type="character" w:customStyle="1" w:styleId="Underlined">
    <w:name w:val="Underlined"/>
    <w:basedOn w:val="DefaultParagraphFont"/>
    <w:rsid w:val="00581620"/>
    <w:rPr>
      <w:u w:val="single"/>
    </w:rPr>
  </w:style>
  <w:style w:type="paragraph" w:customStyle="1" w:styleId="TableBodyTextRight">
    <w:name w:val="Table Body Text Right"/>
    <w:basedOn w:val="TableBodyText"/>
    <w:rsid w:val="00581620"/>
    <w:pPr>
      <w:widowControl w:val="0"/>
      <w:autoSpaceDE w:val="0"/>
      <w:autoSpaceDN w:val="0"/>
      <w:adjustRightInd w:val="0"/>
      <w:jc w:val="right"/>
    </w:pPr>
    <w:rPr>
      <w:rFonts w:cs="Arial"/>
      <w:szCs w:val="18"/>
    </w:rPr>
  </w:style>
  <w:style w:type="paragraph" w:customStyle="1" w:styleId="CopyrightText">
    <w:name w:val="Copyright Text"/>
    <w:basedOn w:val="BodyText"/>
    <w:rsid w:val="00581620"/>
    <w:rPr>
      <w:sz w:val="18"/>
    </w:rPr>
  </w:style>
  <w:style w:type="paragraph" w:customStyle="1" w:styleId="BodySmallRight">
    <w:name w:val="Body Small Right"/>
    <w:basedOn w:val="BodyTextRight"/>
    <w:rsid w:val="00581620"/>
    <w:rPr>
      <w:sz w:val="18"/>
      <w:szCs w:val="18"/>
    </w:rPr>
  </w:style>
  <w:style w:type="paragraph" w:customStyle="1" w:styleId="MarginEdition">
    <w:name w:val="Margin Edition"/>
    <w:basedOn w:val="MarginNote"/>
    <w:rsid w:val="00581620"/>
    <w:pPr>
      <w:spacing w:before="0" w:after="0"/>
    </w:pPr>
    <w:rPr>
      <w:rFonts w:ascii="Times New Roman" w:hAnsi="Times New Roman"/>
      <w:color w:val="999999"/>
    </w:rPr>
  </w:style>
  <w:style w:type="paragraph" w:customStyle="1" w:styleId="Spacer">
    <w:name w:val="Spacer"/>
    <w:basedOn w:val="Normal"/>
    <w:rsid w:val="00581620"/>
    <w:rPr>
      <w:sz w:val="2"/>
      <w:szCs w:val="2"/>
    </w:rPr>
  </w:style>
  <w:style w:type="character" w:customStyle="1" w:styleId="Small">
    <w:name w:val="Small"/>
    <w:basedOn w:val="DefaultParagraphFont"/>
    <w:rsid w:val="00581620"/>
    <w:rPr>
      <w:sz w:val="16"/>
    </w:rPr>
  </w:style>
  <w:style w:type="paragraph" w:customStyle="1" w:styleId="WideTable">
    <w:name w:val="Wide Table"/>
    <w:basedOn w:val="Normal"/>
    <w:rsid w:val="00581620"/>
    <w:pPr>
      <w:ind w:left="-1418"/>
    </w:pPr>
    <w:rPr>
      <w:sz w:val="2"/>
      <w:szCs w:val="2"/>
    </w:rPr>
  </w:style>
  <w:style w:type="character" w:styleId="PageNumber">
    <w:name w:val="page number"/>
    <w:basedOn w:val="DefaultParagraphFont"/>
    <w:rsid w:val="00581620"/>
  </w:style>
  <w:style w:type="paragraph" w:styleId="Quote">
    <w:name w:val="Quote"/>
    <w:basedOn w:val="Heading1"/>
    <w:link w:val="QuoteChar"/>
    <w:qFormat/>
    <w:rsid w:val="00581620"/>
    <w:rPr>
      <w:b w:val="0"/>
      <w:sz w:val="72"/>
      <w:szCs w:val="72"/>
      <w:lang w:val="en-NZ"/>
    </w:rPr>
  </w:style>
  <w:style w:type="character" w:customStyle="1" w:styleId="QuoteChar">
    <w:name w:val="Quote Char"/>
    <w:basedOn w:val="DefaultParagraphFont"/>
    <w:link w:val="Quote"/>
    <w:rsid w:val="00581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620"/>
    <w:pPr>
      <w:pageBreakBefore/>
    </w:pPr>
  </w:style>
  <w:style w:type="paragraph" w:customStyle="1" w:styleId="Border">
    <w:name w:val="Border"/>
    <w:basedOn w:val="Normal"/>
    <w:qFormat/>
    <w:rsid w:val="00581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620"/>
    <w:rPr>
      <w:b/>
      <w:bCs/>
      <w:i/>
      <w:iCs/>
      <w:color w:val="auto"/>
    </w:rPr>
  </w:style>
  <w:style w:type="paragraph" w:styleId="IntenseQuote">
    <w:name w:val="Intense Quote"/>
    <w:basedOn w:val="Normal"/>
    <w:next w:val="Normal"/>
    <w:link w:val="IntenseQuoteChar"/>
    <w:uiPriority w:val="30"/>
    <w:qFormat/>
    <w:rsid w:val="00581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620"/>
    <w:rPr>
      <w:smallCaps/>
      <w:color w:val="auto"/>
      <w:u w:val="single"/>
    </w:rPr>
  </w:style>
  <w:style w:type="character" w:styleId="IntenseReference">
    <w:name w:val="Intense Reference"/>
    <w:basedOn w:val="DefaultParagraphFont"/>
    <w:uiPriority w:val="32"/>
    <w:qFormat/>
    <w:rsid w:val="00581620"/>
    <w:rPr>
      <w:b/>
      <w:bCs/>
      <w:smallCaps/>
      <w:color w:val="auto"/>
      <w:spacing w:val="5"/>
      <w:u w:val="single"/>
    </w:rPr>
  </w:style>
  <w:style w:type="paragraph" w:customStyle="1" w:styleId="2ColumnHeading">
    <w:name w:val="2Column Heading"/>
    <w:basedOn w:val="BodyText"/>
    <w:qFormat/>
    <w:rsid w:val="00581620"/>
    <w:pPr>
      <w:spacing w:after="60"/>
      <w:ind w:left="-2268"/>
    </w:pPr>
    <w:rPr>
      <w:b/>
    </w:rPr>
  </w:style>
  <w:style w:type="paragraph" w:customStyle="1" w:styleId="Heading1TOC">
    <w:name w:val="Heading1 TOC"/>
    <w:basedOn w:val="Normal"/>
    <w:qFormat/>
    <w:rsid w:val="00581620"/>
    <w:pPr>
      <w:spacing w:before="240" w:after="120"/>
    </w:pPr>
    <w:rPr>
      <w:rFonts w:ascii="Times New Roman" w:hAnsi="Times New Roman"/>
      <w:b/>
      <w:sz w:val="32"/>
    </w:rPr>
  </w:style>
  <w:style w:type="paragraph" w:customStyle="1" w:styleId="Heading2TOC">
    <w:name w:val="Heading2 TOC"/>
    <w:basedOn w:val="Normal"/>
    <w:qFormat/>
    <w:rsid w:val="00581620"/>
    <w:pPr>
      <w:spacing w:before="240" w:after="60"/>
    </w:pPr>
    <w:rPr>
      <w:rFonts w:ascii="Times New Roman" w:hAnsi="Times New Roman"/>
      <w:b/>
      <w:sz w:val="28"/>
    </w:rPr>
  </w:style>
  <w:style w:type="character" w:customStyle="1" w:styleId="Underline">
    <w:name w:val="Underline"/>
    <w:basedOn w:val="DefaultParagraphFont"/>
    <w:qFormat/>
    <w:rsid w:val="00581620"/>
    <w:rPr>
      <w:u w:val="single"/>
    </w:rPr>
  </w:style>
  <w:style w:type="paragraph" w:styleId="BalloonText">
    <w:name w:val="Balloon Text"/>
    <w:basedOn w:val="Normal"/>
    <w:link w:val="BalloonTextChar"/>
    <w:rsid w:val="00581620"/>
    <w:rPr>
      <w:rFonts w:ascii="Tahoma" w:hAnsi="Tahoma" w:cs="Tahoma"/>
      <w:sz w:val="16"/>
      <w:szCs w:val="16"/>
    </w:rPr>
  </w:style>
  <w:style w:type="character" w:customStyle="1" w:styleId="BalloonTextChar">
    <w:name w:val="Balloon Text Char"/>
    <w:basedOn w:val="DefaultParagraphFont"/>
    <w:link w:val="BalloonText"/>
    <w:rsid w:val="00581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6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620"/>
    <w:rPr>
      <w:b/>
      <w:color w:val="660033"/>
      <w:spacing w:val="0"/>
    </w:rPr>
  </w:style>
  <w:style w:type="paragraph" w:customStyle="1" w:styleId="Nameditemlist">
    <w:name w:val="Named item list"/>
    <w:basedOn w:val="BodyText"/>
    <w:qFormat/>
    <w:rsid w:val="005816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1721</Words>
  <Characters>11240</Characters>
  <Application>Microsoft Office Word</Application>
  <DocSecurity>0</DocSecurity>
  <Lines>369</Lines>
  <Paragraphs>224</Paragraphs>
  <ScaleCrop>false</ScaleCrop>
  <Company>Author-it Software Corporation Ltd.</Company>
  <LinksUpToDate>false</LinksUpToDate>
  <CharactersWithSpaces>12889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SISOEQO414A Instruct horse riding and handling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2013-03-08T11:17:00Z</dcterms:created>
  <dcterms:modified xsi:type="dcterms:W3CDTF">2013-03-08T11:17:00Z</dcterms:modified>
</cp:coreProperties>
</file>