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71E" w:rsidP="0097471E">
      <w:pPr>
        <w:pStyle w:val="Title"/>
      </w:pPr>
      <w:r>
        <w:fldChar w:fldCharType="begin"/>
      </w:r>
      <w:r>
        <w:instrText xml:space="preserve"> TITLE   \* MERGEFORMAT </w:instrText>
      </w:r>
      <w:r>
        <w:fldChar w:fldCharType="separate"/>
      </w:r>
      <w:r>
        <w:t>SISOBWG411 Instruct bushwalks in a controlled environment</w:t>
      </w:r>
      <w:r>
        <w:fldChar w:fldCharType="end"/>
      </w:r>
    </w:p>
    <w:p w:rsidR="0097471E" w:rsidP="0097471E">
      <w:pPr>
        <w:pStyle w:val="Version"/>
        <w:sectPr w:rsidSect="00366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92D" w:rsidP="0036692D">
      <w:pPr>
        <w:pStyle w:val="SuperHeading"/>
      </w:pPr>
      <w:r w:rsidRPr="0036692D">
        <w:t>SISOBWG411 Instruct bushwalks in a controlled environment</w:t>
      </w:r>
    </w:p>
    <w:p w:rsidR="00000000" w:rsidRPr="0036692D" w:rsidP="0036692D">
      <w:pPr>
        <w:pStyle w:val="Heading1"/>
      </w:pPr>
      <w:bookmarkStart w:id="1" w:name="O_610080"/>
      <w:bookmarkEnd w:id="1"/>
      <w:r w:rsidRPr="0036692D">
        <w:t>Modification History</w:t>
      </w:r>
    </w:p>
    <w:p w:rsidR="00000000" w:rsidRPr="0036692D" w:rsidP="0036692D">
      <w:pPr>
        <w:pStyle w:val="BodyText"/>
      </w:pPr>
      <w:r w:rsidRPr="0036692D">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9747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92D" w:rsidP="0036692D">
            <w:pPr>
              <w:pStyle w:val="BodyText"/>
            </w:pPr>
            <w:r w:rsidRPr="0036692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2D">
            <w:pPr>
              <w:pStyle w:val="BodyText"/>
              <w:rPr>
                <w:lang w:val="en-NZ"/>
              </w:rPr>
            </w:pPr>
            <w:r w:rsidRPr="0036692D">
              <w:rPr>
                <w:rStyle w:val="SpecialBold"/>
              </w:rPr>
              <w:t>Comments</w:t>
            </w:r>
          </w:p>
        </w:tc>
      </w:tr>
      <w:tr w:rsidTr="009747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2D">
            <w:pPr>
              <w:pStyle w:val="BodyText"/>
              <w:rPr>
                <w:lang w:val="en-NZ"/>
              </w:rPr>
            </w:pPr>
            <w:r w:rsidRPr="003669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92D" w:rsidP="0036692D">
            <w:pPr>
              <w:pStyle w:val="BodyText"/>
            </w:pPr>
            <w:r w:rsidRPr="0036692D">
              <w:t>New unit.</w:t>
            </w:r>
          </w:p>
        </w:tc>
      </w:tr>
    </w:tbl>
    <w:p w:rsidR="00000000" w:rsidRPr="0036692D" w:rsidP="0036692D">
      <w:pPr>
        <w:pStyle w:val="BodyText"/>
      </w:pPr>
    </w:p>
    <w:p w:rsidR="00000000" w:rsidRPr="0036692D" w:rsidP="0036692D">
      <w:pPr>
        <w:pStyle w:val="AllowPageBreak"/>
      </w:pPr>
    </w:p>
    <w:p w:rsidR="00000000" w:rsidRPr="0036692D" w:rsidP="0036692D">
      <w:pPr>
        <w:pStyle w:val="Heading1"/>
      </w:pPr>
      <w:bookmarkStart w:id="2" w:name="O_610081"/>
      <w:bookmarkEnd w:id="2"/>
      <w:r w:rsidRPr="0036692D">
        <w:t>Unit Descriptor</w:t>
      </w:r>
    </w:p>
    <w:p w:rsidR="00000000" w:rsidRPr="0036692D" w:rsidP="0036692D">
      <w:pPr>
        <w:pStyle w:val="BodyText"/>
      </w:pPr>
      <w:r w:rsidRPr="0036692D">
        <w:t>This unit describes the performance outcomes, skil</w:t>
      </w:r>
      <w:r w:rsidRPr="0036692D">
        <w:t>ls and knowledge required to instruct participants in bushwalking in a controlled environment. This unit focuses on planning, instructing and evaluating bushwalking sessions to enable participants to participate independently or with minimal supervision, i</w:t>
      </w:r>
      <w:r w:rsidRPr="0036692D">
        <w:t>n a bushwalking session in a controlled environment.</w:t>
      </w:r>
    </w:p>
    <w:p w:rsidR="00000000" w:rsidRPr="0036692D" w:rsidP="0036692D">
      <w:pPr>
        <w:pStyle w:val="AllowPageBreak"/>
      </w:pPr>
    </w:p>
    <w:p w:rsidR="00000000" w:rsidRPr="0036692D" w:rsidP="0036692D">
      <w:pPr>
        <w:pStyle w:val="Heading1"/>
      </w:pPr>
      <w:bookmarkStart w:id="3" w:name="O_610082"/>
      <w:bookmarkEnd w:id="3"/>
      <w:r w:rsidRPr="0036692D">
        <w:t>Application of the Unit</w:t>
      </w:r>
    </w:p>
    <w:p w:rsidR="00000000" w:rsidRPr="0036692D" w:rsidP="0036692D">
      <w:pPr>
        <w:pStyle w:val="BodyText"/>
      </w:pPr>
      <w:r w:rsidRPr="0036692D">
        <w:t>This unit applies to those working as bushwalking instructors who are responsible for instructing participants on bushwalking sessions conducted in a range of con</w:t>
      </w:r>
      <w:r w:rsidRPr="0036692D">
        <w:t>trolled environments and locations. Controlled environments are easy to follow tracks that are likely hardened and sign posted, reliably marked on maps, obvious on the ground, easily accessed, and with indistinct trails and off track within well defined bo</w:t>
      </w:r>
      <w:r w:rsidRPr="0036692D">
        <w:t xml:space="preserve">undaries.  Tracks in controlled environments are graded from Grade 1 to Grade 3 using the Australian Walking Track Grading System. </w:t>
      </w:r>
    </w:p>
    <w:p w:rsidR="00000000" w:rsidRPr="0036692D" w:rsidP="0036692D">
      <w:pPr>
        <w:pStyle w:val="BodyText"/>
      </w:pPr>
    </w:p>
    <w:p w:rsidR="00000000" w:rsidRPr="0036692D" w:rsidP="0036692D">
      <w:pPr>
        <w:pStyle w:val="BodyText"/>
      </w:pPr>
      <w:r w:rsidRPr="0036692D">
        <w:t>Bushwalking instructors may operate for outdoor education or adventure providers, volunteer groups, not-for-profit organisa</w:t>
      </w:r>
      <w:r w:rsidRPr="0036692D">
        <w:t>tions or government agencies.</w:t>
      </w:r>
    </w:p>
    <w:p w:rsidR="00000000" w:rsidRPr="0036692D" w:rsidP="0036692D">
      <w:pPr>
        <w:pStyle w:val="AllowPageBreak"/>
      </w:pPr>
    </w:p>
    <w:p w:rsidR="00000000" w:rsidRPr="0036692D" w:rsidP="0036692D">
      <w:pPr>
        <w:pStyle w:val="Heading1"/>
      </w:pPr>
      <w:bookmarkStart w:id="4" w:name="O_610083"/>
      <w:bookmarkEnd w:id="4"/>
      <w:r w:rsidRPr="0036692D">
        <w:t>Licensing/Regulatory Information</w:t>
      </w:r>
    </w:p>
    <w:p w:rsidR="00000000" w:rsidRPr="0036692D" w:rsidP="0036692D">
      <w:pPr>
        <w:pStyle w:val="BodyText"/>
      </w:pPr>
      <w:r w:rsidRPr="0036692D">
        <w:t>No licensing, regulatory or certification requirements apply to this unit at the time of endorsement.</w:t>
      </w:r>
    </w:p>
    <w:p w:rsidR="00000000" w:rsidRPr="0036692D" w:rsidP="0036692D">
      <w:pPr>
        <w:pStyle w:val="AllowPageBreak"/>
      </w:pPr>
    </w:p>
    <w:p w:rsidR="00000000" w:rsidRPr="0036692D" w:rsidP="0036692D">
      <w:pPr>
        <w:pStyle w:val="Heading1"/>
      </w:pPr>
      <w:bookmarkStart w:id="5" w:name="O_610084"/>
      <w:bookmarkEnd w:id="5"/>
      <w:r w:rsidRPr="0036692D">
        <w:t>Pre-Requisites</w:t>
      </w:r>
    </w:p>
    <w:p w:rsidR="00000000" w:rsidRPr="0036692D" w:rsidP="0036692D">
      <w:pPr>
        <w:pStyle w:val="BodyText"/>
      </w:pPr>
      <w:r w:rsidRPr="0036692D">
        <w:t>Nil.</w:t>
      </w:r>
    </w:p>
    <w:p w:rsidR="00000000" w:rsidRPr="0036692D" w:rsidP="0036692D">
      <w:pPr>
        <w:pStyle w:val="AllowPageBreak"/>
      </w:pPr>
    </w:p>
    <w:p w:rsidR="00000000" w:rsidRPr="0036692D" w:rsidP="0036692D">
      <w:pPr>
        <w:pStyle w:val="Heading1"/>
      </w:pPr>
      <w:bookmarkStart w:id="6" w:name="O_610085"/>
      <w:bookmarkEnd w:id="6"/>
      <w:r w:rsidRPr="0036692D">
        <w:t>Employability Skills Information</w:t>
      </w:r>
    </w:p>
    <w:p w:rsidR="00000000" w:rsidRPr="0036692D" w:rsidP="0036692D">
      <w:pPr>
        <w:pStyle w:val="BodyText"/>
      </w:pPr>
      <w:r w:rsidRPr="0036692D">
        <w:t>This unit contains employability skills.</w:t>
      </w:r>
    </w:p>
    <w:p w:rsidR="00000000" w:rsidRPr="0036692D" w:rsidP="0036692D">
      <w:pPr>
        <w:pStyle w:val="AllowPageBreak"/>
      </w:pPr>
    </w:p>
    <w:p w:rsidR="00000000" w:rsidRPr="0036692D" w:rsidP="0036692D">
      <w:pPr>
        <w:pStyle w:val="Heading1"/>
      </w:pPr>
      <w:bookmarkStart w:id="7" w:name="O_610086"/>
      <w:bookmarkEnd w:id="7"/>
      <w:r w:rsidRPr="0036692D">
        <w:t>Elements and Performance Criteria Pre-Content</w:t>
      </w:r>
    </w:p>
    <w:p w:rsidR="00000000" w:rsidRPr="0036692D" w:rsidP="0036692D">
      <w:pPr>
        <w:pStyle w:val="Heading1"/>
      </w:pPr>
      <w:bookmarkStart w:id="8" w:name="O_610087"/>
      <w:bookmarkEnd w:id="8"/>
      <w:r w:rsidRPr="0036692D">
        <w:t>Elements and Performance Criteria</w:t>
      </w:r>
    </w:p>
    <w:tbl>
      <w:tblPr>
        <w:tblW w:w="0" w:type="auto"/>
        <w:tblCellMar>
          <w:left w:w="62" w:type="dxa"/>
          <w:right w:w="62" w:type="dxa"/>
        </w:tblCellMar>
        <w:tblLook w:val="0000"/>
      </w:tblPr>
      <w:tblGrid>
        <w:gridCol w:w="4598"/>
        <w:gridCol w:w="4598"/>
      </w:tblGrid>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t>Per</w:t>
            </w:r>
            <w:r w:rsidRPr="0036692D">
              <w:t>formance criteria describe the performance needed to demonstrate achievement of the element. Where bold italicised text is used, further information is detailed in the required skills and knowledge section and the range statement. Assessment of performance</w:t>
            </w:r>
            <w:r w:rsidRPr="0036692D">
              <w:t xml:space="preserve"> is to be consistent with the evidence guide.</w:t>
            </w:r>
          </w:p>
        </w:tc>
      </w:tr>
      <w:tr w:rsidTr="0097471E">
        <w:tblPrEx>
          <w:tblW w:w="0" w:type="auto"/>
          <w:tblCellMar>
            <w:left w:w="62" w:type="dxa"/>
            <w:right w:w="62" w:type="dxa"/>
          </w:tblCellMar>
          <w:tblLook w:val="0000"/>
        </w:tblPrEx>
        <w:trPr>
          <w:trHeight w:val="4590"/>
        </w:trPr>
        <w:tc>
          <w:tcPr>
            <w:tcW w:w="0" w:type="auto"/>
            <w:tcBorders>
              <w:top w:val="nil"/>
              <w:left w:val="nil"/>
              <w:bottom w:val="nil"/>
              <w:right w:val="nil"/>
            </w:tcBorders>
            <w:tcMar>
              <w:top w:w="0" w:type="dxa"/>
              <w:left w:w="62" w:type="dxa"/>
              <w:bottom w:w="0" w:type="dxa"/>
              <w:right w:w="62" w:type="dxa"/>
            </w:tcMar>
          </w:tcPr>
          <w:p w:rsidR="00000000" w:rsidP="0036692D">
            <w:pPr>
              <w:pStyle w:val="List"/>
              <w:rPr>
                <w:lang w:val="en-NZ"/>
              </w:rPr>
            </w:pPr>
            <w:r w:rsidRPr="0036692D">
              <w:t>1.</w:t>
            </w:r>
            <w:r w:rsidRPr="0036692D">
              <w:tab/>
              <w:t>Plan a bushwalking session.</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2"/>
            </w:pPr>
            <w:r w:rsidRPr="0036692D">
              <w:t>1.1.</w:t>
            </w:r>
            <w:r w:rsidRPr="0036692D">
              <w:tab/>
              <w:t xml:space="preserve">Establish </w:t>
            </w:r>
            <w:r w:rsidRPr="0036692D">
              <w:rPr>
                <w:rStyle w:val="BoldandItalics"/>
              </w:rPr>
              <w:t>participant needs and characteristics</w:t>
            </w:r>
            <w:r w:rsidRPr="0036692D">
              <w:t>.</w:t>
            </w:r>
          </w:p>
          <w:p w:rsidR="00000000" w:rsidRPr="0036692D" w:rsidP="0036692D">
            <w:pPr>
              <w:pStyle w:val="List2"/>
            </w:pPr>
            <w:r w:rsidRPr="0036692D">
              <w:t>1.2.</w:t>
            </w:r>
            <w:r w:rsidRPr="0036692D">
              <w:tab/>
              <w:t xml:space="preserve">Assess current bushwalking knowledge of participants in order to determine </w:t>
            </w:r>
            <w:r w:rsidRPr="0036692D">
              <w:rPr>
                <w:rStyle w:val="BoldandItalics"/>
              </w:rPr>
              <w:t>session aims</w:t>
            </w:r>
            <w:r w:rsidRPr="0036692D">
              <w:t xml:space="preserve"> </w:t>
            </w:r>
            <w:r w:rsidRPr="0036692D">
              <w:rPr>
                <w:rStyle w:val="BoldandItalics"/>
              </w:rPr>
              <w:t>and</w:t>
            </w:r>
            <w:r w:rsidRPr="0036692D">
              <w:t xml:space="preserve"> </w:t>
            </w:r>
            <w:r w:rsidRPr="0036692D">
              <w:rPr>
                <w:rStyle w:val="BoldandItalics"/>
              </w:rPr>
              <w:t>objectives</w:t>
            </w:r>
            <w:r w:rsidRPr="0036692D">
              <w:t>.</w:t>
            </w:r>
          </w:p>
          <w:p w:rsidR="00000000" w:rsidRPr="0036692D" w:rsidP="0036692D">
            <w:pPr>
              <w:pStyle w:val="List2"/>
            </w:pPr>
            <w:r w:rsidRPr="0036692D">
              <w:t>1.3.</w:t>
            </w:r>
            <w:r w:rsidRPr="0036692D">
              <w:tab/>
              <w:t xml:space="preserve">Determine </w:t>
            </w:r>
            <w:r w:rsidRPr="0036692D">
              <w:t xml:space="preserve">an appropriate </w:t>
            </w:r>
            <w:r w:rsidRPr="0036692D">
              <w:rPr>
                <w:rStyle w:val="BoldandItalics"/>
              </w:rPr>
              <w:t>instructional plan</w:t>
            </w:r>
            <w:r w:rsidRPr="0036692D">
              <w:t xml:space="preserve"> according to participant needs and characteristics.</w:t>
            </w:r>
          </w:p>
          <w:p w:rsidR="00000000" w:rsidRPr="0036692D" w:rsidP="0036692D">
            <w:pPr>
              <w:pStyle w:val="List2"/>
            </w:pPr>
            <w:r w:rsidRPr="0036692D">
              <w:t>1.4.</w:t>
            </w:r>
            <w:r w:rsidRPr="0036692D">
              <w:tab/>
              <w:t xml:space="preserve">Develop a </w:t>
            </w:r>
            <w:r w:rsidRPr="0036692D">
              <w:rPr>
                <w:rStyle w:val="BoldandItalics"/>
              </w:rPr>
              <w:t>bushwalking plan</w:t>
            </w:r>
            <w:r w:rsidRPr="0036692D">
              <w:t xml:space="preserve"> to meet participant needs and characteristics, </w:t>
            </w:r>
            <w:r w:rsidRPr="0036692D">
              <w:rPr>
                <w:rStyle w:val="BoldandItalics"/>
              </w:rPr>
              <w:t>relevant legislation</w:t>
            </w:r>
            <w:r w:rsidRPr="0036692D">
              <w:t xml:space="preserve"> and </w:t>
            </w:r>
            <w:r w:rsidRPr="0036692D">
              <w:rPr>
                <w:rStyle w:val="BoldandItalics"/>
              </w:rPr>
              <w:t>organisational policies and procedures</w:t>
            </w:r>
            <w:r w:rsidRPr="0036692D">
              <w:t>.</w:t>
            </w:r>
          </w:p>
          <w:p w:rsidR="00000000" w:rsidRPr="0036692D" w:rsidP="0036692D">
            <w:pPr>
              <w:pStyle w:val="List2"/>
            </w:pPr>
            <w:r w:rsidRPr="0036692D">
              <w:t>1.5.</w:t>
            </w:r>
            <w:r w:rsidRPr="0036692D">
              <w:tab/>
              <w:t xml:space="preserve">Identify potential </w:t>
            </w:r>
            <w:r w:rsidRPr="0036692D">
              <w:rPr>
                <w:rStyle w:val="BoldandItalics"/>
              </w:rPr>
              <w:t>ha</w:t>
            </w:r>
            <w:r w:rsidRPr="0036692D">
              <w:rPr>
                <w:rStyle w:val="BoldandItalics"/>
              </w:rPr>
              <w:t>zards and risks</w:t>
            </w:r>
            <w:r w:rsidRPr="0036692D">
              <w:t xml:space="preserve"> associated with bushwalking in a controlled environment and minimise risks according to organisational policies and procedures.</w:t>
            </w:r>
          </w:p>
          <w:p w:rsidR="00000000" w:rsidRPr="0036692D" w:rsidP="0036692D">
            <w:pPr>
              <w:pStyle w:val="List2"/>
            </w:pPr>
            <w:r w:rsidRPr="0036692D">
              <w:t>1.6.</w:t>
            </w:r>
            <w:r w:rsidRPr="0036692D">
              <w:tab/>
              <w:t>Identify</w:t>
            </w:r>
            <w:r w:rsidRPr="0036692D">
              <w:rPr>
                <w:rStyle w:val="BoldandItalics"/>
              </w:rPr>
              <w:t xml:space="preserve"> food and water requirements</w:t>
            </w:r>
            <w:r w:rsidRPr="0036692D">
              <w:t>.</w:t>
            </w:r>
          </w:p>
          <w:p w:rsidR="00000000" w:rsidRPr="0036692D" w:rsidP="0036692D">
            <w:pPr>
              <w:pStyle w:val="List2"/>
            </w:pPr>
            <w:r w:rsidRPr="0036692D">
              <w:t>1.7.</w:t>
            </w:r>
            <w:r w:rsidRPr="0036692D">
              <w:tab/>
              <w:t xml:space="preserve">Access </w:t>
            </w:r>
            <w:r w:rsidRPr="0036692D">
              <w:rPr>
                <w:rStyle w:val="BoldandItalics"/>
              </w:rPr>
              <w:t>relevant sources</w:t>
            </w:r>
            <w:r w:rsidRPr="0036692D">
              <w:t xml:space="preserve"> to interpret detailed </w:t>
            </w:r>
            <w:r w:rsidRPr="0036692D">
              <w:rPr>
                <w:rStyle w:val="BoldandItalics"/>
              </w:rPr>
              <w:t xml:space="preserve">weather and environmental information </w:t>
            </w:r>
            <w:r w:rsidRPr="0036692D">
              <w:t>and determine contingency plans.</w:t>
            </w:r>
          </w:p>
          <w:p w:rsidR="00000000" w:rsidP="0036692D">
            <w:pPr>
              <w:pStyle w:val="List2"/>
              <w:rPr>
                <w:lang w:val="en-NZ"/>
              </w:rPr>
            </w:pPr>
            <w:r w:rsidRPr="0036692D">
              <w:t>1.8.</w:t>
            </w:r>
            <w:r w:rsidRPr="0036692D">
              <w:tab/>
              <w:t xml:space="preserve">Communicate plan with </w:t>
            </w:r>
            <w:r w:rsidRPr="0036692D">
              <w:rPr>
                <w:rStyle w:val="BoldandItalics"/>
              </w:rPr>
              <w:t>support personnel</w:t>
            </w:r>
            <w:r w:rsidRPr="0036692D">
              <w:t xml:space="preserve"> and </w:t>
            </w:r>
            <w:r w:rsidRPr="0036692D">
              <w:rPr>
                <w:rStyle w:val="BoldandItalics"/>
              </w:rPr>
              <w:t>relevant authorities</w:t>
            </w:r>
            <w:r w:rsidRPr="0036692D">
              <w:t>.</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List"/>
              <w:rPr>
                <w:lang w:val="en-NZ"/>
              </w:rPr>
            </w:pPr>
            <w:r w:rsidRPr="0036692D">
              <w:t>2.</w:t>
            </w:r>
            <w:r w:rsidRPr="0036692D">
              <w:tab/>
              <w:t>Select and organise equipment and resources for session.</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2"/>
            </w:pPr>
            <w:r w:rsidRPr="0036692D">
              <w:t>2.1.</w:t>
            </w:r>
            <w:r w:rsidRPr="0036692D">
              <w:tab/>
              <w:t xml:space="preserve">Select and access </w:t>
            </w:r>
            <w:r w:rsidRPr="0036692D">
              <w:rPr>
                <w:rStyle w:val="BoldandItalics"/>
              </w:rPr>
              <w:t>equipment</w:t>
            </w:r>
            <w:r w:rsidRPr="0036692D">
              <w:t xml:space="preserve"> and resources according to </w:t>
            </w:r>
            <w:r w:rsidRPr="0036692D">
              <w:rPr>
                <w:rStyle w:val="BoldandItalics"/>
              </w:rPr>
              <w:t>contextual issues</w:t>
            </w:r>
            <w:r w:rsidRPr="0036692D">
              <w:t>, organisational policies and procedures.</w:t>
            </w:r>
          </w:p>
          <w:p w:rsidR="00000000" w:rsidRPr="0036692D" w:rsidP="0036692D">
            <w:pPr>
              <w:pStyle w:val="List2"/>
            </w:pPr>
            <w:r w:rsidRPr="0036692D">
              <w:t>2.2.</w:t>
            </w:r>
            <w:r w:rsidRPr="0036692D">
              <w:tab/>
              <w:t>Check equipment for working condition, safety and suitability, according to relevant legislation and manufacturer recommendations.</w:t>
            </w:r>
          </w:p>
          <w:p w:rsidR="00000000" w:rsidP="0036692D">
            <w:pPr>
              <w:pStyle w:val="List2"/>
              <w:rPr>
                <w:lang w:val="en-NZ"/>
              </w:rPr>
            </w:pPr>
            <w:r w:rsidRPr="0036692D">
              <w:t>2.3.</w:t>
            </w:r>
            <w:r w:rsidRPr="0036692D">
              <w:tab/>
              <w:t xml:space="preserve">Check contents of first aid </w:t>
            </w:r>
            <w:r w:rsidRPr="0036692D">
              <w:t>and repair kits to ensure suitability to the location and session.</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List"/>
              <w:rPr>
                <w:lang w:val="en-NZ"/>
              </w:rPr>
            </w:pPr>
            <w:r w:rsidRPr="0036692D">
              <w:t>3.</w:t>
            </w:r>
            <w:r w:rsidRPr="0036692D">
              <w:tab/>
              <w:t>Brief participants.</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2"/>
            </w:pPr>
            <w:r w:rsidRPr="0036692D">
              <w:t>3.1.</w:t>
            </w:r>
            <w:r w:rsidRPr="0036692D">
              <w:tab/>
              <w:t xml:space="preserve">Communicate instructions and </w:t>
            </w:r>
            <w:r w:rsidRPr="0036692D">
              <w:rPr>
                <w:rStyle w:val="BoldandItalics"/>
              </w:rPr>
              <w:t>relevant information</w:t>
            </w:r>
            <w:r w:rsidRPr="0036692D">
              <w:t xml:space="preserve"> about the bushwalking session in an appropriate manner.</w:t>
            </w:r>
          </w:p>
          <w:p w:rsidR="00000000" w:rsidRPr="0036692D" w:rsidP="0036692D">
            <w:pPr>
              <w:pStyle w:val="List2"/>
            </w:pPr>
            <w:r w:rsidRPr="0036692D">
              <w:t>3.2.</w:t>
            </w:r>
            <w:r w:rsidRPr="0036692D">
              <w:tab/>
              <w:t>Encourage participants to seek clarification, inf</w:t>
            </w:r>
            <w:r w:rsidRPr="0036692D">
              <w:t>ormation and feedback as required during the session.</w:t>
            </w:r>
          </w:p>
          <w:p w:rsidR="00000000" w:rsidRPr="0036692D" w:rsidP="0036692D">
            <w:pPr>
              <w:pStyle w:val="List2"/>
            </w:pPr>
            <w:r w:rsidRPr="0036692D">
              <w:t>3.3.</w:t>
            </w:r>
            <w:r w:rsidRPr="0036692D">
              <w:tab/>
              <w:t>Establish a suitable</w:t>
            </w:r>
            <w:r w:rsidRPr="0036692D">
              <w:rPr>
                <w:rStyle w:val="BoldandItalics"/>
              </w:rPr>
              <w:t xml:space="preserve"> communication system</w:t>
            </w:r>
            <w:r w:rsidRPr="0036692D">
              <w:t xml:space="preserve"> for participants to use while bushwalking.</w:t>
            </w:r>
          </w:p>
          <w:p w:rsidR="00000000" w:rsidRPr="0036692D" w:rsidP="0036692D">
            <w:pPr>
              <w:pStyle w:val="List2"/>
            </w:pPr>
            <w:r w:rsidRPr="0036692D">
              <w:t>3.4.</w:t>
            </w:r>
            <w:r w:rsidRPr="0036692D">
              <w:tab/>
              <w:t xml:space="preserve">Inform participants of known and anticipated hazards, </w:t>
            </w:r>
            <w:r w:rsidRPr="0036692D">
              <w:rPr>
                <w:rStyle w:val="BoldandItalics"/>
              </w:rPr>
              <w:t>safety procedures</w:t>
            </w:r>
            <w:r w:rsidRPr="0036692D">
              <w:t>, and appropriate behaviour.</w:t>
            </w:r>
          </w:p>
          <w:p w:rsidR="00000000" w:rsidRPr="0036692D" w:rsidP="0036692D">
            <w:pPr>
              <w:pStyle w:val="List2"/>
            </w:pPr>
            <w:r w:rsidRPr="0036692D">
              <w:t>3.5.</w:t>
            </w:r>
            <w:r w:rsidRPr="0036692D">
              <w:tab/>
            </w:r>
            <w:r w:rsidRPr="0036692D">
              <w:t>Confirm participants are equipped for the session and equipment is fitted and adjusted to ensure personal comfort and safety.</w:t>
            </w:r>
          </w:p>
          <w:p w:rsidR="00000000" w:rsidP="0036692D">
            <w:pPr>
              <w:pStyle w:val="List2"/>
              <w:rPr>
                <w:lang w:val="en-NZ"/>
              </w:rPr>
            </w:pPr>
            <w:r w:rsidRPr="0036692D">
              <w:t>3.6.</w:t>
            </w:r>
            <w:r w:rsidRPr="0036692D">
              <w:tab/>
              <w:t>Conduct introductory sessions for participants to minimise the risk of injury.</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List"/>
              <w:rPr>
                <w:lang w:val="en-NZ"/>
              </w:rPr>
            </w:pPr>
            <w:r w:rsidRPr="0036692D">
              <w:t>4.</w:t>
            </w:r>
            <w:r w:rsidRPr="0036692D">
              <w:tab/>
              <w:t>Instruct a bushwalking session.</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2"/>
            </w:pPr>
            <w:r w:rsidRPr="0036692D">
              <w:t>4.1.</w:t>
            </w:r>
            <w:r w:rsidRPr="0036692D">
              <w:tab/>
              <w:t>Monit</w:t>
            </w:r>
            <w:r w:rsidRPr="0036692D">
              <w:t>or individual participant performance during bushwalking session.</w:t>
            </w:r>
          </w:p>
          <w:p w:rsidR="00000000" w:rsidRPr="0036692D" w:rsidP="0036692D">
            <w:pPr>
              <w:pStyle w:val="List2"/>
            </w:pPr>
            <w:r w:rsidRPr="0036692D">
              <w:t>4.2.</w:t>
            </w:r>
            <w:r w:rsidRPr="0036692D">
              <w:tab/>
              <w:t>Apply clear and accurate</w:t>
            </w:r>
            <w:r w:rsidRPr="0036692D">
              <w:rPr>
                <w:rStyle w:val="BoldandItalics"/>
              </w:rPr>
              <w:t xml:space="preserve"> instructional techniques</w:t>
            </w:r>
            <w:r w:rsidRPr="0036692D">
              <w:t xml:space="preserve"> to impart </w:t>
            </w:r>
            <w:r w:rsidRPr="0036692D">
              <w:rPr>
                <w:rStyle w:val="BoldandItalics"/>
              </w:rPr>
              <w:t>activity specific knowledge</w:t>
            </w:r>
            <w:r w:rsidRPr="0036692D">
              <w:t xml:space="preserve">, </w:t>
            </w:r>
            <w:r w:rsidRPr="0036692D">
              <w:rPr>
                <w:rStyle w:val="BoldandItalics"/>
              </w:rPr>
              <w:t>bushwalking skills</w:t>
            </w:r>
            <w:r w:rsidRPr="0036692D">
              <w:t xml:space="preserve"> and safety procedures during bushwalking session.</w:t>
            </w:r>
          </w:p>
          <w:p w:rsidR="00000000" w:rsidRPr="0036692D" w:rsidP="0036692D">
            <w:pPr>
              <w:pStyle w:val="List2"/>
            </w:pPr>
            <w:r w:rsidRPr="0036692D">
              <w:t>4.3.</w:t>
            </w:r>
            <w:r w:rsidRPr="0036692D">
              <w:tab/>
              <w:t>Observe participants a</w:t>
            </w:r>
            <w:r w:rsidRPr="0036692D">
              <w:t>nd adjust or refine individual and group technique as required.</w:t>
            </w:r>
          </w:p>
          <w:p w:rsidR="00000000" w:rsidRPr="0036692D" w:rsidP="0036692D">
            <w:pPr>
              <w:pStyle w:val="List2"/>
            </w:pPr>
            <w:r w:rsidRPr="0036692D">
              <w:t>4.4.</w:t>
            </w:r>
            <w:r w:rsidRPr="0036692D">
              <w:tab/>
              <w:t xml:space="preserve">Demonstrate procedures for dealing with emergency and non-routine situations and </w:t>
            </w:r>
            <w:r w:rsidRPr="0036692D">
              <w:rPr>
                <w:rStyle w:val="BoldandItalics"/>
              </w:rPr>
              <w:t>changing conditions</w:t>
            </w:r>
            <w:r w:rsidRPr="0036692D">
              <w:t>.</w:t>
            </w:r>
          </w:p>
          <w:p w:rsidR="00000000" w:rsidP="0036692D">
            <w:pPr>
              <w:pStyle w:val="List2"/>
              <w:rPr>
                <w:lang w:val="en-NZ"/>
              </w:rPr>
            </w:pPr>
            <w:r w:rsidRPr="0036692D">
              <w:t>4.5.</w:t>
            </w:r>
            <w:r w:rsidRPr="0036692D">
              <w:tab/>
              <w:t>Inform participants of opportunities to further develop bushwalking skills and k</w:t>
            </w:r>
            <w:r w:rsidRPr="0036692D">
              <w:t>nowledge.</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List"/>
              <w:rPr>
                <w:lang w:val="en-NZ"/>
              </w:rPr>
            </w:pPr>
            <w:r w:rsidRPr="0036692D">
              <w:t>5.</w:t>
            </w:r>
            <w:r w:rsidRPr="0036692D">
              <w:tab/>
              <w:t>Complete post session responsibilities.</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2"/>
            </w:pPr>
            <w:r w:rsidRPr="0036692D">
              <w:t>5.1.</w:t>
            </w:r>
            <w:r w:rsidRPr="0036692D">
              <w:tab/>
              <w:t>Retrieve, inspect, repair and store equipment according to organisational policies and procedures.</w:t>
            </w:r>
          </w:p>
          <w:p w:rsidR="00000000" w:rsidRPr="0036692D" w:rsidP="0036692D">
            <w:pPr>
              <w:pStyle w:val="List2"/>
            </w:pPr>
            <w:r w:rsidRPr="0036692D">
              <w:t>5.2.</w:t>
            </w:r>
            <w:r w:rsidRPr="0036692D">
              <w:tab/>
              <w:t>Provide opportunities for participants to identify personal progress and satisfaction with th</w:t>
            </w:r>
            <w:r w:rsidRPr="0036692D">
              <w:t>e session, and give feedback as required.</w:t>
            </w:r>
          </w:p>
          <w:p w:rsidR="00000000" w:rsidRPr="0036692D" w:rsidP="0036692D">
            <w:pPr>
              <w:pStyle w:val="List2"/>
            </w:pPr>
            <w:r w:rsidRPr="0036692D">
              <w:t>5.3.</w:t>
            </w:r>
            <w:r w:rsidRPr="0036692D">
              <w:tab/>
              <w:t xml:space="preserve">Evaluate </w:t>
            </w:r>
            <w:r w:rsidRPr="0036692D">
              <w:rPr>
                <w:rStyle w:val="BoldandItalics"/>
              </w:rPr>
              <w:t>relevant aspects</w:t>
            </w:r>
            <w:r w:rsidRPr="0036692D">
              <w:t xml:space="preserve"> of bushwalking session, and determine the level of learning achieved.</w:t>
            </w:r>
          </w:p>
          <w:p w:rsidR="00000000" w:rsidRPr="0036692D" w:rsidP="0036692D">
            <w:pPr>
              <w:pStyle w:val="List2"/>
            </w:pPr>
            <w:r w:rsidRPr="0036692D">
              <w:t>5.4.</w:t>
            </w:r>
            <w:r w:rsidRPr="0036692D">
              <w:tab/>
              <w:t>Identify potential areas of improvement for future bushwalking instructional sessions.</w:t>
            </w:r>
          </w:p>
        </w:tc>
      </w:tr>
    </w:tbl>
    <w:p w:rsidR="00000000" w:rsidRPr="0036692D" w:rsidP="0036692D">
      <w:pPr>
        <w:pStyle w:val="BodyText"/>
      </w:pPr>
    </w:p>
    <w:p w:rsidR="00000000" w:rsidRPr="0036692D" w:rsidP="0036692D">
      <w:pPr>
        <w:pStyle w:val="AllowPageBreak"/>
      </w:pPr>
    </w:p>
    <w:p w:rsidR="00000000" w:rsidRPr="0036692D" w:rsidP="0036692D">
      <w:pPr>
        <w:pStyle w:val="Heading1"/>
      </w:pPr>
      <w:bookmarkStart w:id="9" w:name="O_610088"/>
      <w:bookmarkEnd w:id="9"/>
      <w:r w:rsidRPr="0036692D">
        <w:t>Re</w:t>
      </w:r>
      <w:r w:rsidRPr="0036692D">
        <w:t>quired Skills and Knowledge</w:t>
      </w:r>
    </w:p>
    <w:tbl>
      <w:tblPr>
        <w:tblW w:w="0" w:type="auto"/>
        <w:tblCellMar>
          <w:left w:w="62" w:type="dxa"/>
          <w:right w:w="62" w:type="dxa"/>
        </w:tblCellMar>
        <w:tblLook w:val="0000"/>
      </w:tblPr>
      <w:tblGrid>
        <w:gridCol w:w="9196"/>
      </w:tblGrid>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t>This section describes the skills and knowledge required for this unit.</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SpecialBold"/>
              </w:rPr>
              <w:t>Required skills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communication skills to:</w:t>
            </w:r>
          </w:p>
          <w:p w:rsidR="00000000" w:rsidRPr="0036692D" w:rsidP="0036692D">
            <w:pPr>
              <w:pStyle w:val="ListBullet2"/>
            </w:pPr>
            <w:r w:rsidRPr="0036692D">
              <w:t xml:space="preserve">consult with participants to plan the bushwalking session </w:t>
            </w:r>
          </w:p>
          <w:p w:rsidR="00000000" w:rsidRPr="0036692D" w:rsidP="0036692D">
            <w:pPr>
              <w:pStyle w:val="ListBullet2"/>
            </w:pPr>
            <w:r w:rsidRPr="0036692D">
              <w:t>convey information about the safety and logistical aspects of the bushwalking session</w:t>
            </w:r>
          </w:p>
          <w:p w:rsidR="00000000" w:rsidRPr="0036692D" w:rsidP="0036692D">
            <w:pPr>
              <w:pStyle w:val="ListBullet2"/>
            </w:pPr>
            <w:r w:rsidRPr="0036692D">
              <w:t>interact with participants to create a safe and positive environment during the session</w:t>
            </w:r>
          </w:p>
          <w:p w:rsidR="00000000" w:rsidRPr="0036692D" w:rsidP="0036692D">
            <w:pPr>
              <w:pStyle w:val="ListBullet"/>
            </w:pPr>
            <w:r w:rsidRPr="0036692D">
              <w:t>problem-solving skills to:</w:t>
            </w:r>
          </w:p>
          <w:p w:rsidR="00000000" w:rsidRPr="0036692D" w:rsidP="0036692D">
            <w:pPr>
              <w:pStyle w:val="ListBullet2"/>
            </w:pPr>
            <w:r w:rsidRPr="0036692D">
              <w:t xml:space="preserve">plan bushwalking sessions according to participant's </w:t>
            </w:r>
            <w:r w:rsidRPr="0036692D">
              <w:t>needs and characteristics</w:t>
            </w:r>
          </w:p>
          <w:p w:rsidR="00000000" w:rsidRPr="0036692D" w:rsidP="0036692D">
            <w:pPr>
              <w:pStyle w:val="ListBullet2"/>
            </w:pPr>
            <w:r w:rsidRPr="0036692D">
              <w:t xml:space="preserve">identify and address participant's difficulties in developing techniques </w:t>
            </w:r>
          </w:p>
          <w:p w:rsidR="00000000" w:rsidRPr="0036692D" w:rsidP="0036692D">
            <w:pPr>
              <w:pStyle w:val="ListBullet2"/>
            </w:pPr>
            <w:r w:rsidRPr="0036692D">
              <w:t>monitor and evaluate participants progress</w:t>
            </w:r>
          </w:p>
          <w:p w:rsidR="00000000" w:rsidRPr="0036692D" w:rsidP="0036692D">
            <w:pPr>
              <w:pStyle w:val="ListBullet2"/>
            </w:pPr>
            <w:r w:rsidRPr="0036692D">
              <w:t>anticipate and respond to non-routine situations</w:t>
            </w:r>
          </w:p>
          <w:p w:rsidR="00000000" w:rsidRPr="0036692D" w:rsidP="0036692D">
            <w:pPr>
              <w:pStyle w:val="ListBullet"/>
            </w:pPr>
            <w:r w:rsidRPr="0036692D">
              <w:t>planning and organising skills to:</w:t>
            </w:r>
          </w:p>
          <w:p w:rsidR="00000000" w:rsidRPr="0036692D" w:rsidP="0036692D">
            <w:pPr>
              <w:pStyle w:val="ListBullet2"/>
            </w:pPr>
            <w:r w:rsidRPr="0036692D">
              <w:t>source, allocate and coordi</w:t>
            </w:r>
            <w:r w:rsidRPr="0036692D">
              <w:t>nate resources, equipment and suitable bushwalking locations</w:t>
            </w:r>
          </w:p>
          <w:p w:rsidR="00000000" w:rsidRPr="0036692D" w:rsidP="0036692D">
            <w:pPr>
              <w:pStyle w:val="ListBullet2"/>
            </w:pPr>
            <w:r w:rsidRPr="0036692D">
              <w:t>organise participants into appropriate groups for bushwalking sessions</w:t>
            </w:r>
          </w:p>
          <w:p w:rsidR="00000000" w:rsidRPr="0036692D" w:rsidP="0036692D">
            <w:pPr>
              <w:pStyle w:val="ListBullet"/>
            </w:pPr>
            <w:r w:rsidRPr="0036692D">
              <w:t>language, literacy and numeracy skills to:</w:t>
            </w:r>
          </w:p>
          <w:p w:rsidR="00000000" w:rsidRPr="0036692D" w:rsidP="0036692D">
            <w:pPr>
              <w:pStyle w:val="ListBullet2"/>
            </w:pPr>
            <w:r w:rsidRPr="0036692D">
              <w:t>produce bushwalking, navigation and instructional plans for the bushwalking ses</w:t>
            </w:r>
            <w:r w:rsidRPr="0036692D">
              <w:t>sion</w:t>
            </w:r>
          </w:p>
          <w:p w:rsidR="00000000" w:rsidRPr="0036692D" w:rsidP="0036692D">
            <w:pPr>
              <w:pStyle w:val="ListBullet2"/>
            </w:pPr>
            <w:r w:rsidRPr="0036692D">
              <w:t>complete post session participant and self evaluations</w:t>
            </w:r>
          </w:p>
          <w:p w:rsidR="00000000" w:rsidRPr="0036692D" w:rsidP="0036692D">
            <w:pPr>
              <w:pStyle w:val="ListBullet"/>
            </w:pPr>
            <w:r w:rsidRPr="0036692D">
              <w:t>highly developed personal bushwalking skills including light weight camping in controlled conditions to demonstrate and explain bushwalking techniques to participants</w:t>
            </w:r>
          </w:p>
          <w:p w:rsidR="00000000" w:rsidRPr="0036692D" w:rsidP="0036692D">
            <w:pPr>
              <w:pStyle w:val="ListBullet"/>
            </w:pPr>
            <w:r w:rsidRPr="0036692D">
              <w:t xml:space="preserve">navigation techniques to: </w:t>
            </w:r>
          </w:p>
          <w:p w:rsidR="00000000" w:rsidRPr="0036692D" w:rsidP="0036692D">
            <w:pPr>
              <w:pStyle w:val="ListBullet2"/>
            </w:pPr>
            <w:r w:rsidRPr="0036692D">
              <w:t>determine location and direction</w:t>
            </w:r>
          </w:p>
          <w:p w:rsidR="00000000" w:rsidRPr="0036692D" w:rsidP="0036692D">
            <w:pPr>
              <w:pStyle w:val="ListBullet2"/>
            </w:pPr>
            <w:r w:rsidRPr="0036692D">
              <w:t>follow a route</w:t>
            </w:r>
          </w:p>
          <w:p w:rsidR="00000000" w:rsidRPr="0036692D" w:rsidP="0036692D">
            <w:pPr>
              <w:pStyle w:val="ListBullet2"/>
            </w:pPr>
            <w:r w:rsidRPr="0036692D">
              <w:t>avoid obstacles and hazards</w:t>
            </w:r>
          </w:p>
          <w:p w:rsidR="00000000" w:rsidRPr="0036692D" w:rsidP="0036692D">
            <w:pPr>
              <w:pStyle w:val="ListBullet"/>
            </w:pPr>
            <w:r w:rsidRPr="0036692D">
              <w:t>self-management skills to review and reflect on own work performance to facilitate personal development</w:t>
            </w:r>
          </w:p>
          <w:p w:rsidR="00000000" w:rsidRPr="0036692D" w:rsidP="0036692D">
            <w:pPr>
              <w:pStyle w:val="ListBullet"/>
            </w:pPr>
            <w:r w:rsidRPr="0036692D">
              <w:t>use of communications equipment</w:t>
            </w:r>
          </w:p>
          <w:p w:rsidR="00000000" w:rsidP="0036692D">
            <w:pPr>
              <w:pStyle w:val="ListBullet"/>
              <w:rPr>
                <w:lang w:val="en-NZ"/>
              </w:rPr>
            </w:pPr>
            <w:r w:rsidRPr="0036692D">
              <w:t xml:space="preserve">first aid, search and rescue and emergency </w:t>
            </w:r>
            <w:r w:rsidRPr="0036692D">
              <w:t>response skills for initial response in emergencies whilst instructing bushwalking in controlled environments.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SpecialBold"/>
              </w:rPr>
              <w:t>Required knowledge</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legislation and organisational policies and procedures to enable safe conduct of bushwalking sessions</w:t>
            </w:r>
          </w:p>
          <w:p w:rsidR="00000000" w:rsidRPr="0036692D" w:rsidP="0036692D">
            <w:pPr>
              <w:pStyle w:val="ListBullet"/>
            </w:pPr>
            <w:r w:rsidRPr="0036692D">
              <w:t xml:space="preserve">minimal impact </w:t>
            </w:r>
            <w:r w:rsidRPr="0036692D">
              <w:t>codes and practices and general land management requirements to enable application of low impact environmental practices during a bushwalk</w:t>
            </w:r>
          </w:p>
          <w:p w:rsidR="00000000" w:rsidRPr="0036692D" w:rsidP="0036692D">
            <w:pPr>
              <w:pStyle w:val="ListBullet"/>
            </w:pPr>
            <w:r w:rsidRPr="0036692D">
              <w:t>Australian Standards for Walking Tracks to accurately identify track classifications appropriate for participant's ca</w:t>
            </w:r>
            <w:r w:rsidRPr="0036692D">
              <w:t xml:space="preserve">pabilities </w:t>
            </w:r>
          </w:p>
          <w:p w:rsidR="00000000" w:rsidRPr="0036692D" w:rsidP="0036692D">
            <w:pPr>
              <w:pStyle w:val="ListBullet"/>
            </w:pPr>
            <w:r w:rsidRPr="0036692D">
              <w:t>site specific and environmental information to assist in the planning process and any special restrictions applying to the area</w:t>
            </w:r>
          </w:p>
          <w:p w:rsidR="00000000" w:rsidRPr="0036692D" w:rsidP="0036692D">
            <w:pPr>
              <w:pStyle w:val="ListBullet"/>
            </w:pPr>
            <w:r w:rsidRPr="0036692D">
              <w:t>hazards commonly experienced while bushwalking in controlled environments and risk management strategies to enable s</w:t>
            </w:r>
            <w:r w:rsidRPr="0036692D">
              <w:t>afe completion of the bushwalk</w:t>
            </w:r>
          </w:p>
          <w:p w:rsidR="00000000" w:rsidRPr="0036692D" w:rsidP="0036692D">
            <w:pPr>
              <w:pStyle w:val="ListBullet"/>
            </w:pPr>
            <w:r w:rsidRPr="0036692D">
              <w:t>equipment characteristics and technology used for bushwalking, and factors affecting appropriate selection, use and maintenance to enable safe conduct of all sessions</w:t>
            </w:r>
          </w:p>
          <w:p w:rsidR="00000000" w:rsidRPr="0036692D" w:rsidP="0036692D">
            <w:pPr>
              <w:pStyle w:val="ListBullet"/>
            </w:pPr>
            <w:r w:rsidRPr="0036692D">
              <w:t>clothing and footwear requirements for bushwalking and gen</w:t>
            </w:r>
            <w:r w:rsidRPr="0036692D">
              <w:t xml:space="preserve">eral principles affecting clothing selection, such as layering and protective clothing principles </w:t>
            </w:r>
          </w:p>
          <w:p w:rsidR="00000000" w:rsidRPr="0036692D" w:rsidP="0036692D">
            <w:pPr>
              <w:pStyle w:val="ListBullet"/>
            </w:pPr>
            <w:r w:rsidRPr="0036692D">
              <w:t xml:space="preserve">care and maintenance of bushwalking equipment to ensure prolonged life span and safety requirements </w:t>
            </w:r>
          </w:p>
          <w:p w:rsidR="00000000" w:rsidRPr="0036692D" w:rsidP="0036692D">
            <w:pPr>
              <w:pStyle w:val="ListBullet"/>
            </w:pPr>
            <w:r w:rsidRPr="0036692D">
              <w:t>communication equipment, systems and signals used during</w:t>
            </w:r>
            <w:r w:rsidRPr="0036692D">
              <w:t xml:space="preserve"> bushwalking sessions</w:t>
            </w:r>
          </w:p>
          <w:p w:rsidR="00000000" w:rsidRPr="0036692D" w:rsidP="0036692D">
            <w:pPr>
              <w:pStyle w:val="ListBullet"/>
            </w:pPr>
            <w:r w:rsidRPr="0036692D">
              <w:t>navigation knowledge, to:</w:t>
            </w:r>
          </w:p>
          <w:p w:rsidR="00000000" w:rsidRPr="0036692D" w:rsidP="0036692D">
            <w:pPr>
              <w:pStyle w:val="ListBullet2"/>
            </w:pPr>
            <w:r w:rsidRPr="0036692D">
              <w:t>determine location and determine</w:t>
            </w:r>
          </w:p>
          <w:p w:rsidR="00000000" w:rsidRPr="0036692D" w:rsidP="0036692D">
            <w:pPr>
              <w:pStyle w:val="ListBullet2"/>
            </w:pPr>
            <w:r w:rsidRPr="0036692D">
              <w:t>follow a route</w:t>
            </w:r>
          </w:p>
          <w:p w:rsidR="00000000" w:rsidRPr="0036692D" w:rsidP="0036692D">
            <w:pPr>
              <w:pStyle w:val="ListBullet2"/>
            </w:pPr>
            <w:r w:rsidRPr="0036692D">
              <w:t>avoid obstacles and hazards</w:t>
            </w:r>
          </w:p>
          <w:p w:rsidR="00000000" w:rsidRPr="0036692D" w:rsidP="0036692D">
            <w:pPr>
              <w:pStyle w:val="ListBullet"/>
            </w:pPr>
            <w:r w:rsidRPr="0036692D">
              <w:t xml:space="preserve">weather and environmental information including weather maps, barometric pressure, </w:t>
            </w:r>
            <w:r w:rsidRPr="0036692D">
              <w:t xml:space="preserve">influence of local air masses, seasons and topography on the weather to ascertain possible conditions and their effect on the session and implications for planning </w:t>
            </w:r>
          </w:p>
          <w:p w:rsidR="00000000" w:rsidRPr="0036692D" w:rsidP="0036692D">
            <w:pPr>
              <w:pStyle w:val="ListBullet"/>
            </w:pPr>
            <w:r w:rsidRPr="0036692D">
              <w:t>nutritional requirements when participating in bushwalking sessions and types of food avail</w:t>
            </w:r>
            <w:r w:rsidRPr="0036692D">
              <w:t xml:space="preserve">able to suit session constraints to enable participant wellbeing </w:t>
            </w:r>
          </w:p>
          <w:p w:rsidR="00000000" w:rsidRPr="0036692D" w:rsidP="0036692D">
            <w:pPr>
              <w:pStyle w:val="ListBullet"/>
            </w:pPr>
            <w:r w:rsidRPr="0036692D">
              <w:t>water purification methods and equipment to enable access to fresh water</w:t>
            </w:r>
          </w:p>
          <w:p w:rsidR="00000000" w:rsidRPr="0036692D" w:rsidP="0036692D">
            <w:pPr>
              <w:pStyle w:val="ListBullet"/>
            </w:pPr>
            <w:r w:rsidRPr="0036692D">
              <w:t>bushwalking techniques including lifting and carrying a backpack, ascending and descending sloping terrain, and cross</w:t>
            </w:r>
            <w:r w:rsidRPr="0036692D">
              <w:t>ing rivers safely</w:t>
            </w:r>
          </w:p>
          <w:p w:rsidR="00000000" w:rsidRPr="0036692D" w:rsidP="0036692D">
            <w:pPr>
              <w:pStyle w:val="ListBullet"/>
            </w:pPr>
            <w:r w:rsidRPr="0036692D">
              <w:t>instruction techniques and theories applicable to a range of ages and learning abilities</w:t>
            </w:r>
          </w:p>
          <w:p w:rsidR="00000000" w:rsidRPr="0036692D" w:rsidP="0036692D">
            <w:pPr>
              <w:pStyle w:val="ListBullet"/>
            </w:pPr>
            <w:r w:rsidRPr="0036692D">
              <w:t>group facilitation and conflict resolution techniques to ensure the group functions cohesively</w:t>
            </w:r>
          </w:p>
          <w:p w:rsidR="00000000" w:rsidRPr="0036692D" w:rsidP="0036692D">
            <w:pPr>
              <w:pStyle w:val="ListBullet"/>
            </w:pPr>
            <w:r w:rsidRPr="0036692D">
              <w:t>first aid, emergency, search and rescue procedures rel</w:t>
            </w:r>
            <w:r w:rsidRPr="0036692D">
              <w:t>evant to the location to ensure safety of self and others.</w:t>
            </w:r>
          </w:p>
        </w:tc>
      </w:tr>
    </w:tbl>
    <w:p w:rsidR="00000000" w:rsidRPr="0036692D" w:rsidP="0036692D">
      <w:pPr>
        <w:pStyle w:val="BodyText"/>
      </w:pPr>
    </w:p>
    <w:p w:rsidR="00000000" w:rsidRPr="0036692D" w:rsidP="0036692D">
      <w:pPr>
        <w:pStyle w:val="AllowPageBreak"/>
      </w:pPr>
    </w:p>
    <w:p w:rsidR="00000000" w:rsidRPr="0036692D" w:rsidP="0036692D">
      <w:pPr>
        <w:pStyle w:val="Heading1"/>
      </w:pPr>
      <w:bookmarkStart w:id="10" w:name="O_610089"/>
      <w:bookmarkEnd w:id="10"/>
      <w:r w:rsidRPr="0036692D">
        <w:t>Evidence Guide</w:t>
      </w:r>
    </w:p>
    <w:tbl>
      <w:tblPr>
        <w:tblW w:w="0" w:type="auto"/>
        <w:tblCellMar>
          <w:left w:w="62" w:type="dxa"/>
          <w:right w:w="62" w:type="dxa"/>
        </w:tblCellMar>
        <w:tblLook w:val="0000"/>
      </w:tblPr>
      <w:tblGrid>
        <w:gridCol w:w="4598"/>
        <w:gridCol w:w="4598"/>
      </w:tblGrid>
      <w:tr w:rsidTr="009747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t xml:space="preserve">The evidence guide provides advice on assessment and must be read in conjunction with the performance criteria, required skills and knowledge, </w:t>
            </w:r>
            <w:r w:rsidRPr="0036692D">
              <w:t>range statement and the Assessment Guidelines for the Training Package.</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BodyText"/>
            </w:pPr>
            <w:r w:rsidRPr="0036692D">
              <w:t>Evidence of the  ability to:</w:t>
            </w:r>
          </w:p>
          <w:p w:rsidR="00000000" w:rsidRPr="0036692D" w:rsidP="0036692D">
            <w:pPr>
              <w:pStyle w:val="ListBullet"/>
            </w:pPr>
            <w:r w:rsidRPr="0036692D">
              <w:t>plan, instruct and monitor bushwalking session in a controlled environment in a safe and professional manner</w:t>
            </w:r>
          </w:p>
          <w:p w:rsidR="00000000" w:rsidRPr="0036692D" w:rsidP="0036692D">
            <w:pPr>
              <w:pStyle w:val="ListBullet"/>
            </w:pPr>
            <w:r w:rsidRPr="0036692D">
              <w:t>apply effective modifications and contingency management techniques to make adjustments in response to changing conditions that may arise during bu</w:t>
            </w:r>
            <w:r w:rsidRPr="0036692D">
              <w:t>shwalking sessions</w:t>
            </w:r>
          </w:p>
          <w:p w:rsidR="00000000" w:rsidP="0036692D">
            <w:pPr>
              <w:pStyle w:val="ListBullet"/>
              <w:rPr>
                <w:lang w:val="en-NZ"/>
              </w:rPr>
            </w:pPr>
            <w:r w:rsidRPr="0036692D">
              <w:t>encourage and respond to group feedback and evaluate own instruction performance to identify strengths, weaknesses and areas for improvement.</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BodyText"/>
            </w:pPr>
            <w:r w:rsidRPr="0036692D">
              <w:t xml:space="preserve">Assessment must ensure instruction of groups </w:t>
            </w:r>
            <w:r w:rsidRPr="0036692D">
              <w:t>on multiple bushwalking sessions in controlled environments that reflect local conditions and are of sufficient breadth and duration to demonstrate competency and consistency of performance.</w:t>
            </w:r>
          </w:p>
          <w:p w:rsidR="00000000" w:rsidRPr="0036692D" w:rsidP="0036692D">
            <w:pPr>
              <w:pStyle w:val="BodyText"/>
            </w:pPr>
            <w:r w:rsidRPr="0036692D">
              <w:t>Assessment must also ensure access to:</w:t>
            </w:r>
          </w:p>
          <w:p w:rsidR="00000000" w:rsidRPr="0036692D" w:rsidP="0036692D">
            <w:pPr>
              <w:pStyle w:val="ListBullet"/>
            </w:pPr>
            <w:r w:rsidRPr="0036692D">
              <w:t>an outdoor environment to</w:t>
            </w:r>
            <w:r w:rsidRPr="0036692D">
              <w:t xml:space="preserve"> instruct bushwalking in controlled environments</w:t>
            </w:r>
          </w:p>
          <w:p w:rsidR="00000000" w:rsidRPr="0036692D" w:rsidP="0036692D">
            <w:pPr>
              <w:pStyle w:val="ListBullet"/>
            </w:pPr>
            <w:r w:rsidRPr="0036692D">
              <w:t>participants to take part in bushwalking instruction</w:t>
            </w:r>
          </w:p>
          <w:p w:rsidR="00000000" w:rsidRPr="0036692D" w:rsidP="0036692D">
            <w:pPr>
              <w:pStyle w:val="ListBullet"/>
            </w:pPr>
            <w:r w:rsidRPr="0036692D">
              <w:t>bushwalking, navigation, communication, overnight, safety, rescue and first aid equipment</w:t>
            </w:r>
          </w:p>
          <w:p w:rsidR="00000000" w:rsidRPr="0036692D" w:rsidP="0036692D">
            <w:pPr>
              <w:pStyle w:val="ListBullet"/>
            </w:pPr>
            <w:r w:rsidRPr="0036692D">
              <w:t>resources and information regarding participants and location to</w:t>
            </w:r>
            <w:r w:rsidRPr="0036692D">
              <w:t xml:space="preserve"> accurately plan, instruct and document bushwalking sessions for a variety of participants</w:t>
            </w:r>
          </w:p>
          <w:p w:rsidR="00000000" w:rsidP="0036692D">
            <w:pPr>
              <w:pStyle w:val="ListBullet"/>
              <w:rPr>
                <w:lang w:val="en-NZ"/>
              </w:rPr>
            </w:pPr>
            <w:r w:rsidRPr="0036692D">
              <w:t>instructional tools such as videos, DVDs, projector, whiteboards, books, magazines, handouts and the internet.</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BodyText"/>
            </w:pPr>
            <w:r w:rsidRPr="0036692D">
              <w:t>A range of assessment methods should be used to assess practical skills and knowledge. The following examples are appropriate for this unit:</w:t>
            </w:r>
          </w:p>
          <w:p w:rsidR="00000000" w:rsidRPr="0036692D" w:rsidP="0036692D">
            <w:pPr>
              <w:pStyle w:val="ListBullet"/>
            </w:pPr>
            <w:r w:rsidRPr="0036692D">
              <w:t>observation of planning and instructing processes and interaction with participants, including conveying informati</w:t>
            </w:r>
            <w:r w:rsidRPr="0036692D">
              <w:t xml:space="preserve">on for safe participation </w:t>
            </w:r>
          </w:p>
          <w:p w:rsidR="00000000" w:rsidRPr="0036692D" w:rsidP="0036692D">
            <w:pPr>
              <w:pStyle w:val="ListBullet"/>
            </w:pPr>
            <w:r w:rsidRPr="0036692D">
              <w:t>observation of dealing with contingencies such as changing weather conditions and equipment failure</w:t>
            </w:r>
          </w:p>
          <w:p w:rsidR="00000000" w:rsidRPr="0036692D" w:rsidP="0036692D">
            <w:pPr>
              <w:pStyle w:val="ListBullet"/>
            </w:pPr>
            <w:r w:rsidRPr="0036692D">
              <w:t>oral or written questioning to assess knowledge of the application of relevant legislation and organisational policies and proced</w:t>
            </w:r>
            <w:r w:rsidRPr="0036692D">
              <w:t>ures to enable safe conduct of all bushwalking sessions</w:t>
            </w:r>
          </w:p>
          <w:p w:rsidR="00000000" w:rsidRPr="0036692D" w:rsidP="0036692D">
            <w:pPr>
              <w:pStyle w:val="ListBullet"/>
            </w:pPr>
            <w:r w:rsidRPr="0036692D">
              <w:t>review of activity and instructional plans for the bushwalking sessions</w:t>
            </w:r>
          </w:p>
          <w:p w:rsidR="00000000" w:rsidRPr="0036692D" w:rsidP="0036692D">
            <w:pPr>
              <w:pStyle w:val="ListBullet"/>
            </w:pPr>
            <w:r w:rsidRPr="0036692D">
              <w:t xml:space="preserve">review of portfolios of evidence and third-party workplace reports of on-the-job performance by the individual. </w:t>
            </w:r>
          </w:p>
          <w:p w:rsidR="00000000" w:rsidRPr="0036692D" w:rsidP="0036692D">
            <w:pPr>
              <w:pStyle w:val="BodyText"/>
            </w:pPr>
            <w:r w:rsidRPr="0036692D">
              <w:t>Holistic assess</w:t>
            </w:r>
            <w:r w:rsidRPr="0036692D">
              <w:t>ment with other units relevant to the industry sector, workplace and job role is recommended, for example:</w:t>
            </w:r>
          </w:p>
          <w:p w:rsidR="00000000" w:rsidRPr="0036692D" w:rsidP="0036692D">
            <w:pPr>
              <w:pStyle w:val="ListBullet"/>
            </w:pPr>
            <w:r w:rsidRPr="0036692D">
              <w:t>SISOODR302A Plan outdoor recreation activities.</w:t>
            </w:r>
          </w:p>
        </w:tc>
      </w:tr>
    </w:tbl>
    <w:p w:rsidR="00000000" w:rsidRPr="0036692D" w:rsidP="0036692D">
      <w:pPr>
        <w:pStyle w:val="BodyText"/>
      </w:pPr>
    </w:p>
    <w:p w:rsidR="00000000" w:rsidRPr="0036692D" w:rsidP="0036692D">
      <w:pPr>
        <w:pStyle w:val="AllowPageBreak"/>
      </w:pPr>
    </w:p>
    <w:p w:rsidR="00000000" w:rsidRPr="0036692D" w:rsidP="0036692D">
      <w:pPr>
        <w:pStyle w:val="Heading1"/>
      </w:pPr>
      <w:bookmarkStart w:id="11" w:name="O_610090"/>
      <w:bookmarkEnd w:id="11"/>
      <w:r w:rsidRPr="0036692D">
        <w:t>Range Statement</w:t>
      </w:r>
    </w:p>
    <w:tbl>
      <w:tblPr>
        <w:tblW w:w="0" w:type="auto"/>
        <w:tblCellMar>
          <w:left w:w="62" w:type="dxa"/>
          <w:right w:w="62" w:type="dxa"/>
        </w:tblCellMar>
        <w:tblLook w:val="0000"/>
      </w:tblPr>
      <w:tblGrid>
        <w:gridCol w:w="4598"/>
        <w:gridCol w:w="4598"/>
      </w:tblGrid>
      <w:tr w:rsidTr="009747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t>The range statement relates to the unit of competency as a whole.</w:t>
            </w:r>
            <w:r w:rsidRPr="0036692D">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36692D">
              <w:t>ng on the work situation, needs of the candidate, accessibility of the item, and local industry and regional contexts) may also be included.</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Participant needs and characteristics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age</w:t>
            </w:r>
          </w:p>
          <w:p w:rsidR="00000000" w:rsidRPr="0036692D" w:rsidP="0036692D">
            <w:pPr>
              <w:pStyle w:val="ListBullet"/>
            </w:pPr>
            <w:r w:rsidRPr="0036692D">
              <w:t>fitness level and physical capabilities</w:t>
            </w:r>
          </w:p>
          <w:p w:rsidR="00000000" w:rsidRPr="0036692D" w:rsidP="0036692D">
            <w:pPr>
              <w:pStyle w:val="ListBullet"/>
            </w:pPr>
            <w:r w:rsidRPr="0036692D">
              <w:t>experience</w:t>
            </w:r>
          </w:p>
          <w:p w:rsidR="00000000" w:rsidRPr="0036692D" w:rsidP="0036692D">
            <w:pPr>
              <w:pStyle w:val="ListBullet"/>
            </w:pPr>
            <w:r w:rsidRPr="0036692D">
              <w:t>current skills and knowledge</w:t>
            </w:r>
          </w:p>
          <w:p w:rsidR="00000000" w:rsidRPr="0036692D" w:rsidP="0036692D">
            <w:pPr>
              <w:pStyle w:val="ListBullet"/>
            </w:pPr>
            <w:r w:rsidRPr="0036692D">
              <w:t>injuries and illnesses</w:t>
            </w:r>
          </w:p>
          <w:p w:rsidR="00000000" w:rsidP="0036692D">
            <w:pPr>
              <w:pStyle w:val="ListBullet"/>
              <w:rPr>
                <w:lang w:val="en-NZ"/>
              </w:rPr>
            </w:pPr>
            <w:r w:rsidRPr="0036692D">
              <w:t>cultural.</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Session aims and objectives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developing bushwalking skills for controlled environments</w:t>
            </w:r>
          </w:p>
          <w:p w:rsidR="00000000" w:rsidRPr="0036692D" w:rsidP="0036692D">
            <w:pPr>
              <w:pStyle w:val="ListBullet"/>
            </w:pPr>
            <w:r w:rsidRPr="0036692D">
              <w:t>education</w:t>
            </w:r>
          </w:p>
          <w:p w:rsidR="00000000" w:rsidRPr="0036692D" w:rsidP="0036692D">
            <w:pPr>
              <w:pStyle w:val="ListBullet"/>
            </w:pPr>
            <w:r w:rsidRPr="0036692D">
              <w:t xml:space="preserve">therapy </w:t>
            </w:r>
          </w:p>
          <w:p w:rsidR="00000000" w:rsidRPr="0036692D" w:rsidP="0036692D">
            <w:pPr>
              <w:pStyle w:val="ListBullet"/>
            </w:pPr>
            <w:r w:rsidRPr="0036692D">
              <w:t>fitness targets</w:t>
            </w:r>
          </w:p>
          <w:p w:rsidR="00000000" w:rsidP="0036692D">
            <w:pPr>
              <w:pStyle w:val="ListBullet"/>
              <w:rPr>
                <w:lang w:val="en-NZ"/>
              </w:rPr>
            </w:pPr>
            <w:r w:rsidRPr="0036692D">
              <w:t>recreation.</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Instructional plan</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outcomes</w:t>
            </w:r>
          </w:p>
          <w:p w:rsidR="00000000" w:rsidRPr="0036692D" w:rsidP="0036692D">
            <w:pPr>
              <w:pStyle w:val="ListBullet"/>
            </w:pPr>
            <w:r w:rsidRPr="0036692D">
              <w:t>course content</w:t>
            </w:r>
          </w:p>
          <w:p w:rsidR="00000000" w:rsidRPr="0036692D" w:rsidP="0036692D">
            <w:pPr>
              <w:pStyle w:val="ListBullet"/>
            </w:pPr>
            <w:r w:rsidRPr="0036692D">
              <w:t>sequenced information</w:t>
            </w:r>
          </w:p>
          <w:p w:rsidR="00000000" w:rsidRPr="0036692D" w:rsidP="0036692D">
            <w:pPr>
              <w:pStyle w:val="ListBullet"/>
            </w:pPr>
            <w:r w:rsidRPr="0036692D">
              <w:t>lesson plans</w:t>
            </w:r>
          </w:p>
          <w:p w:rsidR="00000000" w:rsidRPr="0036692D" w:rsidP="0036692D">
            <w:pPr>
              <w:pStyle w:val="ListBullet"/>
            </w:pPr>
            <w:r w:rsidRPr="0036692D">
              <w:t>teaching strategies</w:t>
            </w:r>
          </w:p>
          <w:p w:rsidR="00000000" w:rsidRPr="0036692D" w:rsidP="0036692D">
            <w:pPr>
              <w:pStyle w:val="ListBullet"/>
            </w:pPr>
            <w:r w:rsidRPr="0036692D">
              <w:t>practical exercises</w:t>
            </w:r>
          </w:p>
          <w:p w:rsidR="00000000" w:rsidRPr="0036692D" w:rsidP="0036692D">
            <w:pPr>
              <w:pStyle w:val="ListBullet"/>
            </w:pPr>
            <w:r w:rsidRPr="0036692D">
              <w:t>materials and equipment</w:t>
            </w:r>
          </w:p>
          <w:p w:rsidR="00000000" w:rsidRPr="0036692D" w:rsidP="0036692D">
            <w:pPr>
              <w:pStyle w:val="ListBullet"/>
            </w:pPr>
            <w:r w:rsidRPr="0036692D">
              <w:t>safety and standards</w:t>
            </w:r>
          </w:p>
          <w:p w:rsidR="00000000" w:rsidRPr="0036692D" w:rsidP="0036692D">
            <w:pPr>
              <w:pStyle w:val="ListBullet"/>
            </w:pPr>
            <w:r w:rsidRPr="0036692D">
              <w:t>modification for different abilities</w:t>
            </w:r>
          </w:p>
          <w:p w:rsidR="00000000" w:rsidRPr="0036692D" w:rsidP="0036692D">
            <w:pPr>
              <w:pStyle w:val="ListBullet"/>
            </w:pPr>
            <w:r w:rsidRPr="0036692D">
              <w:t>assessment strategies</w:t>
            </w:r>
          </w:p>
          <w:p w:rsidR="00000000" w:rsidP="0036692D">
            <w:pPr>
              <w:pStyle w:val="ListBullet"/>
              <w:rPr>
                <w:lang w:val="en-NZ"/>
              </w:rPr>
            </w:pPr>
            <w:r w:rsidRPr="0036692D">
              <w:t>evaluation.</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Bushwalking plan</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aims and objectives</w:t>
            </w:r>
          </w:p>
          <w:p w:rsidR="00000000" w:rsidRPr="0036692D" w:rsidP="0036692D">
            <w:pPr>
              <w:pStyle w:val="ListBullet"/>
            </w:pPr>
            <w:r w:rsidRPr="0036692D">
              <w:t>date, time and duration</w:t>
            </w:r>
          </w:p>
          <w:p w:rsidR="00000000" w:rsidRPr="0036692D" w:rsidP="0036692D">
            <w:pPr>
              <w:pStyle w:val="ListBullet"/>
            </w:pPr>
            <w:r w:rsidRPr="0036692D">
              <w:t xml:space="preserve">location, equipment and resources </w:t>
            </w:r>
          </w:p>
          <w:p w:rsidR="00000000" w:rsidRPr="0036692D" w:rsidP="0036692D">
            <w:pPr>
              <w:pStyle w:val="ListBullet"/>
            </w:pPr>
            <w:r w:rsidRPr="0036692D">
              <w:t>instructor and participant ratios</w:t>
            </w:r>
          </w:p>
          <w:p w:rsidR="00000000" w:rsidRPr="0036692D" w:rsidP="0036692D">
            <w:pPr>
              <w:pStyle w:val="ListBullet"/>
            </w:pPr>
            <w:r w:rsidRPr="0036692D">
              <w:t>safety and emergency requirements</w:t>
            </w:r>
          </w:p>
          <w:p w:rsidR="00000000" w:rsidP="0036692D">
            <w:pPr>
              <w:pStyle w:val="ListBullet"/>
              <w:rPr>
                <w:lang w:val="en-NZ"/>
              </w:rPr>
            </w:pPr>
            <w:r w:rsidRPr="0036692D">
              <w:t>risk assessment, communication and contingency management plans.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Relevant legislation</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workplac</w:t>
            </w:r>
            <w:r w:rsidRPr="0036692D">
              <w:t>e health and safety/occupational health and safety</w:t>
            </w:r>
          </w:p>
          <w:p w:rsidR="00000000" w:rsidRPr="0036692D" w:rsidP="0036692D">
            <w:pPr>
              <w:pStyle w:val="ListBullet"/>
            </w:pPr>
            <w:r w:rsidRPr="0036692D">
              <w:t xml:space="preserve">permits or permission for access </w:t>
            </w:r>
          </w:p>
          <w:p w:rsidR="00000000" w:rsidP="0036692D">
            <w:pPr>
              <w:pStyle w:val="ListBullet"/>
              <w:rPr>
                <w:lang w:val="en-NZ"/>
              </w:rPr>
            </w:pPr>
            <w:r w:rsidRPr="0036692D">
              <w:t>environmental regulations.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Organisational policies and procedures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work health and safety/occupational health and safety</w:t>
            </w:r>
          </w:p>
          <w:p w:rsidR="00000000" w:rsidRPr="0036692D" w:rsidP="0036692D">
            <w:pPr>
              <w:pStyle w:val="ListBullet"/>
            </w:pPr>
            <w:r w:rsidRPr="0036692D">
              <w:t>participant confidentiality and assessment procedures</w:t>
            </w:r>
          </w:p>
          <w:p w:rsidR="00000000" w:rsidRPr="0036692D" w:rsidP="0036692D">
            <w:pPr>
              <w:pStyle w:val="ListBullet"/>
            </w:pPr>
            <w:r w:rsidRPr="0036692D">
              <w:t>use, maintenance and storage of equipment</w:t>
            </w:r>
          </w:p>
          <w:p w:rsidR="00000000" w:rsidRPr="0036692D" w:rsidP="0036692D">
            <w:pPr>
              <w:pStyle w:val="ListBullet"/>
            </w:pPr>
            <w:r w:rsidRPr="0036692D">
              <w:t>tagging faulty or damaged equipment</w:t>
            </w:r>
          </w:p>
          <w:p w:rsidR="00000000" w:rsidRPr="0036692D" w:rsidP="0036692D">
            <w:pPr>
              <w:pStyle w:val="ListBullet"/>
            </w:pPr>
            <w:r w:rsidRPr="0036692D">
              <w:t>emergency procedures</w:t>
            </w:r>
          </w:p>
          <w:p w:rsidR="00000000" w:rsidRPr="0036692D" w:rsidP="0036692D">
            <w:pPr>
              <w:pStyle w:val="ListBullet"/>
            </w:pPr>
            <w:r w:rsidRPr="0036692D">
              <w:t>communication protocols</w:t>
            </w:r>
          </w:p>
          <w:p w:rsidR="00000000" w:rsidRPr="0036692D" w:rsidP="0036692D">
            <w:pPr>
              <w:pStyle w:val="ListBullet"/>
            </w:pPr>
            <w:r w:rsidRPr="0036692D">
              <w:t>risk management procedures</w:t>
            </w:r>
          </w:p>
          <w:p w:rsidR="00000000" w:rsidRPr="0036692D" w:rsidP="0036692D">
            <w:pPr>
              <w:pStyle w:val="ListBullet"/>
            </w:pPr>
            <w:r w:rsidRPr="0036692D">
              <w:t>time and budget constraints</w:t>
            </w:r>
          </w:p>
          <w:p w:rsidR="00000000" w:rsidP="0036692D">
            <w:pPr>
              <w:pStyle w:val="ListBullet"/>
              <w:rPr>
                <w:lang w:val="en-NZ"/>
              </w:rPr>
            </w:pPr>
            <w:r w:rsidRPr="0036692D">
              <w:t>code of ethics.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Hazards</w:t>
            </w:r>
            <w:r w:rsidRPr="0036692D">
              <w:rPr>
                <w:rStyle w:val="BoldandItalics"/>
              </w:rPr>
              <w:t xml:space="preserve"> and risks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unprepared</w:t>
            </w:r>
          </w:p>
          <w:p w:rsidR="00000000" w:rsidRPr="0036692D" w:rsidP="0036692D">
            <w:pPr>
              <w:pStyle w:val="ListBullet"/>
            </w:pPr>
            <w:r w:rsidRPr="0036692D">
              <w:t>weather and temperature extremes</w:t>
            </w:r>
          </w:p>
          <w:p w:rsidR="00000000" w:rsidRPr="0036692D" w:rsidP="0036692D">
            <w:pPr>
              <w:pStyle w:val="ListBullet"/>
            </w:pPr>
            <w:r w:rsidRPr="0036692D">
              <w:t>slippery or unstable terrain</w:t>
            </w:r>
          </w:p>
          <w:p w:rsidR="00000000" w:rsidRPr="0036692D" w:rsidP="0036692D">
            <w:pPr>
              <w:pStyle w:val="ListBullet"/>
            </w:pPr>
            <w:r w:rsidRPr="0036692D">
              <w:t>rising river levels</w:t>
            </w:r>
          </w:p>
          <w:p w:rsidR="00000000" w:rsidRPr="0036692D" w:rsidP="0036692D">
            <w:pPr>
              <w:pStyle w:val="ListBullet"/>
            </w:pPr>
            <w:r w:rsidRPr="0036692D">
              <w:t>dangerous animals and insects</w:t>
            </w:r>
          </w:p>
          <w:p w:rsidR="00000000" w:rsidRPr="0036692D" w:rsidP="0036692D">
            <w:pPr>
              <w:pStyle w:val="ListBullet"/>
            </w:pPr>
            <w:r w:rsidRPr="0036692D">
              <w:t>stinging trees and nettles</w:t>
            </w:r>
          </w:p>
          <w:p w:rsidR="00000000" w:rsidRPr="0036692D" w:rsidP="0036692D">
            <w:pPr>
              <w:pStyle w:val="ListBullet"/>
            </w:pPr>
            <w:r w:rsidRPr="0036692D">
              <w:t>dense vegetation</w:t>
            </w:r>
          </w:p>
          <w:p w:rsidR="00000000" w:rsidRPr="0036692D" w:rsidP="0036692D">
            <w:pPr>
              <w:pStyle w:val="ListBullet"/>
            </w:pPr>
            <w:r w:rsidRPr="0036692D">
              <w:t xml:space="preserve">group management </w:t>
            </w:r>
          </w:p>
          <w:p w:rsidR="00000000" w:rsidP="0036692D">
            <w:pPr>
              <w:pStyle w:val="ListBullet"/>
              <w:rPr>
                <w:lang w:val="en-NZ"/>
              </w:rPr>
            </w:pPr>
            <w:r w:rsidRPr="0036692D">
              <w:t>equipment failure or misuse.</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Food and water requirements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menu planning and preparation</w:t>
            </w:r>
          </w:p>
          <w:p w:rsidR="00000000" w:rsidRPr="0036692D" w:rsidP="0036692D">
            <w:pPr>
              <w:pStyle w:val="ListBullet"/>
            </w:pPr>
            <w:r w:rsidRPr="0036692D">
              <w:t>range of foods</w:t>
            </w:r>
          </w:p>
          <w:p w:rsidR="00000000" w:rsidRPr="0036692D" w:rsidP="0036692D">
            <w:pPr>
              <w:pStyle w:val="ListBullet"/>
            </w:pPr>
            <w:r w:rsidRPr="0036692D">
              <w:t>emergency food and water</w:t>
            </w:r>
          </w:p>
          <w:p w:rsidR="00000000" w:rsidP="0036692D">
            <w:pPr>
              <w:pStyle w:val="ListBullet"/>
              <w:rPr>
                <w:lang w:val="en-NZ"/>
              </w:rPr>
            </w:pPr>
            <w:r w:rsidRPr="0036692D">
              <w:t xml:space="preserve">water purification. </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Relevant sources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Bureau of Meteorology</w:t>
            </w:r>
          </w:p>
          <w:p w:rsidR="00000000" w:rsidRPr="0036692D" w:rsidP="0036692D">
            <w:pPr>
              <w:pStyle w:val="ListBullet"/>
            </w:pPr>
            <w:r w:rsidRPr="0036692D">
              <w:t>media</w:t>
            </w:r>
          </w:p>
          <w:p w:rsidR="00000000" w:rsidRPr="0036692D" w:rsidP="0036692D">
            <w:pPr>
              <w:pStyle w:val="ListBullet"/>
            </w:pPr>
            <w:r w:rsidRPr="0036692D">
              <w:t>land managers or agencies</w:t>
            </w:r>
          </w:p>
          <w:p w:rsidR="00000000" w:rsidP="0036692D">
            <w:pPr>
              <w:pStyle w:val="ListBullet"/>
              <w:rPr>
                <w:lang w:val="en-NZ"/>
              </w:rPr>
            </w:pPr>
            <w:r w:rsidRPr="0036692D">
              <w:t>local knowledge.</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Weather and environmental information</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satellite images</w:t>
            </w:r>
          </w:p>
          <w:p w:rsidR="00000000" w:rsidRPr="0036692D" w:rsidP="0036692D">
            <w:pPr>
              <w:pStyle w:val="ListBullet"/>
            </w:pPr>
            <w:r w:rsidRPr="0036692D">
              <w:t>daily and weekly forecasts</w:t>
            </w:r>
          </w:p>
          <w:p w:rsidR="00000000" w:rsidRPr="0036692D" w:rsidP="0036692D">
            <w:pPr>
              <w:pStyle w:val="ListBullet"/>
            </w:pPr>
            <w:r w:rsidRPr="0036692D">
              <w:t>maximum and minimum temperatures</w:t>
            </w:r>
          </w:p>
          <w:p w:rsidR="00000000" w:rsidRPr="0036692D" w:rsidP="0036692D">
            <w:pPr>
              <w:pStyle w:val="ListBullet"/>
            </w:pPr>
            <w:r w:rsidRPr="0036692D">
              <w:t>weather warnings</w:t>
            </w:r>
          </w:p>
          <w:p w:rsidR="00000000" w:rsidRPr="0036692D" w:rsidP="0036692D">
            <w:pPr>
              <w:pStyle w:val="ListBullet"/>
            </w:pPr>
            <w:r w:rsidRPr="0036692D">
              <w:t>event warnings</w:t>
            </w:r>
          </w:p>
          <w:p w:rsidR="00000000" w:rsidRPr="0036692D" w:rsidP="0036692D">
            <w:pPr>
              <w:pStyle w:val="ListBullet"/>
            </w:pPr>
            <w:r w:rsidRPr="0036692D">
              <w:t>river levels</w:t>
            </w:r>
          </w:p>
          <w:p w:rsidR="00000000" w:rsidRPr="0036692D" w:rsidP="0036692D">
            <w:pPr>
              <w:pStyle w:val="ListBullet"/>
            </w:pPr>
            <w:r w:rsidRPr="0036692D">
              <w:t>synoptic charts</w:t>
            </w:r>
          </w:p>
          <w:p w:rsidR="00000000" w:rsidRPr="0036692D" w:rsidP="0036692D">
            <w:pPr>
              <w:pStyle w:val="ListBullet"/>
            </w:pPr>
            <w:r w:rsidRPr="0036692D">
              <w:t>high and low tide predictions</w:t>
            </w:r>
          </w:p>
          <w:p w:rsidR="00000000" w:rsidP="0036692D">
            <w:pPr>
              <w:pStyle w:val="ListBullet"/>
              <w:rPr>
                <w:lang w:val="en-NZ"/>
              </w:rPr>
            </w:pPr>
            <w:r w:rsidRPr="0036692D">
              <w:t>UV index.</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Support personnel</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emergency contacts</w:t>
            </w:r>
          </w:p>
          <w:p w:rsidR="00000000" w:rsidRPr="0036692D" w:rsidP="0036692D">
            <w:pPr>
              <w:pStyle w:val="ListBullet"/>
            </w:pPr>
            <w:r w:rsidRPr="0036692D">
              <w:t xml:space="preserve">logistics personnel </w:t>
            </w:r>
          </w:p>
          <w:p w:rsidR="00000000" w:rsidRPr="0036692D" w:rsidP="0036692D">
            <w:pPr>
              <w:pStyle w:val="ListBullet"/>
            </w:pPr>
            <w:r w:rsidRPr="0036692D">
              <w:t>drivers</w:t>
            </w:r>
          </w:p>
          <w:p w:rsidR="00000000" w:rsidRPr="0036692D" w:rsidP="0036692D">
            <w:pPr>
              <w:pStyle w:val="ListBullet"/>
            </w:pPr>
            <w:r w:rsidRPr="0036692D">
              <w:t>administrators</w:t>
            </w:r>
          </w:p>
          <w:p w:rsidR="00000000" w:rsidRPr="0036692D" w:rsidP="0036692D">
            <w:pPr>
              <w:pStyle w:val="ListBullet"/>
            </w:pPr>
            <w:r w:rsidRPr="0036692D">
              <w:t>teachers or instructors</w:t>
            </w:r>
          </w:p>
          <w:p w:rsidR="00000000" w:rsidP="0036692D">
            <w:pPr>
              <w:pStyle w:val="ListBullet"/>
              <w:rPr>
                <w:lang w:val="en-NZ"/>
              </w:rPr>
            </w:pPr>
            <w:r w:rsidRPr="0036692D">
              <w:t>subject matter experts.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Relevant authorities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state or local government officers</w:t>
            </w:r>
          </w:p>
          <w:p w:rsidR="00000000" w:rsidRPr="0036692D" w:rsidP="0036692D">
            <w:pPr>
              <w:pStyle w:val="ListBullet"/>
            </w:pPr>
            <w:r w:rsidRPr="0036692D">
              <w:t>police or emergency services</w:t>
            </w:r>
          </w:p>
          <w:p w:rsidR="00000000" w:rsidRPr="0036692D" w:rsidP="0036692D">
            <w:pPr>
              <w:pStyle w:val="ListBullet"/>
            </w:pPr>
            <w:r w:rsidRPr="0036692D">
              <w:t>park rangers</w:t>
            </w:r>
          </w:p>
          <w:p w:rsidR="00000000" w:rsidP="0036692D">
            <w:pPr>
              <w:pStyle w:val="ListBullet"/>
              <w:rPr>
                <w:lang w:val="en-NZ"/>
              </w:rPr>
            </w:pPr>
            <w:r w:rsidRPr="0036692D">
              <w:t>managers or supervisors.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Equipment</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bushwalking equipment</w:t>
            </w:r>
          </w:p>
          <w:p w:rsidR="00000000" w:rsidRPr="0036692D" w:rsidP="0036692D">
            <w:pPr>
              <w:pStyle w:val="ListBullet"/>
            </w:pPr>
            <w:r w:rsidRPr="0036692D">
              <w:t>navigation equipment</w:t>
            </w:r>
          </w:p>
          <w:p w:rsidR="00000000" w:rsidRPr="0036692D" w:rsidP="0036692D">
            <w:pPr>
              <w:pStyle w:val="ListBullet"/>
            </w:pPr>
            <w:r w:rsidRPr="0036692D">
              <w:t>safety, rescue and first aid equipment</w:t>
            </w:r>
          </w:p>
          <w:p w:rsidR="00000000" w:rsidRPr="0036692D" w:rsidP="0036692D">
            <w:pPr>
              <w:pStyle w:val="ListBullet"/>
            </w:pPr>
            <w:r w:rsidRPr="0036692D">
              <w:t>communication equipment</w:t>
            </w:r>
          </w:p>
          <w:p w:rsidR="00000000" w:rsidP="0036692D">
            <w:pPr>
              <w:pStyle w:val="ListBullet"/>
              <w:rPr>
                <w:lang w:val="en-NZ"/>
              </w:rPr>
            </w:pPr>
            <w:r w:rsidRPr="0036692D">
              <w:t>camping equipment.</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Contextual issues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weather conditions</w:t>
            </w:r>
          </w:p>
          <w:p w:rsidR="00000000" w:rsidRPr="0036692D" w:rsidP="0036692D">
            <w:pPr>
              <w:pStyle w:val="ListBullet"/>
            </w:pPr>
            <w:r w:rsidRPr="0036692D">
              <w:t>season</w:t>
            </w:r>
          </w:p>
          <w:p w:rsidR="00000000" w:rsidRPr="0036692D" w:rsidP="0036692D">
            <w:pPr>
              <w:pStyle w:val="ListBullet"/>
            </w:pPr>
            <w:r w:rsidRPr="0036692D">
              <w:t>transport</w:t>
            </w:r>
          </w:p>
          <w:p w:rsidR="00000000" w:rsidRPr="0036692D" w:rsidP="0036692D">
            <w:pPr>
              <w:pStyle w:val="ListBullet"/>
            </w:pPr>
            <w:r w:rsidRPr="0036692D">
              <w:t>location</w:t>
            </w:r>
          </w:p>
          <w:p w:rsidR="00000000" w:rsidRPr="0036692D" w:rsidP="0036692D">
            <w:pPr>
              <w:pStyle w:val="ListBullet"/>
            </w:pPr>
            <w:r w:rsidRPr="0036692D">
              <w:t>tri</w:t>
            </w:r>
            <w:r w:rsidRPr="0036692D">
              <w:t>p distance and duration</w:t>
            </w:r>
          </w:p>
          <w:p w:rsidR="00000000" w:rsidRPr="0036692D" w:rsidP="0036692D">
            <w:pPr>
              <w:pStyle w:val="ListBullet"/>
            </w:pPr>
            <w:r w:rsidRPr="0036692D">
              <w:t>group objectives</w:t>
            </w:r>
          </w:p>
          <w:p w:rsidR="00000000" w:rsidRPr="0036692D" w:rsidP="0036692D">
            <w:pPr>
              <w:pStyle w:val="ListBullet"/>
            </w:pPr>
            <w:r w:rsidRPr="0036692D">
              <w:t>participant age and ability</w:t>
            </w:r>
          </w:p>
          <w:p w:rsidR="00000000" w:rsidP="0036692D">
            <w:pPr>
              <w:pStyle w:val="ListBullet"/>
              <w:rPr>
                <w:lang w:val="en-NZ"/>
              </w:rPr>
            </w:pPr>
            <w:r w:rsidRPr="0036692D">
              <w:t>group size.</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Relevant information</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logistical details</w:t>
            </w:r>
          </w:p>
          <w:p w:rsidR="00000000" w:rsidRPr="0036692D" w:rsidP="0036692D">
            <w:pPr>
              <w:pStyle w:val="ListBullet"/>
            </w:pPr>
            <w:r w:rsidRPr="0036692D">
              <w:t>personal equipment requirements</w:t>
            </w:r>
          </w:p>
          <w:p w:rsidR="00000000" w:rsidRPr="0036692D" w:rsidP="0036692D">
            <w:pPr>
              <w:pStyle w:val="ListBullet"/>
            </w:pPr>
            <w:r w:rsidRPr="0036692D">
              <w:t>safety procedures</w:t>
            </w:r>
          </w:p>
          <w:p w:rsidR="00000000" w:rsidRPr="0036692D" w:rsidP="0036692D">
            <w:pPr>
              <w:pStyle w:val="ListBullet"/>
            </w:pPr>
            <w:r w:rsidRPr="0036692D">
              <w:t>responsible behaviour</w:t>
            </w:r>
          </w:p>
          <w:p w:rsidR="00000000" w:rsidRPr="0036692D" w:rsidP="0036692D">
            <w:pPr>
              <w:pStyle w:val="ListBullet"/>
            </w:pPr>
            <w:r w:rsidRPr="0036692D">
              <w:t>minimum impact expectations</w:t>
            </w:r>
          </w:p>
          <w:p w:rsidR="00000000" w:rsidP="0036692D">
            <w:pPr>
              <w:pStyle w:val="ListBullet"/>
              <w:rPr>
                <w:lang w:val="en-NZ"/>
              </w:rPr>
            </w:pPr>
            <w:r w:rsidRPr="0036692D">
              <w:t>risk and hazard prevention and management.</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Communication system</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calls</w:t>
            </w:r>
          </w:p>
          <w:p w:rsidR="00000000" w:rsidRPr="0036692D" w:rsidP="0036692D">
            <w:pPr>
              <w:pStyle w:val="ListBullet"/>
            </w:pPr>
            <w:r w:rsidRPr="0036692D">
              <w:t>hand signals</w:t>
            </w:r>
          </w:p>
          <w:p w:rsidR="00000000" w:rsidRPr="0036692D" w:rsidP="0036692D">
            <w:pPr>
              <w:pStyle w:val="ListBullet"/>
            </w:pPr>
            <w:r w:rsidRPr="0036692D">
              <w:t>whistles</w:t>
            </w:r>
          </w:p>
          <w:p w:rsidR="00000000" w:rsidP="0036692D">
            <w:pPr>
              <w:pStyle w:val="ListBullet"/>
              <w:rPr>
                <w:lang w:val="en-NZ"/>
              </w:rPr>
            </w:pPr>
            <w:r w:rsidRPr="0036692D">
              <w:t>two way radios.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Safety procedures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safety briefings</w:t>
            </w:r>
          </w:p>
          <w:p w:rsidR="00000000" w:rsidRPr="0036692D" w:rsidP="0036692D">
            <w:pPr>
              <w:pStyle w:val="ListBullet"/>
            </w:pPr>
            <w:r w:rsidRPr="0036692D">
              <w:t>safety and first aid equipment</w:t>
            </w:r>
          </w:p>
          <w:p w:rsidR="00000000" w:rsidRPr="0036692D" w:rsidP="0036692D">
            <w:pPr>
              <w:pStyle w:val="ListBullet"/>
            </w:pPr>
            <w:r w:rsidRPr="0036692D">
              <w:t>emergency contacts</w:t>
            </w:r>
          </w:p>
          <w:p w:rsidR="00000000" w:rsidRPr="0036692D" w:rsidP="0036692D">
            <w:pPr>
              <w:pStyle w:val="ListBullet"/>
            </w:pPr>
            <w:r w:rsidRPr="0036692D">
              <w:t>escape routes</w:t>
            </w:r>
          </w:p>
          <w:p w:rsidR="00000000" w:rsidRPr="0036692D" w:rsidP="0036692D">
            <w:pPr>
              <w:pStyle w:val="ListBullet"/>
            </w:pPr>
            <w:r w:rsidRPr="0036692D">
              <w:t>emergency response plan</w:t>
            </w:r>
          </w:p>
          <w:p w:rsidR="00000000" w:rsidRPr="0036692D" w:rsidP="0036692D">
            <w:pPr>
              <w:pStyle w:val="ListBullet"/>
            </w:pPr>
            <w:r w:rsidRPr="0036692D">
              <w:t>communications plan</w:t>
            </w:r>
          </w:p>
          <w:p w:rsidR="00000000" w:rsidP="0036692D">
            <w:pPr>
              <w:pStyle w:val="ListBullet"/>
              <w:rPr>
                <w:lang w:val="en-NZ"/>
              </w:rPr>
            </w:pPr>
            <w:r w:rsidRPr="0036692D">
              <w:t>contingency plans.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Instructional techniques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discussion</w:t>
            </w:r>
          </w:p>
          <w:p w:rsidR="00000000" w:rsidRPr="0036692D" w:rsidP="0036692D">
            <w:pPr>
              <w:pStyle w:val="ListBullet"/>
            </w:pPr>
            <w:r w:rsidRPr="0036692D">
              <w:t>questioning</w:t>
            </w:r>
          </w:p>
          <w:p w:rsidR="00000000" w:rsidRPr="0036692D" w:rsidP="0036692D">
            <w:pPr>
              <w:pStyle w:val="ListBullet"/>
            </w:pPr>
            <w:r w:rsidRPr="0036692D">
              <w:t>demonstration</w:t>
            </w:r>
          </w:p>
          <w:p w:rsidR="00000000" w:rsidRPr="0036692D" w:rsidP="0036692D">
            <w:pPr>
              <w:pStyle w:val="ListBullet"/>
            </w:pPr>
            <w:r w:rsidRPr="0036692D">
              <w:t>practical exercises</w:t>
            </w:r>
          </w:p>
          <w:p w:rsidR="00000000" w:rsidRPr="0036692D" w:rsidP="0036692D">
            <w:pPr>
              <w:pStyle w:val="ListBullet"/>
            </w:pPr>
            <w:r w:rsidRPr="0036692D">
              <w:t>discovery</w:t>
            </w:r>
          </w:p>
          <w:p w:rsidR="00000000" w:rsidRPr="0036692D" w:rsidP="0036692D">
            <w:pPr>
              <w:pStyle w:val="ListBullet"/>
            </w:pPr>
            <w:r w:rsidRPr="0036692D">
              <w:t>role play</w:t>
            </w:r>
          </w:p>
          <w:p w:rsidR="00000000" w:rsidRPr="0036692D" w:rsidP="0036692D">
            <w:pPr>
              <w:pStyle w:val="ListBullet"/>
            </w:pPr>
            <w:r w:rsidRPr="0036692D">
              <w:t>problem solving</w:t>
            </w:r>
          </w:p>
          <w:p w:rsidR="00000000" w:rsidRPr="0036692D" w:rsidP="0036692D">
            <w:pPr>
              <w:pStyle w:val="ListBullet"/>
            </w:pPr>
            <w:r w:rsidRPr="0036692D">
              <w:t>revision</w:t>
            </w:r>
          </w:p>
          <w:p w:rsidR="00000000" w:rsidRPr="0036692D" w:rsidP="0036692D">
            <w:pPr>
              <w:pStyle w:val="ListBullet"/>
            </w:pPr>
            <w:r w:rsidRPr="0036692D">
              <w:t>D.E.D.I.C.T:</w:t>
            </w:r>
          </w:p>
          <w:p w:rsidR="00000000" w:rsidRPr="0036692D" w:rsidP="0036692D">
            <w:pPr>
              <w:pStyle w:val="ListBullet2"/>
            </w:pPr>
            <w:r w:rsidRPr="0036692D">
              <w:t>demonstrate</w:t>
            </w:r>
          </w:p>
          <w:p w:rsidR="00000000" w:rsidRPr="0036692D" w:rsidP="0036692D">
            <w:pPr>
              <w:pStyle w:val="ListBullet2"/>
            </w:pPr>
            <w:r w:rsidRPr="0036692D">
              <w:t>explain</w:t>
            </w:r>
          </w:p>
          <w:p w:rsidR="00000000" w:rsidRPr="0036692D" w:rsidP="0036692D">
            <w:pPr>
              <w:pStyle w:val="ListBullet2"/>
            </w:pPr>
            <w:r w:rsidRPr="0036692D">
              <w:t>demonstrate</w:t>
            </w:r>
          </w:p>
          <w:p w:rsidR="00000000" w:rsidRPr="0036692D" w:rsidP="0036692D">
            <w:pPr>
              <w:pStyle w:val="ListBullet2"/>
            </w:pPr>
            <w:r w:rsidRPr="0036692D">
              <w:t>instruct</w:t>
            </w:r>
          </w:p>
          <w:p w:rsidR="00000000" w:rsidRPr="0036692D" w:rsidP="0036692D">
            <w:pPr>
              <w:pStyle w:val="ListBullet2"/>
            </w:pPr>
            <w:r w:rsidRPr="0036692D">
              <w:t>critique</w:t>
            </w:r>
          </w:p>
          <w:p w:rsidR="00000000" w:rsidRPr="0036692D" w:rsidP="0036692D">
            <w:pPr>
              <w:pStyle w:val="ListBullet2"/>
            </w:pPr>
            <w:r w:rsidRPr="0036692D">
              <w:t>test</w:t>
            </w:r>
          </w:p>
          <w:p w:rsidR="00000000" w:rsidRPr="0036692D" w:rsidP="0036692D">
            <w:pPr>
              <w:pStyle w:val="ListBullet"/>
            </w:pPr>
            <w:r w:rsidRPr="0036692D">
              <w:t>E.D.I.C.T:</w:t>
            </w:r>
          </w:p>
          <w:p w:rsidR="00000000" w:rsidRPr="0036692D" w:rsidP="0036692D">
            <w:pPr>
              <w:pStyle w:val="ListBullet2"/>
            </w:pPr>
            <w:r w:rsidRPr="0036692D">
              <w:t>explain</w:t>
            </w:r>
          </w:p>
          <w:p w:rsidR="00000000" w:rsidRPr="0036692D" w:rsidP="0036692D">
            <w:pPr>
              <w:pStyle w:val="ListBullet2"/>
            </w:pPr>
            <w:r w:rsidRPr="0036692D">
              <w:t>demonstrate</w:t>
            </w:r>
          </w:p>
          <w:p w:rsidR="00000000" w:rsidRPr="0036692D" w:rsidP="0036692D">
            <w:pPr>
              <w:pStyle w:val="ListBullet2"/>
            </w:pPr>
            <w:r w:rsidRPr="0036692D">
              <w:t>instruct</w:t>
            </w:r>
          </w:p>
          <w:p w:rsidR="00000000" w:rsidRPr="0036692D" w:rsidP="0036692D">
            <w:pPr>
              <w:pStyle w:val="ListBullet2"/>
            </w:pPr>
            <w:r w:rsidRPr="0036692D">
              <w:t>critique</w:t>
            </w:r>
          </w:p>
          <w:p w:rsidR="00000000" w:rsidRPr="0036692D" w:rsidP="0036692D">
            <w:pPr>
              <w:pStyle w:val="ListBullet2"/>
            </w:pPr>
            <w:r w:rsidRPr="0036692D">
              <w:t>test</w:t>
            </w:r>
          </w:p>
          <w:p w:rsidR="00000000" w:rsidRPr="0036692D" w:rsidP="0036692D">
            <w:pPr>
              <w:pStyle w:val="ListBullet"/>
            </w:pPr>
            <w:r w:rsidRPr="0036692D">
              <w:t>I.D.E.A:</w:t>
            </w:r>
          </w:p>
          <w:p w:rsidR="00000000" w:rsidRPr="0036692D" w:rsidP="0036692D">
            <w:pPr>
              <w:pStyle w:val="ListBullet2"/>
            </w:pPr>
            <w:r w:rsidRPr="0036692D">
              <w:t>introduce</w:t>
            </w:r>
          </w:p>
          <w:p w:rsidR="00000000" w:rsidRPr="0036692D" w:rsidP="0036692D">
            <w:pPr>
              <w:pStyle w:val="ListBullet2"/>
            </w:pPr>
            <w:r w:rsidRPr="0036692D">
              <w:t>demonstrate</w:t>
            </w:r>
          </w:p>
          <w:p w:rsidR="00000000" w:rsidRPr="0036692D" w:rsidP="0036692D">
            <w:pPr>
              <w:pStyle w:val="ListBullet2"/>
            </w:pPr>
            <w:r w:rsidRPr="0036692D">
              <w:t>explain</w:t>
            </w:r>
          </w:p>
          <w:p w:rsidR="00000000" w:rsidP="0036692D">
            <w:pPr>
              <w:pStyle w:val="ListBullet2"/>
              <w:rPr>
                <w:lang w:val="en-NZ"/>
              </w:rPr>
            </w:pPr>
            <w:r w:rsidRPr="0036692D">
              <w:t xml:space="preserve">apply. </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 xml:space="preserve">Activity specific knowledge, bushwalking skills </w:t>
            </w:r>
            <w:r w:rsidRPr="0036692D">
              <w:t>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emergency response</w:t>
            </w:r>
          </w:p>
          <w:p w:rsidR="00000000" w:rsidRPr="0036692D" w:rsidP="0036692D">
            <w:pPr>
              <w:pStyle w:val="ListBullet"/>
            </w:pPr>
            <w:r w:rsidRPr="0036692D">
              <w:t>minimum impact codes</w:t>
            </w:r>
          </w:p>
          <w:p w:rsidR="00000000" w:rsidRPr="0036692D" w:rsidP="0036692D">
            <w:pPr>
              <w:pStyle w:val="ListBullet"/>
            </w:pPr>
            <w:r w:rsidRPr="0036692D">
              <w:t>equipment characteristics and maintenance</w:t>
            </w:r>
          </w:p>
          <w:p w:rsidR="00000000" w:rsidRPr="0036692D" w:rsidP="0036692D">
            <w:pPr>
              <w:pStyle w:val="ListBullet"/>
            </w:pPr>
            <w:r w:rsidRPr="0036692D">
              <w:t>navigation with map and compass</w:t>
            </w:r>
          </w:p>
          <w:p w:rsidR="00000000" w:rsidRPr="0036692D" w:rsidP="0036692D">
            <w:pPr>
              <w:pStyle w:val="ListBullet"/>
            </w:pPr>
            <w:r w:rsidRPr="0036692D">
              <w:t>water purification methods</w:t>
            </w:r>
          </w:p>
          <w:p w:rsidR="00000000" w:rsidRPr="0036692D" w:rsidP="0036692D">
            <w:pPr>
              <w:pStyle w:val="ListBullet"/>
            </w:pPr>
            <w:r w:rsidRPr="0036692D">
              <w:t>walking techniques including ascending and descending</w:t>
            </w:r>
          </w:p>
          <w:p w:rsidR="00000000" w:rsidRPr="0036692D" w:rsidP="0036692D">
            <w:pPr>
              <w:pStyle w:val="ListBullet"/>
            </w:pPr>
            <w:r w:rsidRPr="0036692D">
              <w:t>lifting and carrying a backpack</w:t>
            </w:r>
          </w:p>
          <w:p w:rsidR="00000000" w:rsidRPr="0036692D" w:rsidP="0036692D">
            <w:pPr>
              <w:pStyle w:val="ListBullet"/>
            </w:pPr>
            <w:r w:rsidRPr="0036692D">
              <w:t>light weight camping including overnight camping</w:t>
            </w:r>
          </w:p>
          <w:p w:rsidR="00000000" w:rsidP="0036692D">
            <w:pPr>
              <w:pStyle w:val="ListBullet"/>
              <w:rPr>
                <w:lang w:val="en-NZ"/>
              </w:rPr>
            </w:pPr>
            <w:r w:rsidRPr="0036692D">
              <w:t xml:space="preserve">river crossings. </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C</w:t>
            </w:r>
            <w:r w:rsidRPr="0036692D">
              <w:rPr>
                <w:rStyle w:val="BoldandItalics"/>
              </w:rPr>
              <w:t>hanging conditions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 xml:space="preserve">weather </w:t>
            </w:r>
          </w:p>
          <w:p w:rsidR="00000000" w:rsidRPr="0036692D" w:rsidP="0036692D">
            <w:pPr>
              <w:pStyle w:val="ListBullet"/>
            </w:pPr>
            <w:r w:rsidRPr="0036692D">
              <w:t>equipment failure</w:t>
            </w:r>
          </w:p>
          <w:p w:rsidR="00000000" w:rsidRPr="0036692D" w:rsidP="0036692D">
            <w:pPr>
              <w:pStyle w:val="ListBullet"/>
            </w:pPr>
            <w:r w:rsidRPr="0036692D">
              <w:t>injuries</w:t>
            </w:r>
          </w:p>
          <w:p w:rsidR="00000000" w:rsidP="0036692D">
            <w:pPr>
              <w:pStyle w:val="ListBullet"/>
              <w:rPr>
                <w:lang w:val="en-NZ"/>
              </w:rPr>
            </w:pPr>
            <w:r w:rsidRPr="0036692D">
              <w:t>group dynamics.</w:t>
            </w:r>
          </w:p>
        </w:tc>
      </w:tr>
      <w:tr w:rsidTr="009747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92D">
            <w:pPr>
              <w:pStyle w:val="BodyText"/>
              <w:rPr>
                <w:lang w:val="en-NZ"/>
              </w:rPr>
            </w:pPr>
            <w:r w:rsidRPr="0036692D">
              <w:rPr>
                <w:rStyle w:val="BoldandItalics"/>
              </w:rPr>
              <w:t>Relevant aspects</w:t>
            </w:r>
            <w:r w:rsidRPr="003669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6692D" w:rsidP="0036692D">
            <w:pPr>
              <w:pStyle w:val="ListBullet"/>
            </w:pPr>
            <w:r w:rsidRPr="0036692D">
              <w:t>objectives</w:t>
            </w:r>
          </w:p>
          <w:p w:rsidR="00000000" w:rsidRPr="0036692D" w:rsidP="0036692D">
            <w:pPr>
              <w:pStyle w:val="ListBullet"/>
            </w:pPr>
            <w:r w:rsidRPr="0036692D">
              <w:t>planning process</w:t>
            </w:r>
          </w:p>
          <w:p w:rsidR="00000000" w:rsidRPr="0036692D" w:rsidP="0036692D">
            <w:pPr>
              <w:pStyle w:val="ListBullet"/>
            </w:pPr>
            <w:r w:rsidRPr="0036692D">
              <w:t>activity site</w:t>
            </w:r>
          </w:p>
          <w:p w:rsidR="00000000" w:rsidRPr="0036692D" w:rsidP="0036692D">
            <w:pPr>
              <w:pStyle w:val="ListBullet"/>
            </w:pPr>
            <w:r w:rsidRPr="0036692D">
              <w:t>weather</w:t>
            </w:r>
          </w:p>
          <w:p w:rsidR="00000000" w:rsidRPr="0036692D" w:rsidP="0036692D">
            <w:pPr>
              <w:pStyle w:val="ListBullet"/>
            </w:pPr>
            <w:r w:rsidRPr="0036692D">
              <w:t>equipment selection</w:t>
            </w:r>
          </w:p>
          <w:p w:rsidR="00000000" w:rsidRPr="0036692D" w:rsidP="0036692D">
            <w:pPr>
              <w:pStyle w:val="ListBullet"/>
            </w:pPr>
            <w:r w:rsidRPr="0036692D">
              <w:t>clothing selection</w:t>
            </w:r>
          </w:p>
          <w:p w:rsidR="00000000" w:rsidRPr="0036692D" w:rsidP="0036692D">
            <w:pPr>
              <w:pStyle w:val="ListBullet"/>
            </w:pPr>
            <w:r w:rsidRPr="0036692D">
              <w:t>food selection</w:t>
            </w:r>
          </w:p>
          <w:p w:rsidR="00000000" w:rsidRPr="0036692D" w:rsidP="0036692D">
            <w:pPr>
              <w:pStyle w:val="ListBullet"/>
            </w:pPr>
            <w:r w:rsidRPr="0036692D">
              <w:t>instructional content</w:t>
            </w:r>
          </w:p>
          <w:p w:rsidR="00000000" w:rsidRPr="0036692D" w:rsidP="0036692D">
            <w:pPr>
              <w:pStyle w:val="ListBullet"/>
            </w:pPr>
            <w:r w:rsidRPr="0036692D">
              <w:t>instructional techniques</w:t>
            </w:r>
          </w:p>
          <w:p w:rsidR="00000000" w:rsidRPr="0036692D" w:rsidP="0036692D">
            <w:pPr>
              <w:pStyle w:val="ListBullet"/>
            </w:pPr>
            <w:r w:rsidRPr="0036692D">
              <w:t>assessment techniques</w:t>
            </w:r>
          </w:p>
          <w:p w:rsidR="00000000" w:rsidRPr="0036692D" w:rsidP="0036692D">
            <w:pPr>
              <w:pStyle w:val="ListBullet"/>
            </w:pPr>
            <w:r w:rsidRPr="0036692D">
              <w:t>group feedback</w:t>
            </w:r>
          </w:p>
          <w:p w:rsidR="00000000" w:rsidRPr="0036692D" w:rsidP="0036692D">
            <w:pPr>
              <w:pStyle w:val="ListBullet"/>
            </w:pPr>
            <w:r w:rsidRPr="0036692D">
              <w:t>facilitation techniques</w:t>
            </w:r>
          </w:p>
          <w:p w:rsidR="00000000" w:rsidRPr="0036692D" w:rsidP="0036692D">
            <w:pPr>
              <w:pStyle w:val="ListBullet"/>
            </w:pPr>
            <w:r w:rsidRPr="0036692D">
              <w:t>safety techniques employed.</w:t>
            </w:r>
          </w:p>
        </w:tc>
      </w:tr>
    </w:tbl>
    <w:p w:rsidR="00000000" w:rsidRPr="0036692D" w:rsidP="0036692D">
      <w:pPr>
        <w:pStyle w:val="BodyText"/>
      </w:pPr>
    </w:p>
    <w:p w:rsidR="00000000" w:rsidRPr="0036692D" w:rsidP="0036692D">
      <w:pPr>
        <w:pStyle w:val="AllowPageBreak"/>
      </w:pPr>
    </w:p>
    <w:p w:rsidR="00000000" w:rsidRPr="0036692D" w:rsidP="0036692D">
      <w:pPr>
        <w:pStyle w:val="Heading1"/>
      </w:pPr>
      <w:bookmarkStart w:id="12" w:name="O_610091"/>
      <w:bookmarkEnd w:id="12"/>
      <w:r w:rsidRPr="0036692D">
        <w:t>Unit Sector(s)</w:t>
      </w:r>
    </w:p>
    <w:p w:rsidR="00000000" w:rsidRPr="0036692D" w:rsidP="0036692D">
      <w:pPr>
        <w:pStyle w:val="BodyText"/>
      </w:pPr>
      <w:r w:rsidRPr="0036692D">
        <w:t>Outdoor Recreation.</w:t>
      </w:r>
    </w:p>
    <w:p w:rsidR="00000000" w:rsidRPr="0036692D" w:rsidP="0036692D">
      <w:pPr>
        <w:pStyle w:val="AllowPageBreak"/>
      </w:pPr>
    </w:p>
    <w:p w:rsidR="00000000" w:rsidRPr="0036692D" w:rsidP="0036692D">
      <w:pPr>
        <w:pStyle w:val="Heading1"/>
      </w:pPr>
      <w:bookmarkStart w:id="13" w:name="O_610092"/>
      <w:bookmarkEnd w:id="13"/>
      <w:r w:rsidRPr="0036692D">
        <w:t>Competency Field</w:t>
      </w:r>
    </w:p>
    <w:p w:rsidR="00000000" w:rsidRPr="0036692D" w:rsidP="0036692D">
      <w:pPr>
        <w:pStyle w:val="BodyText"/>
      </w:pPr>
      <w:r w:rsidRPr="0036692D">
        <w:t>Bushwalking.</w:t>
      </w:r>
    </w:p>
    <w:p w:rsidR="00000000" w:rsidRPr="0036692D" w:rsidP="0036692D"/>
    <w:sectPr w:rsidSect="00366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2D" w:rsidRPr="0097471E" w:rsidP="00974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1E" w:rsidP="00366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7471E" w:rsidP="003669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7471E" w:rsidP="00366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2D" w:rsidRPr="0097471E" w:rsidP="009747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1E" w:rsidRPr="002D2AF8" w:rsidP="0036692D">
    <w:pPr>
      <w:pStyle w:val="Header"/>
      <w:framePr w:wrap="around"/>
    </w:pPr>
    <w:r>
      <w:fldChar w:fldCharType="begin"/>
    </w:r>
    <w:r>
      <w:instrText xml:space="preserve"> TITLE   \* MERGEFORMAT </w:instrText>
    </w:r>
    <w:r>
      <w:fldChar w:fldCharType="separate"/>
    </w:r>
    <w:r>
      <w:t>SISOBWG411 Instruct bushwalks in a 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7471E" w:rsidP="00366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EE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8A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81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92D"/>
    <w:pPr>
      <w:spacing w:before="360" w:after="60"/>
      <w:outlineLvl w:val="0"/>
    </w:pPr>
    <w:rPr>
      <w:sz w:val="32"/>
    </w:rPr>
  </w:style>
  <w:style w:type="paragraph" w:styleId="Heading2">
    <w:name w:val="heading 2"/>
    <w:basedOn w:val="HeadingBase"/>
    <w:next w:val="BodyText"/>
    <w:link w:val="Heading2Char"/>
    <w:qFormat/>
    <w:rsid w:val="0036692D"/>
    <w:pPr>
      <w:keepLines/>
      <w:spacing w:before="240" w:after="120"/>
      <w:outlineLvl w:val="1"/>
    </w:pPr>
    <w:rPr>
      <w:sz w:val="28"/>
      <w:szCs w:val="40"/>
    </w:rPr>
  </w:style>
  <w:style w:type="paragraph" w:styleId="Heading3">
    <w:name w:val="heading 3"/>
    <w:basedOn w:val="HeadingBase"/>
    <w:next w:val="BodyText"/>
    <w:link w:val="Heading3Char"/>
    <w:qFormat/>
    <w:rsid w:val="0036692D"/>
    <w:pPr>
      <w:spacing w:before="180" w:after="120"/>
      <w:outlineLvl w:val="2"/>
    </w:pPr>
    <w:rPr>
      <w:spacing w:val="-10"/>
      <w:kern w:val="32"/>
    </w:rPr>
  </w:style>
  <w:style w:type="paragraph" w:styleId="Heading4">
    <w:name w:val="heading 4"/>
    <w:basedOn w:val="HeadingBase"/>
    <w:next w:val="BodyText"/>
    <w:link w:val="Heading4Char"/>
    <w:qFormat/>
    <w:rsid w:val="0036692D"/>
    <w:pPr>
      <w:spacing w:before="160" w:after="120"/>
      <w:outlineLvl w:val="3"/>
    </w:pPr>
    <w:rPr>
      <w:sz w:val="22"/>
    </w:rPr>
  </w:style>
  <w:style w:type="paragraph" w:styleId="Heading5">
    <w:name w:val="heading 5"/>
    <w:basedOn w:val="HeadingBase"/>
    <w:next w:val="Normal"/>
    <w:link w:val="Heading5Char"/>
    <w:qFormat/>
    <w:rsid w:val="0036692D"/>
    <w:pPr>
      <w:spacing w:before="80"/>
      <w:outlineLvl w:val="4"/>
    </w:pPr>
    <w:rPr>
      <w:color w:val="918585"/>
      <w:sz w:val="20"/>
    </w:rPr>
  </w:style>
  <w:style w:type="paragraph" w:styleId="Heading6">
    <w:name w:val="heading 6"/>
    <w:basedOn w:val="HeadingBase"/>
    <w:next w:val="Normal"/>
    <w:link w:val="Heading6Char"/>
    <w:qFormat/>
    <w:rsid w:val="0036692D"/>
    <w:pPr>
      <w:spacing w:before="60"/>
      <w:outlineLvl w:val="5"/>
    </w:pPr>
    <w:rPr>
      <w:color w:val="918585"/>
      <w:sz w:val="20"/>
    </w:rPr>
  </w:style>
  <w:style w:type="paragraph" w:styleId="Heading7">
    <w:name w:val="heading 7"/>
    <w:basedOn w:val="Normal"/>
    <w:next w:val="Normal"/>
    <w:link w:val="Heading7Char"/>
    <w:qFormat/>
    <w:rsid w:val="0036692D"/>
    <w:pPr>
      <w:ind w:left="720"/>
      <w:outlineLvl w:val="6"/>
    </w:pPr>
    <w:rPr>
      <w:i/>
    </w:rPr>
  </w:style>
  <w:style w:type="paragraph" w:styleId="Heading8">
    <w:name w:val="heading 8"/>
    <w:basedOn w:val="Normal"/>
    <w:next w:val="Normal"/>
    <w:link w:val="Heading8Char"/>
    <w:qFormat/>
    <w:rsid w:val="0036692D"/>
    <w:pPr>
      <w:ind w:left="720"/>
      <w:outlineLvl w:val="7"/>
    </w:pPr>
    <w:rPr>
      <w:i/>
    </w:rPr>
  </w:style>
  <w:style w:type="paragraph" w:styleId="Heading9">
    <w:name w:val="heading 9"/>
    <w:basedOn w:val="Normal"/>
    <w:next w:val="Normal"/>
    <w:link w:val="Heading9Char"/>
    <w:qFormat/>
    <w:rsid w:val="0036692D"/>
    <w:pPr>
      <w:ind w:left="720"/>
      <w:outlineLvl w:val="8"/>
    </w:pPr>
    <w:rPr>
      <w:i/>
    </w:rPr>
  </w:style>
  <w:style w:type="character" w:default="1" w:styleId="DefaultParagraphFont">
    <w:name w:val="Default Paragraph Font"/>
    <w:uiPriority w:val="1"/>
    <w:unhideWhenUsed/>
    <w:rsid w:val="00366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92D"/>
  </w:style>
  <w:style w:type="character" w:customStyle="1" w:styleId="Heading1Char">
    <w:name w:val="Heading 1 Char"/>
    <w:basedOn w:val="DefaultParagraphFont"/>
    <w:link w:val="Heading1"/>
    <w:rsid w:val="0036692D"/>
    <w:rPr>
      <w:rFonts w:ascii="Times New Roman" w:eastAsia="Times New Roman" w:hAnsi="Times New Roman" w:cs="Times New Roman"/>
      <w:b/>
      <w:sz w:val="32"/>
      <w:szCs w:val="20"/>
      <w:lang w:eastAsia="en-US"/>
    </w:rPr>
  </w:style>
  <w:style w:type="paragraph" w:styleId="BodyText">
    <w:name w:val="Body Text"/>
    <w:basedOn w:val="Normal"/>
    <w:link w:val="BodyTextChar"/>
    <w:rsid w:val="00366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92D"/>
    <w:rPr>
      <w:rFonts w:ascii="Times New Roman" w:eastAsia="Times New Roman" w:hAnsi="Times New Roman" w:cs="Times New Roman"/>
      <w:sz w:val="24"/>
      <w:lang w:eastAsia="en-US"/>
    </w:rPr>
  </w:style>
  <w:style w:type="paragraph" w:styleId="List">
    <w:name w:val="List"/>
    <w:basedOn w:val="BodyText"/>
    <w:next w:val="BodyText"/>
    <w:rsid w:val="0036692D"/>
    <w:pPr>
      <w:tabs>
        <w:tab w:val="left" w:pos="340"/>
      </w:tabs>
      <w:spacing w:before="60" w:after="60"/>
      <w:ind w:left="340" w:hanging="340"/>
    </w:pPr>
  </w:style>
  <w:style w:type="paragraph" w:styleId="ListBullet">
    <w:name w:val="List Bullet"/>
    <w:basedOn w:val="List"/>
    <w:rsid w:val="0036692D"/>
    <w:pPr>
      <w:numPr>
        <w:numId w:val="13"/>
      </w:numPr>
      <w:tabs>
        <w:tab w:val="clear" w:pos="340"/>
      </w:tabs>
      <w:spacing w:before="40" w:after="40"/>
    </w:pPr>
  </w:style>
  <w:style w:type="character" w:customStyle="1" w:styleId="SpecialBold">
    <w:name w:val="Special Bold"/>
    <w:basedOn w:val="DefaultParagraphFont"/>
    <w:rsid w:val="0036692D"/>
    <w:rPr>
      <w:b/>
      <w:spacing w:val="0"/>
    </w:rPr>
  </w:style>
  <w:style w:type="paragraph" w:styleId="ListBullet2">
    <w:name w:val="List Bullet 2"/>
    <w:basedOn w:val="List2"/>
    <w:rsid w:val="0036692D"/>
    <w:pPr>
      <w:numPr>
        <w:numId w:val="14"/>
      </w:numPr>
      <w:tabs>
        <w:tab w:val="clear" w:pos="680"/>
      </w:tabs>
    </w:pPr>
  </w:style>
  <w:style w:type="paragraph" w:customStyle="1" w:styleId="SuperHeading">
    <w:name w:val="SuperHeading"/>
    <w:basedOn w:val="Normal"/>
    <w:rsid w:val="0036692D"/>
    <w:pPr>
      <w:spacing w:before="240" w:after="120"/>
      <w:outlineLvl w:val="0"/>
    </w:pPr>
    <w:rPr>
      <w:rFonts w:ascii="Times New Roman" w:hAnsi="Times New Roman"/>
      <w:b/>
      <w:sz w:val="32"/>
    </w:rPr>
  </w:style>
  <w:style w:type="paragraph" w:customStyle="1" w:styleId="AllowPageBreak">
    <w:name w:val="AllowPageBreak"/>
    <w:rsid w:val="003669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692D"/>
    <w:pPr>
      <w:tabs>
        <w:tab w:val="left" w:pos="680"/>
      </w:tabs>
      <w:spacing w:before="60" w:after="60"/>
      <w:ind w:left="680" w:hanging="340"/>
    </w:pPr>
  </w:style>
  <w:style w:type="character" w:customStyle="1" w:styleId="BoldandItalics">
    <w:name w:val="Bold and Italics"/>
    <w:qFormat/>
    <w:rsid w:val="0036692D"/>
    <w:rPr>
      <w:b/>
      <w:i/>
      <w:u w:val="none"/>
    </w:rPr>
  </w:style>
  <w:style w:type="character" w:customStyle="1" w:styleId="Heading2Char">
    <w:name w:val="Heading 2 Char"/>
    <w:basedOn w:val="DefaultParagraphFont"/>
    <w:link w:val="Heading2"/>
    <w:rsid w:val="00366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92D"/>
    <w:rPr>
      <w:rFonts w:ascii="Courier New" w:eastAsia="Times New Roman" w:hAnsi="Courier New" w:cs="Times New Roman"/>
      <w:i/>
      <w:szCs w:val="20"/>
      <w:lang w:eastAsia="en-US"/>
    </w:rPr>
  </w:style>
  <w:style w:type="paragraph" w:customStyle="1" w:styleId="HeadingBase">
    <w:name w:val="Heading Base"/>
    <w:rsid w:val="00366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92D"/>
    <w:pPr>
      <w:tabs>
        <w:tab w:val="right" w:leader="dot" w:pos="9072"/>
      </w:tabs>
      <w:ind w:left="567"/>
    </w:pPr>
    <w:rPr>
      <w:szCs w:val="22"/>
    </w:rPr>
  </w:style>
  <w:style w:type="paragraph" w:customStyle="1" w:styleId="TOCBase">
    <w:name w:val="TOC Base"/>
    <w:rsid w:val="00366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92D"/>
    <w:pPr>
      <w:tabs>
        <w:tab w:val="right" w:leader="dot" w:pos="9072"/>
      </w:tabs>
      <w:spacing w:before="40" w:after="40"/>
      <w:ind w:left="284"/>
    </w:pPr>
    <w:rPr>
      <w:rFonts w:ascii="Times New Roman" w:hAnsi="Times New Roman"/>
    </w:rPr>
  </w:style>
  <w:style w:type="paragraph" w:styleId="TOC1">
    <w:name w:val="toc 1"/>
    <w:basedOn w:val="TOCBase"/>
    <w:next w:val="Normal"/>
    <w:rsid w:val="00366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92D"/>
    <w:rPr>
      <w:rFonts w:ascii="Times New Roman" w:eastAsia="Times New Roman" w:hAnsi="Times New Roman" w:cs="Times New Roman"/>
      <w:sz w:val="16"/>
      <w:lang w:eastAsia="en-US"/>
    </w:rPr>
  </w:style>
  <w:style w:type="paragraph" w:styleId="Title">
    <w:name w:val="Title"/>
    <w:basedOn w:val="HeadingBase"/>
    <w:link w:val="TitleChar"/>
    <w:qFormat/>
    <w:rsid w:val="0036692D"/>
    <w:pPr>
      <w:spacing w:before="5040"/>
      <w:jc w:val="center"/>
    </w:pPr>
    <w:rPr>
      <w:sz w:val="48"/>
      <w:szCs w:val="72"/>
      <w:lang w:val="en-US"/>
    </w:rPr>
  </w:style>
  <w:style w:type="character" w:customStyle="1" w:styleId="TitleChar">
    <w:name w:val="Title Char"/>
    <w:basedOn w:val="DefaultParagraphFont"/>
    <w:link w:val="Title"/>
    <w:rsid w:val="00366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92D"/>
    <w:pPr>
      <w:tabs>
        <w:tab w:val="left" w:pos="3600"/>
        <w:tab w:val="left" w:pos="3958"/>
      </w:tabs>
    </w:pPr>
  </w:style>
  <w:style w:type="paragraph" w:customStyle="1" w:styleId="Note">
    <w:name w:val="Note"/>
    <w:basedOn w:val="BodyText"/>
    <w:rsid w:val="00366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92D"/>
    <w:pPr>
      <w:framePr w:wrap="auto" w:hAnchor="text" w:y="6049"/>
    </w:pPr>
    <w:rPr>
      <w:color w:val="000000"/>
      <w:sz w:val="40"/>
    </w:rPr>
  </w:style>
  <w:style w:type="paragraph" w:customStyle="1" w:styleId="TOCTitle">
    <w:name w:val="TOCTitle"/>
    <w:basedOn w:val="Heading1"/>
    <w:rsid w:val="0036692D"/>
    <w:pPr>
      <w:spacing w:after="240"/>
      <w:jc w:val="center"/>
      <w:outlineLvl w:val="9"/>
    </w:pPr>
    <w:rPr>
      <w:caps/>
    </w:rPr>
  </w:style>
  <w:style w:type="paragraph" w:customStyle="1" w:styleId="Version">
    <w:name w:val="Version"/>
    <w:rsid w:val="00366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92D"/>
    <w:pPr>
      <w:keepNext w:val="0"/>
      <w:tabs>
        <w:tab w:val="right" w:pos="4176"/>
      </w:tabs>
      <w:ind w:left="198" w:hanging="198"/>
    </w:pPr>
    <w:rPr>
      <w:rFonts w:ascii="Garamond" w:hAnsi="Garamond"/>
    </w:rPr>
  </w:style>
  <w:style w:type="paragraph" w:styleId="IndexHeading">
    <w:name w:val="index heading"/>
    <w:basedOn w:val="Normal"/>
    <w:next w:val="Index1"/>
    <w:semiHidden/>
    <w:rsid w:val="0036692D"/>
    <w:pPr>
      <w:spacing w:before="120" w:after="120"/>
    </w:pPr>
    <w:rPr>
      <w:rFonts w:ascii="Arial" w:hAnsi="Arial"/>
      <w:b/>
      <w:color w:val="918585"/>
      <w:sz w:val="24"/>
    </w:rPr>
  </w:style>
  <w:style w:type="paragraph" w:styleId="Header">
    <w:name w:val="header"/>
    <w:basedOn w:val="Normal"/>
    <w:link w:val="HeaderChar"/>
    <w:rsid w:val="00366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92D"/>
    <w:rPr>
      <w:rFonts w:ascii="Times New Roman" w:eastAsia="Times New Roman" w:hAnsi="Times New Roman" w:cs="Times New Roman"/>
      <w:sz w:val="16"/>
      <w:szCs w:val="20"/>
      <w:lang w:val="en-GB" w:eastAsia="en-US"/>
    </w:rPr>
  </w:style>
  <w:style w:type="paragraph" w:customStyle="1" w:styleId="Chapter">
    <w:name w:val="Chapter"/>
    <w:basedOn w:val="Normal"/>
    <w:rsid w:val="0036692D"/>
    <w:pPr>
      <w:spacing w:before="240"/>
    </w:pPr>
    <w:rPr>
      <w:rFonts w:ascii="Times New Roman" w:hAnsi="Times New Roman"/>
      <w:smallCaps/>
      <w:spacing w:val="80"/>
      <w:sz w:val="28"/>
    </w:rPr>
  </w:style>
  <w:style w:type="paragraph" w:customStyle="1" w:styleId="InChapter">
    <w:name w:val="InChapter"/>
    <w:basedOn w:val="Heading3"/>
    <w:rsid w:val="0036692D"/>
    <w:pPr>
      <w:spacing w:after="240"/>
      <w:outlineLvl w:val="9"/>
    </w:pPr>
    <w:rPr>
      <w:noProof/>
    </w:rPr>
  </w:style>
  <w:style w:type="paragraph" w:styleId="Index2">
    <w:name w:val="index 2"/>
    <w:basedOn w:val="Normal"/>
    <w:next w:val="Normal"/>
    <w:semiHidden/>
    <w:rsid w:val="0036692D"/>
    <w:pPr>
      <w:tabs>
        <w:tab w:val="right" w:pos="4176"/>
      </w:tabs>
      <w:ind w:left="568" w:hanging="284"/>
    </w:pPr>
    <w:rPr>
      <w:rFonts w:ascii="Garamond" w:hAnsi="Garamond"/>
    </w:rPr>
  </w:style>
  <w:style w:type="paragraph" w:customStyle="1" w:styleId="Byline">
    <w:name w:val="Byline"/>
    <w:rsid w:val="00366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92D"/>
    <w:pPr>
      <w:tabs>
        <w:tab w:val="clear" w:pos="3600"/>
        <w:tab w:val="clear" w:pos="3958"/>
      </w:tabs>
      <w:jc w:val="right"/>
    </w:pPr>
  </w:style>
  <w:style w:type="character" w:styleId="Emphasis">
    <w:name w:val="Emphasis"/>
    <w:basedOn w:val="DefaultParagraphFont"/>
    <w:qFormat/>
    <w:rsid w:val="0036692D"/>
    <w:rPr>
      <w:i/>
    </w:rPr>
  </w:style>
  <w:style w:type="paragraph" w:styleId="Caption">
    <w:name w:val="caption"/>
    <w:basedOn w:val="BodyText"/>
    <w:next w:val="Normal"/>
    <w:qFormat/>
    <w:rsid w:val="0036692D"/>
    <w:pPr>
      <w:framePr w:w="2268" w:hSpace="181" w:vSpace="181" w:wrap="around" w:vAnchor="text" w:hAnchor="page" w:x="1135" w:y="285" w:anchorLock="1"/>
    </w:pPr>
    <w:rPr>
      <w:i/>
    </w:rPr>
  </w:style>
  <w:style w:type="paragraph" w:customStyle="1" w:styleId="MiniTOCTitle">
    <w:name w:val="MiniTOCTitle"/>
    <w:basedOn w:val="Heading4"/>
    <w:rsid w:val="0036692D"/>
    <w:pPr>
      <w:spacing w:before="240"/>
      <w:outlineLvl w:val="9"/>
    </w:pPr>
    <w:rPr>
      <w:noProof/>
      <w:sz w:val="24"/>
    </w:rPr>
  </w:style>
  <w:style w:type="paragraph" w:customStyle="1" w:styleId="MiniTOCItem">
    <w:name w:val="MiniTOCItem"/>
    <w:basedOn w:val="ListBullet"/>
    <w:rsid w:val="0036692D"/>
    <w:pPr>
      <w:numPr>
        <w:numId w:val="0"/>
      </w:numPr>
      <w:tabs>
        <w:tab w:val="right" w:leader="dot" w:pos="6521"/>
      </w:tabs>
      <w:spacing w:before="0" w:after="0"/>
    </w:pPr>
  </w:style>
  <w:style w:type="paragraph" w:customStyle="1" w:styleId="TOFTitle">
    <w:name w:val="TOFTitle"/>
    <w:basedOn w:val="TOCTitle"/>
    <w:rsid w:val="0036692D"/>
  </w:style>
  <w:style w:type="paragraph" w:styleId="TableofFigures">
    <w:name w:val="table of figures"/>
    <w:basedOn w:val="Normal"/>
    <w:next w:val="Normal"/>
    <w:semiHidden/>
    <w:rsid w:val="0036692D"/>
    <w:pPr>
      <w:tabs>
        <w:tab w:val="right" w:leader="dot" w:pos="9072"/>
      </w:tabs>
      <w:ind w:left="970" w:hanging="403"/>
    </w:pPr>
    <w:rPr>
      <w:rFonts w:ascii="Times New Roman" w:hAnsi="Times New Roman"/>
      <w:b/>
    </w:rPr>
  </w:style>
  <w:style w:type="paragraph" w:styleId="ListNumber">
    <w:name w:val="List Number"/>
    <w:basedOn w:val="List"/>
    <w:rsid w:val="0036692D"/>
    <w:pPr>
      <w:numPr>
        <w:numId w:val="11"/>
      </w:numPr>
    </w:pPr>
  </w:style>
  <w:style w:type="character" w:customStyle="1" w:styleId="WingdingSymbols">
    <w:name w:val="Wingding Symbols"/>
    <w:rsid w:val="0036692D"/>
    <w:rPr>
      <w:rFonts w:ascii="Wingdings" w:hAnsi="Wingdings"/>
    </w:rPr>
  </w:style>
  <w:style w:type="paragraph" w:customStyle="1" w:styleId="TableHeading">
    <w:name w:val="Table Heading"/>
    <w:basedOn w:val="HeadingBase"/>
    <w:rsid w:val="0036692D"/>
    <w:pPr>
      <w:keepLines/>
      <w:pBdr>
        <w:bottom w:val="single" w:sz="6" w:space="1" w:color="918585"/>
      </w:pBdr>
      <w:spacing w:before="240"/>
    </w:pPr>
  </w:style>
  <w:style w:type="character" w:customStyle="1" w:styleId="HotSpot">
    <w:name w:val="HotSpot"/>
    <w:rsid w:val="0036692D"/>
    <w:rPr>
      <w:color w:val="0033CC"/>
      <w:u w:val="none"/>
    </w:rPr>
  </w:style>
  <w:style w:type="paragraph" w:customStyle="1" w:styleId="BodyTextRight">
    <w:name w:val="Body Text Right"/>
    <w:basedOn w:val="BodyText"/>
    <w:rsid w:val="0036692D"/>
    <w:pPr>
      <w:spacing w:before="0" w:after="0"/>
      <w:jc w:val="right"/>
    </w:pPr>
  </w:style>
  <w:style w:type="paragraph" w:styleId="Index3">
    <w:name w:val="index 3"/>
    <w:basedOn w:val="ListNumber2"/>
    <w:next w:val="Normal"/>
    <w:semiHidden/>
    <w:rsid w:val="0036692D"/>
    <w:pPr>
      <w:numPr>
        <w:numId w:val="0"/>
      </w:numPr>
      <w:tabs>
        <w:tab w:val="right" w:leader="dot" w:pos="4176"/>
      </w:tabs>
    </w:pPr>
  </w:style>
  <w:style w:type="paragraph" w:styleId="ListNumber2">
    <w:name w:val="List Number 2"/>
    <w:basedOn w:val="List2"/>
    <w:rsid w:val="0036692D"/>
    <w:pPr>
      <w:numPr>
        <w:numId w:val="10"/>
      </w:numPr>
      <w:tabs>
        <w:tab w:val="clear" w:pos="1060"/>
      </w:tabs>
    </w:pPr>
  </w:style>
  <w:style w:type="paragraph" w:customStyle="1" w:styleId="MarginNote">
    <w:name w:val="Margin Note"/>
    <w:basedOn w:val="BodyText"/>
    <w:rsid w:val="00366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92D"/>
    <w:rPr>
      <w:sz w:val="32"/>
    </w:rPr>
  </w:style>
  <w:style w:type="paragraph" w:customStyle="1" w:styleId="HeadingProcedure">
    <w:name w:val="Heading Procedure"/>
    <w:basedOn w:val="HeadingBase"/>
    <w:next w:val="Normal"/>
    <w:rsid w:val="0036692D"/>
    <w:pPr>
      <w:tabs>
        <w:tab w:val="left" w:pos="0"/>
      </w:tabs>
      <w:spacing w:before="120" w:after="60"/>
    </w:pPr>
    <w:rPr>
      <w:i/>
      <w:color w:val="918585"/>
      <w:sz w:val="22"/>
    </w:rPr>
  </w:style>
  <w:style w:type="paragraph" w:customStyle="1" w:styleId="TableBodyText">
    <w:name w:val="Table Body Text"/>
    <w:basedOn w:val="BodyText"/>
    <w:rsid w:val="0036692D"/>
    <w:pPr>
      <w:spacing w:before="60" w:after="60"/>
    </w:pPr>
  </w:style>
  <w:style w:type="paragraph" w:styleId="ListContinue">
    <w:name w:val="List Continue"/>
    <w:basedOn w:val="List"/>
    <w:rsid w:val="0036692D"/>
    <w:pPr>
      <w:ind w:firstLine="0"/>
    </w:pPr>
  </w:style>
  <w:style w:type="paragraph" w:customStyle="1" w:styleId="ListNote">
    <w:name w:val="List Note"/>
    <w:basedOn w:val="List"/>
    <w:rsid w:val="0036692D"/>
    <w:pPr>
      <w:pBdr>
        <w:top w:val="single" w:sz="6" w:space="2" w:color="918585"/>
        <w:bottom w:val="single" w:sz="6" w:space="2" w:color="918585"/>
      </w:pBdr>
      <w:tabs>
        <w:tab w:val="left" w:pos="1021"/>
      </w:tabs>
      <w:ind w:firstLine="0"/>
    </w:pPr>
  </w:style>
  <w:style w:type="paragraph" w:customStyle="1" w:styleId="Warning">
    <w:name w:val="Warning"/>
    <w:basedOn w:val="BodyText"/>
    <w:rsid w:val="0036692D"/>
    <w:pPr>
      <w:shd w:val="clear" w:color="auto" w:fill="D9D9D9"/>
      <w:tabs>
        <w:tab w:val="left" w:pos="992"/>
      </w:tabs>
      <w:ind w:left="119" w:right="119"/>
    </w:pPr>
    <w:rPr>
      <w:sz w:val="20"/>
    </w:rPr>
  </w:style>
  <w:style w:type="paragraph" w:customStyle="1" w:styleId="MarginIcons">
    <w:name w:val="Margin Icons"/>
    <w:basedOn w:val="BodyText"/>
    <w:rsid w:val="00366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92D"/>
    <w:rPr>
      <w:rFonts w:ascii="Courier New" w:hAnsi="Courier New"/>
    </w:rPr>
  </w:style>
  <w:style w:type="paragraph" w:customStyle="1" w:styleId="NoteBullet">
    <w:name w:val="Note Bullet"/>
    <w:basedOn w:val="Note"/>
    <w:rsid w:val="0036692D"/>
    <w:pPr>
      <w:tabs>
        <w:tab w:val="clear" w:pos="680"/>
      </w:tabs>
      <w:spacing w:before="60" w:after="60"/>
    </w:pPr>
  </w:style>
  <w:style w:type="paragraph" w:customStyle="1" w:styleId="SubHeading2">
    <w:name w:val="SubHeading2"/>
    <w:basedOn w:val="HeadingBase"/>
    <w:rsid w:val="0036692D"/>
    <w:pPr>
      <w:spacing w:before="240" w:after="60"/>
    </w:pPr>
    <w:rPr>
      <w:sz w:val="20"/>
    </w:rPr>
  </w:style>
  <w:style w:type="paragraph" w:customStyle="1" w:styleId="SubHeading1">
    <w:name w:val="SubHeading1"/>
    <w:basedOn w:val="HeadingBase"/>
    <w:rsid w:val="0036692D"/>
    <w:pPr>
      <w:spacing w:before="240" w:after="60"/>
    </w:pPr>
    <w:rPr>
      <w:color w:val="918585"/>
      <w:sz w:val="22"/>
    </w:rPr>
  </w:style>
  <w:style w:type="paragraph" w:customStyle="1" w:styleId="SideHeading">
    <w:name w:val="Side Heading"/>
    <w:basedOn w:val="HeadingBase"/>
    <w:rsid w:val="00366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92D"/>
    <w:pPr>
      <w:numPr>
        <w:numId w:val="12"/>
      </w:numPr>
    </w:pPr>
  </w:style>
  <w:style w:type="paragraph" w:styleId="PlainText">
    <w:name w:val="Plain Text"/>
    <w:basedOn w:val="Normal"/>
    <w:link w:val="PlainTextChar"/>
    <w:rsid w:val="0036692D"/>
    <w:rPr>
      <w:sz w:val="20"/>
    </w:rPr>
  </w:style>
  <w:style w:type="character" w:customStyle="1" w:styleId="PlainTextChar">
    <w:name w:val="Plain Text Char"/>
    <w:basedOn w:val="DefaultParagraphFont"/>
    <w:link w:val="PlainText"/>
    <w:rsid w:val="0036692D"/>
    <w:rPr>
      <w:rFonts w:ascii="Courier New" w:eastAsia="Times New Roman" w:hAnsi="Courier New" w:cs="Times New Roman"/>
      <w:sz w:val="20"/>
      <w:szCs w:val="20"/>
      <w:lang w:eastAsia="en-US"/>
    </w:rPr>
  </w:style>
  <w:style w:type="character" w:customStyle="1" w:styleId="MenuOption">
    <w:name w:val="Menu Option"/>
    <w:basedOn w:val="DefaultParagraphFont"/>
    <w:rsid w:val="0036692D"/>
    <w:rPr>
      <w:b/>
      <w:smallCaps/>
    </w:rPr>
  </w:style>
  <w:style w:type="paragraph" w:customStyle="1" w:styleId="TableListNumber">
    <w:name w:val="Table List Number"/>
    <w:basedOn w:val="ListNumber"/>
    <w:rsid w:val="0036692D"/>
    <w:pPr>
      <w:numPr>
        <w:numId w:val="0"/>
      </w:numPr>
    </w:pPr>
  </w:style>
  <w:style w:type="paragraph" w:styleId="TOC4">
    <w:name w:val="toc 4"/>
    <w:basedOn w:val="TOCBase"/>
    <w:next w:val="Normal"/>
    <w:semiHidden/>
    <w:rsid w:val="0036692D"/>
    <w:pPr>
      <w:tabs>
        <w:tab w:val="right" w:leader="dot" w:pos="9071"/>
      </w:tabs>
      <w:ind w:left="1701"/>
    </w:pPr>
  </w:style>
  <w:style w:type="paragraph" w:customStyle="1" w:styleId="ListAlpha">
    <w:name w:val="List Alpha"/>
    <w:basedOn w:val="List"/>
    <w:rsid w:val="0036692D"/>
    <w:pPr>
      <w:numPr>
        <w:numId w:val="9"/>
      </w:numPr>
    </w:pPr>
  </w:style>
  <w:style w:type="paragraph" w:customStyle="1" w:styleId="ListAlpha2">
    <w:name w:val="List Alpha 2"/>
    <w:basedOn w:val="List2"/>
    <w:rsid w:val="0036692D"/>
    <w:pPr>
      <w:numPr>
        <w:numId w:val="8"/>
      </w:numPr>
    </w:pPr>
  </w:style>
  <w:style w:type="paragraph" w:styleId="List3">
    <w:name w:val="List 3"/>
    <w:basedOn w:val="BodyText"/>
    <w:rsid w:val="0036692D"/>
    <w:pPr>
      <w:tabs>
        <w:tab w:val="left" w:pos="1021"/>
      </w:tabs>
      <w:spacing w:before="60" w:after="60"/>
      <w:ind w:left="1020" w:hanging="340"/>
    </w:pPr>
  </w:style>
  <w:style w:type="paragraph" w:styleId="List4">
    <w:name w:val="List 4"/>
    <w:basedOn w:val="BodyText"/>
    <w:rsid w:val="0036692D"/>
    <w:pPr>
      <w:tabs>
        <w:tab w:val="left" w:pos="1361"/>
      </w:tabs>
      <w:spacing w:before="60" w:after="60"/>
      <w:ind w:left="1361" w:hanging="340"/>
    </w:pPr>
  </w:style>
  <w:style w:type="paragraph" w:styleId="List5">
    <w:name w:val="List 5"/>
    <w:basedOn w:val="BodyText"/>
    <w:rsid w:val="0036692D"/>
    <w:pPr>
      <w:tabs>
        <w:tab w:val="left" w:pos="1701"/>
      </w:tabs>
      <w:spacing w:before="60" w:after="60"/>
      <w:ind w:left="1701" w:hanging="340"/>
    </w:pPr>
  </w:style>
  <w:style w:type="paragraph" w:styleId="ListBullet3">
    <w:name w:val="List Bullet 3"/>
    <w:basedOn w:val="List3"/>
    <w:rsid w:val="0036692D"/>
    <w:pPr>
      <w:numPr>
        <w:numId w:val="15"/>
      </w:numPr>
      <w:tabs>
        <w:tab w:val="clear" w:pos="1021"/>
      </w:tabs>
      <w:ind w:left="1037" w:hanging="357"/>
    </w:pPr>
  </w:style>
  <w:style w:type="paragraph" w:styleId="ListBullet4">
    <w:name w:val="List Bullet 4"/>
    <w:basedOn w:val="List4"/>
    <w:rsid w:val="0036692D"/>
    <w:pPr>
      <w:numPr>
        <w:numId w:val="3"/>
      </w:numPr>
    </w:pPr>
  </w:style>
  <w:style w:type="paragraph" w:styleId="ListBullet5">
    <w:name w:val="List Bullet 5"/>
    <w:basedOn w:val="List5"/>
    <w:rsid w:val="0036692D"/>
    <w:pPr>
      <w:numPr>
        <w:numId w:val="4"/>
      </w:numPr>
    </w:pPr>
  </w:style>
  <w:style w:type="paragraph" w:styleId="ListContinue2">
    <w:name w:val="List Continue 2"/>
    <w:basedOn w:val="List2"/>
    <w:rsid w:val="0036692D"/>
    <w:pPr>
      <w:ind w:firstLine="0"/>
    </w:pPr>
  </w:style>
  <w:style w:type="paragraph" w:styleId="ListContinue3">
    <w:name w:val="List Continue 3"/>
    <w:basedOn w:val="List3"/>
    <w:rsid w:val="0036692D"/>
    <w:pPr>
      <w:ind w:left="1021" w:firstLine="0"/>
    </w:pPr>
  </w:style>
  <w:style w:type="paragraph" w:styleId="ListContinue4">
    <w:name w:val="List Continue 4"/>
    <w:basedOn w:val="List4"/>
    <w:rsid w:val="0036692D"/>
    <w:pPr>
      <w:ind w:firstLine="0"/>
    </w:pPr>
  </w:style>
  <w:style w:type="paragraph" w:styleId="ListContinue5">
    <w:name w:val="List Continue 5"/>
    <w:basedOn w:val="List5"/>
    <w:rsid w:val="0036692D"/>
    <w:pPr>
      <w:ind w:firstLine="0"/>
    </w:pPr>
  </w:style>
  <w:style w:type="paragraph" w:styleId="ListNumber3">
    <w:name w:val="List Number 3"/>
    <w:basedOn w:val="List3"/>
    <w:rsid w:val="0036692D"/>
    <w:pPr>
      <w:numPr>
        <w:numId w:val="5"/>
      </w:numPr>
    </w:pPr>
  </w:style>
  <w:style w:type="paragraph" w:styleId="ListNumber4">
    <w:name w:val="List Number 4"/>
    <w:basedOn w:val="List4"/>
    <w:rsid w:val="0036692D"/>
    <w:pPr>
      <w:numPr>
        <w:numId w:val="6"/>
      </w:numPr>
    </w:pPr>
  </w:style>
  <w:style w:type="paragraph" w:styleId="ListNumber5">
    <w:name w:val="List Number 5"/>
    <w:basedOn w:val="List5"/>
    <w:rsid w:val="0036692D"/>
    <w:pPr>
      <w:numPr>
        <w:numId w:val="7"/>
      </w:numPr>
    </w:pPr>
  </w:style>
  <w:style w:type="paragraph" w:styleId="BlockText">
    <w:name w:val="Block Text"/>
    <w:basedOn w:val="Normal"/>
    <w:rsid w:val="0036692D"/>
    <w:pPr>
      <w:spacing w:after="120"/>
      <w:ind w:left="1440" w:right="1440"/>
    </w:pPr>
  </w:style>
  <w:style w:type="character" w:customStyle="1" w:styleId="Subscript">
    <w:name w:val="Subscript"/>
    <w:basedOn w:val="DefaultParagraphFont"/>
    <w:rsid w:val="0036692D"/>
    <w:rPr>
      <w:sz w:val="16"/>
      <w:vertAlign w:val="subscript"/>
    </w:rPr>
  </w:style>
  <w:style w:type="character" w:customStyle="1" w:styleId="Superscript">
    <w:name w:val="Superscript"/>
    <w:basedOn w:val="DefaultParagraphFont"/>
    <w:rsid w:val="0036692D"/>
    <w:rPr>
      <w:sz w:val="16"/>
      <w:vertAlign w:val="superscript"/>
    </w:rPr>
  </w:style>
  <w:style w:type="character" w:customStyle="1" w:styleId="Symbols">
    <w:name w:val="Symbols"/>
    <w:basedOn w:val="DefaultParagraphFont"/>
    <w:rsid w:val="0036692D"/>
    <w:rPr>
      <w:rFonts w:ascii="Symbol" w:hAnsi="Symbol"/>
    </w:rPr>
  </w:style>
  <w:style w:type="character" w:customStyle="1" w:styleId="MenuOptions">
    <w:name w:val="Menu Options"/>
    <w:basedOn w:val="DefaultParagraphFont"/>
    <w:rsid w:val="0036692D"/>
    <w:rPr>
      <w:rFonts w:ascii="Arial Narrow" w:hAnsi="Arial Narrow"/>
      <w:smallCaps/>
    </w:rPr>
  </w:style>
  <w:style w:type="character" w:customStyle="1" w:styleId="Buttons">
    <w:name w:val="Buttons"/>
    <w:basedOn w:val="DefaultParagraphFont"/>
    <w:rsid w:val="0036692D"/>
    <w:rPr>
      <w:b/>
    </w:rPr>
  </w:style>
  <w:style w:type="character" w:customStyle="1" w:styleId="Underlined">
    <w:name w:val="Underlined"/>
    <w:basedOn w:val="DefaultParagraphFont"/>
    <w:rsid w:val="0036692D"/>
    <w:rPr>
      <w:u w:val="single"/>
    </w:rPr>
  </w:style>
  <w:style w:type="paragraph" w:customStyle="1" w:styleId="TableBodyTextRight">
    <w:name w:val="Table Body Text Right"/>
    <w:basedOn w:val="TableBodyText"/>
    <w:rsid w:val="0036692D"/>
    <w:pPr>
      <w:widowControl w:val="0"/>
      <w:autoSpaceDE w:val="0"/>
      <w:autoSpaceDN w:val="0"/>
      <w:adjustRightInd w:val="0"/>
      <w:jc w:val="right"/>
    </w:pPr>
    <w:rPr>
      <w:rFonts w:cs="Arial"/>
      <w:szCs w:val="18"/>
    </w:rPr>
  </w:style>
  <w:style w:type="paragraph" w:customStyle="1" w:styleId="CopyrightText">
    <w:name w:val="Copyright Text"/>
    <w:basedOn w:val="BodyText"/>
    <w:rsid w:val="0036692D"/>
    <w:rPr>
      <w:sz w:val="18"/>
    </w:rPr>
  </w:style>
  <w:style w:type="paragraph" w:customStyle="1" w:styleId="BodySmallRight">
    <w:name w:val="Body Small Right"/>
    <w:basedOn w:val="BodyTextRight"/>
    <w:rsid w:val="0036692D"/>
    <w:rPr>
      <w:sz w:val="18"/>
      <w:szCs w:val="18"/>
    </w:rPr>
  </w:style>
  <w:style w:type="paragraph" w:customStyle="1" w:styleId="MarginEdition">
    <w:name w:val="Margin Edition"/>
    <w:basedOn w:val="MarginNote"/>
    <w:rsid w:val="0036692D"/>
    <w:pPr>
      <w:spacing w:before="0" w:after="0"/>
    </w:pPr>
    <w:rPr>
      <w:rFonts w:ascii="Times New Roman" w:hAnsi="Times New Roman"/>
      <w:color w:val="999999"/>
    </w:rPr>
  </w:style>
  <w:style w:type="paragraph" w:customStyle="1" w:styleId="Spacer">
    <w:name w:val="Spacer"/>
    <w:basedOn w:val="Normal"/>
    <w:rsid w:val="0036692D"/>
    <w:rPr>
      <w:sz w:val="2"/>
      <w:szCs w:val="2"/>
    </w:rPr>
  </w:style>
  <w:style w:type="character" w:customStyle="1" w:styleId="Small">
    <w:name w:val="Small"/>
    <w:basedOn w:val="DefaultParagraphFont"/>
    <w:rsid w:val="0036692D"/>
    <w:rPr>
      <w:sz w:val="16"/>
    </w:rPr>
  </w:style>
  <w:style w:type="paragraph" w:customStyle="1" w:styleId="WideTable">
    <w:name w:val="Wide Table"/>
    <w:basedOn w:val="Normal"/>
    <w:rsid w:val="0036692D"/>
    <w:pPr>
      <w:ind w:left="-1418"/>
    </w:pPr>
    <w:rPr>
      <w:sz w:val="2"/>
      <w:szCs w:val="2"/>
    </w:rPr>
  </w:style>
  <w:style w:type="character" w:styleId="PageNumber">
    <w:name w:val="page number"/>
    <w:basedOn w:val="DefaultParagraphFont"/>
    <w:rsid w:val="0036692D"/>
  </w:style>
  <w:style w:type="paragraph" w:styleId="Quote">
    <w:name w:val="Quote"/>
    <w:basedOn w:val="Heading1"/>
    <w:link w:val="QuoteChar"/>
    <w:qFormat/>
    <w:rsid w:val="0036692D"/>
    <w:rPr>
      <w:b w:val="0"/>
      <w:sz w:val="72"/>
      <w:szCs w:val="72"/>
      <w:lang w:val="en-NZ"/>
    </w:rPr>
  </w:style>
  <w:style w:type="character" w:customStyle="1" w:styleId="QuoteChar">
    <w:name w:val="Quote Char"/>
    <w:basedOn w:val="DefaultParagraphFont"/>
    <w:link w:val="Quote"/>
    <w:rsid w:val="00366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92D"/>
    <w:pPr>
      <w:pageBreakBefore/>
    </w:pPr>
  </w:style>
  <w:style w:type="paragraph" w:customStyle="1" w:styleId="Border">
    <w:name w:val="Border"/>
    <w:basedOn w:val="Normal"/>
    <w:qFormat/>
    <w:rsid w:val="00366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92D"/>
    <w:rPr>
      <w:b/>
      <w:bCs/>
      <w:i/>
      <w:iCs/>
      <w:color w:val="auto"/>
    </w:rPr>
  </w:style>
  <w:style w:type="paragraph" w:styleId="IntenseQuote">
    <w:name w:val="Intense Quote"/>
    <w:basedOn w:val="Normal"/>
    <w:next w:val="Normal"/>
    <w:link w:val="IntenseQuoteChar"/>
    <w:uiPriority w:val="30"/>
    <w:qFormat/>
    <w:rsid w:val="00366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92D"/>
    <w:rPr>
      <w:smallCaps/>
      <w:color w:val="auto"/>
      <w:u w:val="single"/>
    </w:rPr>
  </w:style>
  <w:style w:type="character" w:styleId="IntenseReference">
    <w:name w:val="Intense Reference"/>
    <w:basedOn w:val="DefaultParagraphFont"/>
    <w:uiPriority w:val="32"/>
    <w:qFormat/>
    <w:rsid w:val="0036692D"/>
    <w:rPr>
      <w:b/>
      <w:bCs/>
      <w:smallCaps/>
      <w:color w:val="auto"/>
      <w:spacing w:val="5"/>
      <w:u w:val="single"/>
    </w:rPr>
  </w:style>
  <w:style w:type="paragraph" w:customStyle="1" w:styleId="2ColumnHeading">
    <w:name w:val="2Column Heading"/>
    <w:basedOn w:val="BodyText"/>
    <w:qFormat/>
    <w:rsid w:val="0036692D"/>
    <w:pPr>
      <w:spacing w:after="60"/>
      <w:ind w:left="-2268"/>
    </w:pPr>
    <w:rPr>
      <w:b/>
    </w:rPr>
  </w:style>
  <w:style w:type="paragraph" w:customStyle="1" w:styleId="Heading1TOC">
    <w:name w:val="Heading1 TOC"/>
    <w:basedOn w:val="Normal"/>
    <w:qFormat/>
    <w:rsid w:val="0036692D"/>
    <w:pPr>
      <w:spacing w:before="240" w:after="120"/>
    </w:pPr>
    <w:rPr>
      <w:rFonts w:ascii="Times New Roman" w:hAnsi="Times New Roman"/>
      <w:b/>
      <w:sz w:val="32"/>
    </w:rPr>
  </w:style>
  <w:style w:type="paragraph" w:customStyle="1" w:styleId="Heading2TOC">
    <w:name w:val="Heading2 TOC"/>
    <w:basedOn w:val="Normal"/>
    <w:qFormat/>
    <w:rsid w:val="0036692D"/>
    <w:pPr>
      <w:spacing w:before="240" w:after="60"/>
    </w:pPr>
    <w:rPr>
      <w:rFonts w:ascii="Times New Roman" w:hAnsi="Times New Roman"/>
      <w:b/>
      <w:sz w:val="28"/>
    </w:rPr>
  </w:style>
  <w:style w:type="character" w:customStyle="1" w:styleId="Underline">
    <w:name w:val="Underline"/>
    <w:basedOn w:val="DefaultParagraphFont"/>
    <w:qFormat/>
    <w:rsid w:val="0036692D"/>
    <w:rPr>
      <w:u w:val="single"/>
    </w:rPr>
  </w:style>
  <w:style w:type="paragraph" w:styleId="BalloonText">
    <w:name w:val="Balloon Text"/>
    <w:basedOn w:val="Normal"/>
    <w:link w:val="BalloonTextChar"/>
    <w:rsid w:val="0036692D"/>
    <w:rPr>
      <w:rFonts w:ascii="Tahoma" w:hAnsi="Tahoma" w:cs="Tahoma"/>
      <w:sz w:val="16"/>
      <w:szCs w:val="16"/>
    </w:rPr>
  </w:style>
  <w:style w:type="character" w:customStyle="1" w:styleId="BalloonTextChar">
    <w:name w:val="Balloon Text Char"/>
    <w:basedOn w:val="DefaultParagraphFont"/>
    <w:link w:val="BalloonText"/>
    <w:rsid w:val="00366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92D"/>
    <w:rPr>
      <w:b/>
      <w:color w:val="660033"/>
      <w:spacing w:val="0"/>
    </w:rPr>
  </w:style>
  <w:style w:type="paragraph" w:customStyle="1" w:styleId="Nameditemlist">
    <w:name w:val="Named item list"/>
    <w:basedOn w:val="BodyText"/>
    <w:qFormat/>
    <w:rsid w:val="003669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2078</Words>
  <Characters>14070</Characters>
  <Application>Microsoft Office Word</Application>
  <DocSecurity>0</DocSecurity>
  <Lines>416</Lines>
  <Paragraphs>312</Paragraphs>
  <ScaleCrop>false</ScaleCrop>
  <Company>Author-it Software Corporation Ltd.</Company>
  <LinksUpToDate>false</LinksUpToDate>
  <CharactersWithSpaces>16073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SISOBWG411 Instruct bushwalks in a controlled environment</dc:title>
  <dc:subject>Approved</dc:subject>
  <dc:creator>Service Skills Australia</dc:creator>
  <cp:keywords>Release 1</cp:keywords>
  <dc:description>Review Date: 12 April 2008</dc:description>
  <cp:lastModifiedBy>TPCMS</cp:lastModifiedBy>
  <cp:revision>3</cp:revision>
  <dcterms:created xsi:type="dcterms:W3CDTF">2013-12-13T11:44:34Z</dcterms:created>
  <dcterms:modified xsi:type="dcterms:W3CDTF">2013-12-04T22:17:00Z</dcterms:modified>
</cp:coreProperties>
</file>