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4A2" w:rsidP="000C14A2">
      <w:pPr>
        <w:pStyle w:val="Title"/>
      </w:pPr>
      <w:r>
        <w:fldChar w:fldCharType="begin"/>
      </w:r>
      <w:r>
        <w:instrText xml:space="preserve"> TITLE   \* MERGEFORMAT </w:instrText>
      </w:r>
      <w:r>
        <w:fldChar w:fldCharType="separate"/>
      </w:r>
      <w:r>
        <w:t>SIS40512 Certificate IV in Sport Coaching</w:t>
      </w:r>
      <w:r>
        <w:fldChar w:fldCharType="end"/>
      </w:r>
    </w:p>
    <w:p w:rsidR="000C14A2" w:rsidP="000C14A2">
      <w:pPr>
        <w:pStyle w:val="Version"/>
        <w:sectPr w:rsidSect="00E201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018F" w:rsidP="00E2018F">
      <w:pPr>
        <w:pStyle w:val="SuperHeading"/>
      </w:pPr>
      <w:r w:rsidRPr="00E2018F">
        <w:t>SIS40512 Certificate IV in Sport Coaching</w:t>
      </w:r>
    </w:p>
    <w:p w:rsidR="00000000" w:rsidRPr="00E2018F" w:rsidP="00E2018F">
      <w:pPr>
        <w:pStyle w:val="Heading1"/>
      </w:pPr>
      <w:bookmarkStart w:id="1" w:name="O_772267"/>
      <w:bookmarkEnd w:id="1"/>
      <w:r w:rsidRPr="00E2018F">
        <w:t>Modification History</w:t>
      </w:r>
    </w:p>
    <w:p w:rsidR="00000000" w:rsidRPr="00E2018F" w:rsidP="00E2018F">
      <w:pPr>
        <w:pStyle w:val="BodyText"/>
      </w:pPr>
      <w:r w:rsidRPr="00E2018F">
        <w:t>The version details of this endorsed qualification are the table below. The latest information is at the top.</w:t>
      </w:r>
    </w:p>
    <w:tbl>
      <w:tblPr>
        <w:tblW w:w="0" w:type="auto"/>
        <w:tblCellMar>
          <w:left w:w="62" w:type="dxa"/>
          <w:right w:w="62" w:type="dxa"/>
        </w:tblCellMar>
        <w:tblLook w:val="0000"/>
      </w:tblPr>
      <w:tblGrid>
        <w:gridCol w:w="2017"/>
        <w:gridCol w:w="7179"/>
      </w:tblGrid>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8F" w:rsidP="00E2018F">
            <w:pPr>
              <w:pStyle w:val="BodyText"/>
            </w:pPr>
            <w:r w:rsidRPr="00E2018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rPr>
                <w:rStyle w:val="SpecialBold"/>
              </w:rPr>
              <w:t>Comments</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8F" w:rsidP="00E2018F">
            <w:pPr>
              <w:pStyle w:val="BodyText"/>
            </w:pPr>
            <w:r w:rsidRPr="00E2018F">
              <w:t>Imported elective units updated from the following training packages:</w:t>
            </w:r>
          </w:p>
          <w:p w:rsidR="00000000" w:rsidRPr="00E2018F" w:rsidP="00E2018F">
            <w:pPr>
              <w:pStyle w:val="ListBullet"/>
            </w:pPr>
            <w:r w:rsidRPr="00E2018F">
              <w:t>BSB Business Services</w:t>
            </w:r>
          </w:p>
          <w:p w:rsidR="00000000" w:rsidP="00E2018F">
            <w:pPr>
              <w:pStyle w:val="ListBullet"/>
              <w:rPr>
                <w:lang w:val="en-NZ"/>
              </w:rPr>
            </w:pPr>
            <w:r w:rsidRPr="00E2018F">
              <w:t>ICT Informat</w:t>
            </w:r>
            <w:r w:rsidRPr="00E2018F">
              <w:t>ion and Communications Technology</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8F" w:rsidP="00E2018F">
            <w:pPr>
              <w:pStyle w:val="BodyText"/>
            </w:pPr>
            <w:r w:rsidRPr="00E2018F">
              <w:t>Replaces and is equivalent to SIS40510 Certificate IV in Sport Coaching</w:t>
            </w:r>
          </w:p>
          <w:p w:rsidR="00000000" w:rsidRPr="00E2018F" w:rsidP="00E2018F">
            <w:pPr>
              <w:pStyle w:val="BodyText"/>
            </w:pPr>
            <w:r w:rsidRPr="00E2018F">
              <w:t>Qualification notes changed to better reflect scope of practice</w:t>
            </w:r>
          </w:p>
          <w:p w:rsidR="00000000" w:rsidRPr="00E2018F" w:rsidP="00E2018F">
            <w:pPr>
              <w:pStyle w:val="BodyText"/>
            </w:pPr>
            <w:r w:rsidRPr="00E2018F">
              <w:t>Qualification packaging rules remain the same</w:t>
            </w:r>
          </w:p>
          <w:p w:rsidR="00000000" w:rsidRPr="00E2018F" w:rsidP="00E2018F">
            <w:pPr>
              <w:pStyle w:val="BodyText"/>
            </w:pPr>
            <w:r w:rsidRPr="00E2018F">
              <w:t>Entry requirements added</w:t>
            </w:r>
          </w:p>
          <w:p w:rsidR="00000000" w:rsidRPr="00E2018F" w:rsidP="00E2018F">
            <w:pPr>
              <w:pStyle w:val="BodyText"/>
            </w:pPr>
            <w:r w:rsidRPr="00E2018F">
              <w:t>Imported units updated</w:t>
            </w:r>
          </w:p>
          <w:p w:rsidR="00000000" w:rsidRPr="00E2018F" w:rsidP="00E2018F">
            <w:pPr>
              <w:pStyle w:val="BodyText"/>
            </w:pPr>
            <w:r w:rsidRPr="00E2018F">
              <w:t>Unit added to the core:</w:t>
            </w:r>
          </w:p>
          <w:p w:rsidR="00000000" w:rsidRPr="00E2018F" w:rsidP="00E2018F">
            <w:pPr>
              <w:pStyle w:val="ListBullet2"/>
            </w:pPr>
            <w:r w:rsidRPr="00E2018F">
              <w:t>BSBRSK401A Identify risk and apply risk management processes</w:t>
            </w:r>
          </w:p>
          <w:p w:rsidR="00000000" w:rsidRPr="00E2018F" w:rsidP="00E2018F">
            <w:pPr>
              <w:pStyle w:val="BodyText"/>
            </w:pPr>
            <w:r w:rsidRPr="00E2018F">
              <w:t>Unit deleted from the core:</w:t>
            </w:r>
          </w:p>
          <w:p w:rsidR="00000000" w:rsidRPr="00E2018F" w:rsidP="00E2018F">
            <w:pPr>
              <w:pStyle w:val="ListBullet2"/>
            </w:pPr>
            <w:r w:rsidRPr="00E2018F">
              <w:t>SISXRSK301A Undertake risk analysis of activities</w:t>
            </w:r>
          </w:p>
          <w:p w:rsidR="00000000" w:rsidRPr="00E2018F" w:rsidP="00E2018F">
            <w:pPr>
              <w:pStyle w:val="BodyText"/>
            </w:pPr>
            <w:r w:rsidRPr="00E2018F">
              <w:t>New group added: Group H – Surfing</w:t>
            </w:r>
          </w:p>
          <w:p w:rsidR="00000000" w:rsidRPr="00E2018F" w:rsidP="00E2018F">
            <w:pPr>
              <w:pStyle w:val="BodyText"/>
            </w:pPr>
            <w:r w:rsidRPr="00E2018F">
              <w:t>New and updated unit codes and ti</w:t>
            </w:r>
            <w:r w:rsidRPr="00E2018F">
              <w:t>tles in core and electives</w:t>
            </w:r>
          </w:p>
          <w:p w:rsidR="00000000" w:rsidRPr="00E2018F" w:rsidP="00E2018F">
            <w:pPr>
              <w:pStyle w:val="BodyText"/>
            </w:pPr>
            <w:r w:rsidRPr="00E2018F">
              <w:t>Groups from H to L renamed</w:t>
            </w:r>
          </w:p>
          <w:p w:rsidR="00000000" w:rsidRPr="00E2018F" w:rsidP="00E2018F">
            <w:pPr>
              <w:pStyle w:val="BodyText"/>
            </w:pPr>
            <w:r w:rsidRPr="00E2018F">
              <w:t>Numerous units added to the electives.</w:t>
            </w:r>
          </w:p>
        </w:tc>
      </w:tr>
    </w:tbl>
    <w:p w:rsidR="00000000" w:rsidRPr="00E2018F" w:rsidP="00E2018F">
      <w:pPr>
        <w:pStyle w:val="BodyText"/>
      </w:pPr>
    </w:p>
    <w:p w:rsidR="00000000" w:rsidRPr="00E2018F" w:rsidP="00E2018F">
      <w:pPr>
        <w:pStyle w:val="AllowPageBreak"/>
      </w:pPr>
    </w:p>
    <w:p w:rsidR="00000000" w:rsidRPr="00E2018F" w:rsidP="00E2018F">
      <w:pPr>
        <w:pStyle w:val="Heading1"/>
      </w:pPr>
      <w:bookmarkStart w:id="2" w:name="O_772266"/>
      <w:bookmarkEnd w:id="2"/>
      <w:r w:rsidRPr="00E2018F">
        <w:t>Description</w:t>
      </w:r>
    </w:p>
    <w:p w:rsidR="00000000" w:rsidRPr="00E2018F" w:rsidP="00E2018F">
      <w:pPr>
        <w:pStyle w:val="BodyText"/>
      </w:pPr>
      <w:r w:rsidRPr="00E2018F">
        <w:t>This qualification reflects the role of individuals who apply th</w:t>
      </w:r>
      <w:r w:rsidRPr="00E2018F">
        <w:t xml:space="preserve">e skills and knowledge to pursue a career as a coach. Likely functions for someone with this qualification include observing the performance of athletes to determine the required level of instruction, and planning, conducting and evaluating individualised </w:t>
      </w:r>
      <w:r w:rsidRPr="00E2018F">
        <w:t>and team training programs. Those with this qualification would supervise training and provide in competition assistance to athletes including supporting their psychological preparation and conducting post competition analysis of both performance and strat</w:t>
      </w:r>
      <w:r w:rsidRPr="00E2018F">
        <w:t>egy. They would also be responsible for athlete support needs in conjunction with other personnel. Those with this qualification may also be responsible for the output of others and undertake broader business functions including long and short term plannin</w:t>
      </w:r>
      <w:r w:rsidRPr="00E2018F">
        <w:t>g.</w:t>
      </w:r>
    </w:p>
    <w:p w:rsidR="00000000" w:rsidRPr="00E2018F" w:rsidP="00E2018F">
      <w:pPr>
        <w:pStyle w:val="BodyText"/>
      </w:pPr>
    </w:p>
    <w:p w:rsidR="00000000" w:rsidRPr="00E2018F" w:rsidP="00E2018F">
      <w:pPr>
        <w:pStyle w:val="BodyText"/>
      </w:pPr>
      <w:r w:rsidRPr="00E2018F">
        <w:rPr>
          <w:rStyle w:val="SpecialBold"/>
        </w:rPr>
        <w:t>Job roles</w:t>
      </w:r>
    </w:p>
    <w:p w:rsidR="00000000" w:rsidRPr="00E2018F" w:rsidP="00E2018F">
      <w:pPr>
        <w:pStyle w:val="BodyText"/>
      </w:pPr>
      <w:r w:rsidRPr="00E2018F">
        <w:t>The following is an indicative job role for this qualification.</w:t>
      </w:r>
    </w:p>
    <w:p w:rsidR="00000000" w:rsidRPr="00E2018F" w:rsidP="00E2018F">
      <w:pPr>
        <w:pStyle w:val="ListBullet"/>
      </w:pPr>
      <w:r w:rsidRPr="00E2018F">
        <w:t>coach.</w:t>
      </w:r>
    </w:p>
    <w:p w:rsidR="00000000" w:rsidRPr="00E2018F" w:rsidP="00E2018F">
      <w:pPr>
        <w:pStyle w:val="AllowPageBreak"/>
      </w:pPr>
    </w:p>
    <w:p w:rsidR="00000000" w:rsidRPr="00E2018F" w:rsidP="00E2018F">
      <w:pPr>
        <w:pStyle w:val="Heading1"/>
      </w:pPr>
      <w:bookmarkStart w:id="3" w:name="O_772265"/>
      <w:bookmarkEnd w:id="3"/>
      <w:r w:rsidRPr="00E2018F">
        <w:t>Pathways Information</w:t>
      </w:r>
    </w:p>
    <w:p w:rsidR="00000000" w:rsidRPr="00E2018F" w:rsidP="00E2018F">
      <w:pPr>
        <w:pStyle w:val="BodyText"/>
      </w:pPr>
      <w:r w:rsidRPr="00E2018F">
        <w:t>This qualification is suitable for an Australian Apprenticeship pathway.</w:t>
      </w:r>
    </w:p>
    <w:p w:rsidR="00000000" w:rsidRPr="00E2018F" w:rsidP="00E2018F">
      <w:pPr>
        <w:pStyle w:val="AllowPageBreak"/>
      </w:pPr>
    </w:p>
    <w:p w:rsidR="00000000" w:rsidRPr="00E2018F" w:rsidP="00E2018F">
      <w:pPr>
        <w:pStyle w:val="Heading1"/>
      </w:pPr>
      <w:bookmarkStart w:id="4" w:name="O_772264"/>
      <w:bookmarkEnd w:id="4"/>
      <w:r w:rsidRPr="00E2018F">
        <w:t>Licensing/Regulatory Information</w:t>
      </w:r>
    </w:p>
    <w:p w:rsidR="00000000" w:rsidRPr="00E2018F" w:rsidP="00E2018F">
      <w:pPr>
        <w:pStyle w:val="BodyText"/>
      </w:pPr>
      <w:r w:rsidRPr="00E2018F">
        <w:t>No licens</w:t>
      </w:r>
      <w:r w:rsidRPr="00E2018F">
        <w:t>ing, legislation, regulatory or certification requirements apply to this qualification of the endorsement.</w:t>
      </w:r>
    </w:p>
    <w:p w:rsidR="00000000" w:rsidRPr="00E2018F" w:rsidP="00E2018F">
      <w:pPr>
        <w:pStyle w:val="AllowPageBreak"/>
      </w:pPr>
    </w:p>
    <w:p w:rsidR="00000000" w:rsidRPr="00E2018F" w:rsidP="00E2018F">
      <w:pPr>
        <w:pStyle w:val="Heading1"/>
      </w:pPr>
      <w:bookmarkStart w:id="5" w:name="O_772263"/>
      <w:bookmarkEnd w:id="5"/>
      <w:r w:rsidRPr="00E2018F">
        <w:t>Entry Requirements</w:t>
      </w:r>
    </w:p>
    <w:p w:rsidR="00000000" w:rsidRPr="00E2018F" w:rsidP="00E2018F">
      <w:pPr>
        <w:pStyle w:val="BodyText"/>
      </w:pPr>
      <w:r w:rsidRPr="00E2018F">
        <w:t>Entry to SIS40512 Certificate IV in Sport Coaching is open to those who hold current first aid and CPR certificat</w:t>
      </w:r>
      <w:r w:rsidRPr="00E2018F">
        <w:t>ion AND National Coaching Accreditation Scheme (NCAS) registration in a chosen sport.</w:t>
      </w:r>
    </w:p>
    <w:p w:rsidR="00000000" w:rsidRPr="00E2018F" w:rsidP="00E2018F">
      <w:pPr>
        <w:pStyle w:val="AllowPageBreak"/>
      </w:pPr>
    </w:p>
    <w:p w:rsidR="00000000" w:rsidRPr="00E2018F" w:rsidP="00E2018F">
      <w:pPr>
        <w:pStyle w:val="Heading1"/>
      </w:pPr>
      <w:bookmarkStart w:id="6" w:name="O_772262"/>
      <w:bookmarkEnd w:id="6"/>
      <w:r w:rsidRPr="00E2018F">
        <w:t>Employability Skills Summary</w:t>
      </w:r>
    </w:p>
    <w:p w:rsidR="00000000" w:rsidRPr="00E2018F" w:rsidP="00E2018F">
      <w:pPr>
        <w:pStyle w:val="BodyText"/>
      </w:pPr>
      <w:r w:rsidRPr="00E2018F">
        <w:t>The following table contains a summary of the employability skills required by the sport industry for this qualification. Th</w:t>
      </w:r>
      <w:r w:rsidRPr="00E2018F">
        <w:t>e employability skills facets described here are broad industry requirements that may vary depending on qualification packaging options.</w:t>
      </w:r>
    </w:p>
    <w:tbl>
      <w:tblPr>
        <w:tblW w:w="0" w:type="auto"/>
        <w:tblCellMar>
          <w:left w:w="62" w:type="dxa"/>
          <w:right w:w="62" w:type="dxa"/>
        </w:tblCellMar>
        <w:tblLook w:val="0000"/>
      </w:tblPr>
      <w:tblGrid>
        <w:gridCol w:w="4598"/>
        <w:gridCol w:w="4598"/>
      </w:tblGrid>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8F" w:rsidP="00E2018F">
            <w:pPr>
              <w:pStyle w:val="BodyText"/>
            </w:pPr>
            <w:r w:rsidRPr="00E2018F">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rPr>
                <w:rStyle w:val="SpecialBold"/>
              </w:rPr>
              <w:t>Industry/enterprise requirements for this qualification include:</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Communicating with athletes to determine their specific needs; liaising with volunteers and support staff; preparing accurate training and performance records or reports on competition outcomes; clarifying instructions to athletes related to drugs in sport</w:t>
            </w:r>
            <w:r w:rsidRPr="00E2018F">
              <w:t xml:space="preserve">; documenting individualised and team training programs. </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Providing leadership to support personnel; monitoring progress and providing assistance where necessary to athletes to maintain team harmony; collaborating with officials and sport personn</w:t>
            </w:r>
            <w:r w:rsidRPr="00E2018F">
              <w:t>el to achieve agreed goals; promoting compliance with legal obligations; supporting athletes to adopt principles of sports psychology; acknowledging accountability to sport management and officials.</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Identifying and mitigating hazards and r</w:t>
            </w:r>
            <w:r w:rsidRPr="00E2018F">
              <w:t>isks related to sport coaching; post competition analysis of performance and strategy to identify areas for improvement; dealing with athlete injury or illness; planning, strategy and resource allocation to design and deliver training and recovery programs</w:t>
            </w:r>
            <w:r w:rsidRPr="00E2018F">
              <w:t>; modifying training programs to accommodate unforeseen situations.</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Identifying and discussing a range of activity or program enhancements to improve performance; engaging colleagues in sharing work-place knowledge; adjusting coa</w:t>
            </w:r>
            <w:r w:rsidRPr="00E2018F">
              <w:t xml:space="preserve">ching techniques to differences in each athlete’s individual circumstances; reflecting on own coaching practices for improvement; monitoring activities and programs for emerging risks. </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Planning and organisation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Collecting, analysing and recording informa</w:t>
            </w:r>
            <w:r w:rsidRPr="00E2018F">
              <w:t>tion to provide efficient planning for sport coaching; setting work priorities and scheduling training activities to meet competition targets and deadlines; implementing selection policies; developing nutritional strategies to meet athlete needs; implement</w:t>
            </w:r>
            <w:r w:rsidRPr="00E2018F">
              <w:t xml:space="preserve">ing and monitoring work health and safety policies. </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Understanding and complying with the legal and ethical responsibilities that apply to own role within sports coaching and operating within limits of authority; critically reviewing own s</w:t>
            </w:r>
            <w:r w:rsidRPr="00E2018F">
              <w:t>trengths and weaknesses; actively seeking and reflecting on feedback on own performance; building sport coaching networks to regularly update knowledge and skills.</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Identifying and accessing sources of research on sport coaching and performance en</w:t>
            </w:r>
            <w:r w:rsidRPr="00E2018F">
              <w:t>hancement; contributing to a learning environment through openly sharing knowledge and experiences; accessing internal and external professional development opportunities; updating knowledge and skills to accommodate changes in sport coaching.</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8F" w:rsidP="00E2018F">
            <w:pPr>
              <w:pStyle w:val="BodyText"/>
            </w:pPr>
            <w:r w:rsidRPr="00E2018F">
              <w:t>Understanding and utilising the operating capability of computer systems and software for athlete development; using information technology to assist in communication and support management and planning functions.</w:t>
            </w:r>
          </w:p>
        </w:tc>
      </w:tr>
    </w:tbl>
    <w:p w:rsidR="00000000" w:rsidRPr="00E2018F" w:rsidP="00E2018F">
      <w:pPr>
        <w:pStyle w:val="BodyText"/>
      </w:pPr>
    </w:p>
    <w:p w:rsidR="00000000" w:rsidRPr="00E2018F" w:rsidP="00E2018F">
      <w:pPr>
        <w:pStyle w:val="AllowPageBreak"/>
      </w:pPr>
    </w:p>
    <w:p w:rsidR="00000000" w:rsidRPr="00E2018F" w:rsidP="00E2018F">
      <w:pPr>
        <w:pStyle w:val="Heading1"/>
      </w:pPr>
      <w:bookmarkStart w:id="7" w:name="O_772261"/>
      <w:bookmarkEnd w:id="7"/>
      <w:r w:rsidRPr="00E2018F">
        <w:t>Packaging Rules</w:t>
      </w:r>
    </w:p>
    <w:p w:rsidR="00000000" w:rsidRPr="00E2018F" w:rsidP="00E2018F">
      <w:pPr>
        <w:pStyle w:val="BodyText"/>
      </w:pPr>
      <w:r w:rsidRPr="00E2018F">
        <w:t>22 unit</w:t>
      </w:r>
      <w:r w:rsidRPr="00E2018F">
        <w:t>s must be completed:</w:t>
      </w:r>
    </w:p>
    <w:p w:rsidR="00000000" w:rsidRPr="00E2018F" w:rsidP="00E2018F">
      <w:pPr>
        <w:pStyle w:val="ListBullet"/>
      </w:pPr>
      <w:r w:rsidRPr="00E2018F">
        <w:t>15 core units</w:t>
      </w:r>
    </w:p>
    <w:p w:rsidR="00000000" w:rsidRPr="00E2018F" w:rsidP="00E2018F">
      <w:pPr>
        <w:pStyle w:val="ListBullet"/>
      </w:pPr>
      <w:r w:rsidRPr="00E2018F">
        <w:t>7 elective units, consisting of:</w:t>
      </w:r>
    </w:p>
    <w:p w:rsidR="00000000" w:rsidRPr="00E2018F" w:rsidP="00E2018F">
      <w:pPr>
        <w:pStyle w:val="ListBullet2"/>
      </w:pPr>
      <w:r w:rsidRPr="00E2018F">
        <w:t>all the units in any one of Groups A to K</w:t>
      </w:r>
    </w:p>
    <w:p w:rsidR="00000000" w:rsidRPr="00E2018F" w:rsidP="00E2018F">
      <w:pPr>
        <w:pStyle w:val="ListBullet2"/>
      </w:pPr>
      <w:r w:rsidRPr="00E2018F">
        <w:t xml:space="preserve">the remaining to make up the </w:t>
      </w:r>
      <w:r w:rsidRPr="00E2018F">
        <w:t>required 7 elective units from General electives; up to 3 of  these remaining units may be selected from SIS10, or any current accredited course or other Training Package, and must be first packaged at AQF level 4.</w:t>
      </w:r>
    </w:p>
    <w:p w:rsidR="00000000" w:rsidRPr="00E2018F" w:rsidP="00E2018F">
      <w:pPr>
        <w:pStyle w:val="BodyText"/>
      </w:pPr>
      <w:r w:rsidRPr="00E2018F">
        <w:t xml:space="preserve">In all cases selection of electives must </w:t>
      </w:r>
      <w:r w:rsidRPr="00E2018F">
        <w:t>be guided by the job outcome sought, local industry requirements and the characteristics of this qualification (as per the AQF descriptors).</w:t>
      </w:r>
    </w:p>
    <w:tbl>
      <w:tblPr>
        <w:tblW w:w="0" w:type="auto"/>
        <w:tblCellMar>
          <w:left w:w="62" w:type="dxa"/>
          <w:right w:w="62" w:type="dxa"/>
        </w:tblCellMar>
        <w:tblLook w:val="0000"/>
      </w:tblPr>
      <w:tblGrid>
        <w:gridCol w:w="3517"/>
        <w:gridCol w:w="5679"/>
      </w:tblGrid>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rPr>
                <w:rStyle w:val="SpecialBold"/>
              </w:rPr>
              <w:t>Core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BSBRSK401A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Identify risk and apply risk management processes</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BSBWOR404B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Develop work priorities</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w:t>
            </w:r>
            <w:r w:rsidRPr="00E2018F">
              <w:t>SCO303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Plan and deliver coaching programs</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SISSSCO304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Customise coaching for athletes with specific needs</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SISSSCO306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Provide drugs in sport information</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SISSSCO307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Provide nutrition information to athletes</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SISSSCO308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Support athletes to adopt principles of sport psychology</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SISSSCO409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Work collaboratively with support personnel</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SISXCCS402A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Coordinate client service activities</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SISXCCS404A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Address client needs</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SISXIND405A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Conduct projects</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SISXIND408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Select and use technology for sport, fitness and recreation</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SISXIND410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Coordinate sport, fitness or recreation work teams or groups</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SISXWHS402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Implement and monitor work health and safety policies</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SITXCOM401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Manage conflict</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rPr>
                <w:rStyle w:val="SpecialBold"/>
              </w:rPr>
              <w:t>Electives (7)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rPr>
                <w:rStyle w:val="SpecialBold"/>
              </w:rPr>
              <w:t>Group A – AF</w:t>
            </w:r>
            <w:r w:rsidRPr="00E2018F">
              <w:rPr>
                <w:rStyle w:val="SpecialBold"/>
              </w:rPr>
              <w:t>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SISSAFL406A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intermediate skills of Australian Football</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SISSAFL407A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intermediate tactics of Australian Football</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rPr>
                <w:rStyle w:val="SpecialBold"/>
              </w:rPr>
              <w:t>Group B – Competitive Canoeing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SISSCNO406A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advanced skills and tactics of flat water canoeing</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SISSCNO407A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advanced skills and tactics of slalom canoeing</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rPr>
                <w:rStyle w:val="SpecialBold"/>
              </w:rPr>
              <w:t>Group C – Cricket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SISSCKT408A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advanced skills of cricket</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SISSCKT409A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advanced tactics and strategies of cricket</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rPr>
                <w:rStyle w:val="SpecialBold"/>
              </w:rPr>
              <w:t>Group D – Equestrian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AHCHBR306A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Prevent and treat equine injury and disease</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SISOEQO408A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Determine nutritional requirements for horses</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SISOEQO409A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Train and condition horses</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SISSEQS302A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Demonstrate basic dressage and show horse skills</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SISSEQS404A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intermediate skills of ridin</w:t>
            </w:r>
            <w:r w:rsidRPr="00E2018F">
              <w:t>g on the flat</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SISSEQS405A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intermediate skills of riding over fences</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rPr>
                <w:rStyle w:val="SpecialBold"/>
              </w:rPr>
              <w:t>Group E – Netball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SISSNTB407A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intermediate level netball skills</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SISSNTB408A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intermediate level netball tactics and game strategy</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SISSSTC402A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Develop strength and conditioning programs</w:t>
            </w:r>
          </w:p>
        </w:tc>
      </w:tr>
      <w:tr w:rsidTr="000C14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rPr>
                <w:rStyle w:val="SpecialBold"/>
              </w:rPr>
              <w:t>Group F – Rugby League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SISSRGL409A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advanced level Rugby League game skills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SISSRGL410A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advanced level Rugby League tactics and game strategy</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rPr>
                <w:rStyle w:val="SpecialBold"/>
              </w:rPr>
              <w:t>Group G – Surfing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SISOSRF202A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Demonstrate basic surfing manoeuvres in controlled conditions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SISOSRF303A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Perform intermediate level surfing manoeuvres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SISOSRF406A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Perform advanced level surfing manoeuvres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SISOSRF407A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Perform rescues in moderate to difficult surf conditions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SISOSRF41</w:t>
            </w:r>
            <w:r w:rsidRPr="00E2018F">
              <w:t>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Instruct advanced surfing skills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rPr>
                <w:rStyle w:val="SpecialBold"/>
              </w:rPr>
              <w:t>Group H – Surf Life Saving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SISSSUR405A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advanced skills of surf life saving</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SISSSUR406A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Officiate advanced level surf life saving competitions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rPr>
                <w:rStyle w:val="SpecialBold"/>
              </w:rPr>
              <w:t>Group I – Swimming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SISSSWM302A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Plan a program for a competitive swimmer</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rPr>
                <w:rStyle w:val="SpecialBold"/>
              </w:rPr>
              <w:t>Group J – Tennis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SISSTNS205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Interpret and apply the rules and regulations of tennis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SISSTNS307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Coach red stage tennis players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SISSTNS308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Coach orange stage tennis players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SISSTNS309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Coach green stage tennis players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SISSTNS410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Coach stroke production for intermediate tennis players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SISSTNS411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Coach tactics for intermediate tennis players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rPr>
                <w:rStyle w:val="SpecialBold"/>
              </w:rPr>
              <w:t>Group K – Volleyball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SISSVOL403A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advanced skills of volleyball</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SISSVOL404A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w:t>
            </w:r>
            <w:r w:rsidRPr="00E2018F">
              <w:t>e advanced tactics and strategies of volleyball</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rPr>
                <w:rStyle w:val="SpecialBold"/>
              </w:rPr>
              <w:t>General elective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AHCHBR306A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Prevent and treat equine injury and disease</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BSBGOV401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Implement Board member responsibilities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BSBGOV403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Analyse financial reports and budgets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BSBLDR403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Lead team effectiveness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ICTICT203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Operate application software packages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SISCCRD302A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Recruit and manage volunteers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SISFFIT305A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Apply anatomy and physiology principles in a fitness context</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SISOEQO409A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Train and condition horses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SISOSRF202A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Demonstrate basic surfing manoeuvres in controlled conditions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SISOSRF303A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Perform intermediate level surfing manoeuvres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SISOSRF305A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Guide surfing sessions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SISOSRF408A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Guide surfing trips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SISOYSB403A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Sail a small boat in moderate and variable conditions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SISSAFL406A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intermediate skills of Australian Football</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SISSAFL407A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intermediate tactics of Australian Football</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SISSCKT408A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advanced skills of cricket</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SISSCKT409A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advanced tactics and strategies of cricket</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SISSCNO406A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advanced skills and tactics of flat water canoeing</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SISSCNO407A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advanced skills and tactics of slalom canoeing</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SISSEQS301A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Demonstrate basic dressage, show jumping and cross-country riding</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SISSEQS404A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intermediat</w:t>
            </w:r>
            <w:r w:rsidRPr="00E2018F">
              <w:t>e skills of riding on the flat</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SISSEQS405A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intermediate skills of riding over fences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SISSMAR402A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advanced skills of martial arts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SISSNTB407A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intermediate level netball skills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SISSNTB408A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intermediate level netball tactics and game strategy</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SISSRGU410A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Officiate advanced level Rugby Union</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SISSSAI402A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advanced tactics and strategies of sailing</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SISSSCO410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Implement a talent identification program</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SISSSCO513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Plan and implement high performance training and recovery programs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SISSSOF101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Develop and update officiating knowledge</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SISSSOF202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Officiate games or competitions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SISSSOF203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Judge competitive situations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SISSSOF305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Officiate in a high performance environ</w:t>
            </w:r>
            <w:r w:rsidRPr="00E2018F">
              <w:t>ment</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SISSSOF306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Apply self-management to enhance high performance officiating</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SISSSPA301A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Coordinate regional touring athletes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SISSSPA402A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Coordinate international touring athletes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SISSSPA403A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Administer a team or group</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SISSSPA404A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Implement accreditation and registration systems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SISSSPT302A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Provide initial management of sports injuries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SISSSPT303A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Conduct basic warm-up and cool-down programs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SISSSPT304A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Tape ankle, thumb and fingers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SISSSPT305A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Support sports injury management</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SISSSPT306A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Deal with medical conditions in a sport setting</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SISSSTC301A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Instruct strength and conditioning techniques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SISSSTC402A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Develop strength and conditioning programs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SISSSUR405A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advanced skills of surf life saving</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SISSSWM302A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Plan a program for a competitive swimmer</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SISSSWM303A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advanced skills of competitive swimming</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SISSVOL404A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Teach the advanced tactics and strategies of volleyball</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SISXCAI305A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Conduct individualised long-term training programs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Facilitate groups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Coordinate emergency responses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SISXFAC303A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Implement facility maintenance programs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SISXIND402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Analyse legal knowledge for organisation governance</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SISXIND403A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Analyse participation patterns</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SISXIND409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Organise a sport, fit</w:t>
            </w:r>
            <w:r w:rsidRPr="00E2018F">
              <w:t>ness and recreation event</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SITXHRM402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Lead and manage people</w:t>
            </w:r>
          </w:p>
        </w:tc>
      </w:tr>
      <w:tr w:rsidTr="000C14A2">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8F">
            <w:pPr>
              <w:pStyle w:val="BodyText"/>
              <w:rPr>
                <w:lang w:val="en-NZ"/>
              </w:rPr>
            </w:pPr>
            <w:r w:rsidRPr="00E2018F">
              <w:t>TAEDEL404A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8F" w:rsidP="00E2018F">
            <w:pPr>
              <w:pStyle w:val="BodyText"/>
            </w:pPr>
            <w:r w:rsidRPr="00E2018F">
              <w:t>Mentor in the workplace</w:t>
            </w:r>
          </w:p>
        </w:tc>
      </w:tr>
    </w:tbl>
    <w:p w:rsidR="00000000" w:rsidRPr="00E2018F" w:rsidP="00E2018F">
      <w:pPr>
        <w:pStyle w:val="BodyText"/>
      </w:pPr>
    </w:p>
    <w:p w:rsidR="00000000" w:rsidRPr="00E2018F" w:rsidP="00E2018F"/>
    <w:sectPr w:rsidSect="00E201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8F" w:rsidRPr="000C14A2" w:rsidP="000C14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4A2" w:rsidP="00E201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C14A2" w:rsidP="00E2018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Service Skills Australia</w:t>
    </w:r>
    <w:r>
      <w:fldChar w:fldCharType="end"/>
    </w:r>
  </w:p>
  <w:p w:rsidR="000C14A2" w:rsidP="00E201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8F" w:rsidRPr="000C14A2" w:rsidP="000C14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4A2" w:rsidRPr="002D2AF8" w:rsidP="00E2018F">
    <w:pPr>
      <w:pStyle w:val="Header"/>
      <w:framePr w:wrap="around"/>
    </w:pPr>
    <w:r>
      <w:fldChar w:fldCharType="begin"/>
    </w:r>
    <w:r>
      <w:instrText xml:space="preserve"> TITLE   \* MERGEFORMAT </w:instrText>
    </w:r>
    <w:r>
      <w:fldChar w:fldCharType="separate"/>
    </w:r>
    <w:r>
      <w:t>SIS40512 Certificate IV in Sport Coaching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2015</w:t>
    </w:r>
    <w:r>
      <w:fldChar w:fldCharType="end"/>
    </w:r>
  </w:p>
  <w:p w:rsidR="000C14A2" w:rsidP="00E201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800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C28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D61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1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18F"/>
    <w:pPr>
      <w:spacing w:before="360" w:after="60"/>
      <w:outlineLvl w:val="0"/>
    </w:pPr>
    <w:rPr>
      <w:sz w:val="32"/>
    </w:rPr>
  </w:style>
  <w:style w:type="paragraph" w:styleId="Heading2">
    <w:name w:val="heading 2"/>
    <w:basedOn w:val="HeadingBase"/>
    <w:next w:val="BodyText"/>
    <w:link w:val="Heading2Char"/>
    <w:qFormat/>
    <w:rsid w:val="00E2018F"/>
    <w:pPr>
      <w:keepLines/>
      <w:spacing w:before="240" w:after="120"/>
      <w:outlineLvl w:val="1"/>
    </w:pPr>
    <w:rPr>
      <w:sz w:val="28"/>
      <w:szCs w:val="40"/>
    </w:rPr>
  </w:style>
  <w:style w:type="paragraph" w:styleId="Heading3">
    <w:name w:val="heading 3"/>
    <w:basedOn w:val="HeadingBase"/>
    <w:next w:val="BodyText"/>
    <w:link w:val="Heading3Char"/>
    <w:qFormat/>
    <w:rsid w:val="00E2018F"/>
    <w:pPr>
      <w:spacing w:before="180" w:after="120"/>
      <w:outlineLvl w:val="2"/>
    </w:pPr>
    <w:rPr>
      <w:spacing w:val="-10"/>
      <w:kern w:val="32"/>
    </w:rPr>
  </w:style>
  <w:style w:type="paragraph" w:styleId="Heading4">
    <w:name w:val="heading 4"/>
    <w:basedOn w:val="HeadingBase"/>
    <w:next w:val="BodyText"/>
    <w:link w:val="Heading4Char"/>
    <w:qFormat/>
    <w:rsid w:val="00E2018F"/>
    <w:pPr>
      <w:spacing w:before="160" w:after="120"/>
      <w:outlineLvl w:val="3"/>
    </w:pPr>
    <w:rPr>
      <w:sz w:val="22"/>
    </w:rPr>
  </w:style>
  <w:style w:type="paragraph" w:styleId="Heading5">
    <w:name w:val="heading 5"/>
    <w:basedOn w:val="HeadingBase"/>
    <w:next w:val="Normal"/>
    <w:link w:val="Heading5Char"/>
    <w:qFormat/>
    <w:rsid w:val="00E2018F"/>
    <w:pPr>
      <w:spacing w:before="80"/>
      <w:outlineLvl w:val="4"/>
    </w:pPr>
    <w:rPr>
      <w:color w:val="918585"/>
      <w:sz w:val="20"/>
    </w:rPr>
  </w:style>
  <w:style w:type="paragraph" w:styleId="Heading6">
    <w:name w:val="heading 6"/>
    <w:basedOn w:val="HeadingBase"/>
    <w:next w:val="Normal"/>
    <w:link w:val="Heading6Char"/>
    <w:qFormat/>
    <w:rsid w:val="00E2018F"/>
    <w:pPr>
      <w:spacing w:before="60"/>
      <w:outlineLvl w:val="5"/>
    </w:pPr>
    <w:rPr>
      <w:color w:val="918585"/>
      <w:sz w:val="20"/>
    </w:rPr>
  </w:style>
  <w:style w:type="paragraph" w:styleId="Heading7">
    <w:name w:val="heading 7"/>
    <w:basedOn w:val="Normal"/>
    <w:next w:val="Normal"/>
    <w:link w:val="Heading7Char"/>
    <w:qFormat/>
    <w:rsid w:val="00E2018F"/>
    <w:pPr>
      <w:ind w:left="720"/>
      <w:outlineLvl w:val="6"/>
    </w:pPr>
    <w:rPr>
      <w:i/>
    </w:rPr>
  </w:style>
  <w:style w:type="paragraph" w:styleId="Heading8">
    <w:name w:val="heading 8"/>
    <w:basedOn w:val="Normal"/>
    <w:next w:val="Normal"/>
    <w:link w:val="Heading8Char"/>
    <w:qFormat/>
    <w:rsid w:val="00E2018F"/>
    <w:pPr>
      <w:ind w:left="720"/>
      <w:outlineLvl w:val="7"/>
    </w:pPr>
    <w:rPr>
      <w:i/>
    </w:rPr>
  </w:style>
  <w:style w:type="paragraph" w:styleId="Heading9">
    <w:name w:val="heading 9"/>
    <w:basedOn w:val="Normal"/>
    <w:next w:val="Normal"/>
    <w:link w:val="Heading9Char"/>
    <w:qFormat/>
    <w:rsid w:val="00E2018F"/>
    <w:pPr>
      <w:ind w:left="720"/>
      <w:outlineLvl w:val="8"/>
    </w:pPr>
    <w:rPr>
      <w:i/>
    </w:rPr>
  </w:style>
  <w:style w:type="character" w:default="1" w:styleId="DefaultParagraphFont">
    <w:name w:val="Default Paragraph Font"/>
    <w:uiPriority w:val="1"/>
    <w:unhideWhenUsed/>
    <w:rsid w:val="00E201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18F"/>
  </w:style>
  <w:style w:type="character" w:customStyle="1" w:styleId="Heading1Char">
    <w:name w:val="Heading 1 Char"/>
    <w:basedOn w:val="DefaultParagraphFont"/>
    <w:link w:val="Heading1"/>
    <w:rsid w:val="00E2018F"/>
    <w:rPr>
      <w:rFonts w:ascii="Times New Roman" w:eastAsia="Times New Roman" w:hAnsi="Times New Roman" w:cs="Times New Roman"/>
      <w:b/>
      <w:sz w:val="32"/>
      <w:szCs w:val="20"/>
      <w:lang w:eastAsia="en-US"/>
    </w:rPr>
  </w:style>
  <w:style w:type="paragraph" w:styleId="BodyText">
    <w:name w:val="Body Text"/>
    <w:basedOn w:val="Normal"/>
    <w:link w:val="BodyTextChar"/>
    <w:rsid w:val="00E201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018F"/>
    <w:rPr>
      <w:rFonts w:ascii="Times New Roman" w:eastAsia="Times New Roman" w:hAnsi="Times New Roman" w:cs="Times New Roman"/>
      <w:sz w:val="24"/>
      <w:lang w:eastAsia="en-US"/>
    </w:rPr>
  </w:style>
  <w:style w:type="paragraph" w:styleId="ListBullet">
    <w:name w:val="List Bullet"/>
    <w:basedOn w:val="List"/>
    <w:rsid w:val="00E2018F"/>
    <w:pPr>
      <w:numPr>
        <w:numId w:val="13"/>
      </w:numPr>
      <w:tabs>
        <w:tab w:val="clear" w:pos="340"/>
      </w:tabs>
      <w:spacing w:before="40" w:after="40"/>
    </w:pPr>
  </w:style>
  <w:style w:type="character" w:customStyle="1" w:styleId="SpecialBold">
    <w:name w:val="Special Bold"/>
    <w:basedOn w:val="DefaultParagraphFont"/>
    <w:rsid w:val="00E2018F"/>
    <w:rPr>
      <w:b/>
      <w:spacing w:val="0"/>
    </w:rPr>
  </w:style>
  <w:style w:type="paragraph" w:styleId="ListBullet2">
    <w:name w:val="List Bullet 2"/>
    <w:basedOn w:val="List2"/>
    <w:rsid w:val="00E2018F"/>
    <w:pPr>
      <w:numPr>
        <w:numId w:val="14"/>
      </w:numPr>
      <w:tabs>
        <w:tab w:val="clear" w:pos="680"/>
      </w:tabs>
    </w:pPr>
  </w:style>
  <w:style w:type="paragraph" w:customStyle="1" w:styleId="SuperHeading">
    <w:name w:val="SuperHeading"/>
    <w:basedOn w:val="Normal"/>
    <w:rsid w:val="00E2018F"/>
    <w:pPr>
      <w:spacing w:before="240" w:after="120"/>
      <w:outlineLvl w:val="0"/>
    </w:pPr>
    <w:rPr>
      <w:rFonts w:ascii="Times New Roman" w:hAnsi="Times New Roman"/>
      <w:b/>
      <w:sz w:val="32"/>
    </w:rPr>
  </w:style>
  <w:style w:type="paragraph" w:customStyle="1" w:styleId="AllowPageBreak">
    <w:name w:val="AllowPageBreak"/>
    <w:rsid w:val="00E201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01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1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1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1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1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1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1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18F"/>
    <w:rPr>
      <w:rFonts w:ascii="Courier New" w:eastAsia="Times New Roman" w:hAnsi="Courier New" w:cs="Times New Roman"/>
      <w:i/>
      <w:szCs w:val="20"/>
      <w:lang w:eastAsia="en-US"/>
    </w:rPr>
  </w:style>
  <w:style w:type="paragraph" w:customStyle="1" w:styleId="HeadingBase">
    <w:name w:val="Heading Base"/>
    <w:rsid w:val="00E201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18F"/>
    <w:pPr>
      <w:tabs>
        <w:tab w:val="right" w:leader="dot" w:pos="9072"/>
      </w:tabs>
      <w:ind w:left="567"/>
    </w:pPr>
    <w:rPr>
      <w:szCs w:val="22"/>
    </w:rPr>
  </w:style>
  <w:style w:type="paragraph" w:customStyle="1" w:styleId="TOCBase">
    <w:name w:val="TOC Base"/>
    <w:rsid w:val="00E201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18F"/>
    <w:pPr>
      <w:tabs>
        <w:tab w:val="right" w:leader="dot" w:pos="9072"/>
      </w:tabs>
      <w:spacing w:before="40" w:after="40"/>
      <w:ind w:left="284"/>
    </w:pPr>
    <w:rPr>
      <w:rFonts w:ascii="Times New Roman" w:hAnsi="Times New Roman"/>
    </w:rPr>
  </w:style>
  <w:style w:type="paragraph" w:styleId="TOC1">
    <w:name w:val="toc 1"/>
    <w:basedOn w:val="TOCBase"/>
    <w:next w:val="Normal"/>
    <w:rsid w:val="00E201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1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18F"/>
    <w:rPr>
      <w:rFonts w:ascii="Times New Roman" w:eastAsia="Times New Roman" w:hAnsi="Times New Roman" w:cs="Times New Roman"/>
      <w:sz w:val="16"/>
      <w:lang w:eastAsia="en-US"/>
    </w:rPr>
  </w:style>
  <w:style w:type="paragraph" w:styleId="Title">
    <w:name w:val="Title"/>
    <w:basedOn w:val="HeadingBase"/>
    <w:link w:val="TitleChar"/>
    <w:qFormat/>
    <w:rsid w:val="00E2018F"/>
    <w:pPr>
      <w:spacing w:before="5040"/>
      <w:jc w:val="center"/>
    </w:pPr>
    <w:rPr>
      <w:sz w:val="48"/>
      <w:szCs w:val="72"/>
      <w:lang w:val="en-US"/>
    </w:rPr>
  </w:style>
  <w:style w:type="character" w:customStyle="1" w:styleId="TitleChar">
    <w:name w:val="Title Char"/>
    <w:basedOn w:val="DefaultParagraphFont"/>
    <w:link w:val="Title"/>
    <w:rsid w:val="00E201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18F"/>
    <w:pPr>
      <w:tabs>
        <w:tab w:val="left" w:pos="3600"/>
        <w:tab w:val="left" w:pos="3958"/>
      </w:tabs>
    </w:pPr>
  </w:style>
  <w:style w:type="paragraph" w:styleId="List">
    <w:name w:val="List"/>
    <w:basedOn w:val="BodyText"/>
    <w:next w:val="BodyText"/>
    <w:rsid w:val="00E2018F"/>
    <w:pPr>
      <w:tabs>
        <w:tab w:val="left" w:pos="340"/>
      </w:tabs>
      <w:spacing w:before="60" w:after="60"/>
      <w:ind w:left="340" w:hanging="340"/>
    </w:pPr>
  </w:style>
  <w:style w:type="paragraph" w:customStyle="1" w:styleId="Note">
    <w:name w:val="Note"/>
    <w:basedOn w:val="BodyText"/>
    <w:rsid w:val="00E201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18F"/>
    <w:pPr>
      <w:framePr w:wrap="auto" w:hAnchor="text" w:y="6049"/>
    </w:pPr>
    <w:rPr>
      <w:color w:val="000000"/>
      <w:sz w:val="40"/>
    </w:rPr>
  </w:style>
  <w:style w:type="paragraph" w:customStyle="1" w:styleId="TOCTitle">
    <w:name w:val="TOCTitle"/>
    <w:basedOn w:val="Heading1"/>
    <w:rsid w:val="00E2018F"/>
    <w:pPr>
      <w:spacing w:after="240"/>
      <w:jc w:val="center"/>
      <w:outlineLvl w:val="9"/>
    </w:pPr>
    <w:rPr>
      <w:caps/>
    </w:rPr>
  </w:style>
  <w:style w:type="paragraph" w:customStyle="1" w:styleId="Version">
    <w:name w:val="Version"/>
    <w:rsid w:val="00E201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18F"/>
    <w:pPr>
      <w:keepNext w:val="0"/>
      <w:tabs>
        <w:tab w:val="right" w:pos="4176"/>
      </w:tabs>
      <w:ind w:left="198" w:hanging="198"/>
    </w:pPr>
    <w:rPr>
      <w:rFonts w:ascii="Garamond" w:hAnsi="Garamond"/>
    </w:rPr>
  </w:style>
  <w:style w:type="paragraph" w:styleId="IndexHeading">
    <w:name w:val="index heading"/>
    <w:basedOn w:val="Normal"/>
    <w:next w:val="Index1"/>
    <w:semiHidden/>
    <w:rsid w:val="00E2018F"/>
    <w:pPr>
      <w:spacing w:before="120" w:after="120"/>
    </w:pPr>
    <w:rPr>
      <w:rFonts w:ascii="Arial" w:hAnsi="Arial"/>
      <w:b/>
      <w:color w:val="918585"/>
      <w:sz w:val="24"/>
    </w:rPr>
  </w:style>
  <w:style w:type="paragraph" w:styleId="Header">
    <w:name w:val="header"/>
    <w:basedOn w:val="Normal"/>
    <w:link w:val="HeaderChar"/>
    <w:rsid w:val="00E201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18F"/>
    <w:rPr>
      <w:rFonts w:ascii="Times New Roman" w:eastAsia="Times New Roman" w:hAnsi="Times New Roman" w:cs="Times New Roman"/>
      <w:sz w:val="16"/>
      <w:szCs w:val="20"/>
      <w:lang w:val="en-GB" w:eastAsia="en-US"/>
    </w:rPr>
  </w:style>
  <w:style w:type="paragraph" w:customStyle="1" w:styleId="Chapter">
    <w:name w:val="Chapter"/>
    <w:basedOn w:val="Normal"/>
    <w:rsid w:val="00E2018F"/>
    <w:pPr>
      <w:spacing w:before="240"/>
    </w:pPr>
    <w:rPr>
      <w:rFonts w:ascii="Times New Roman" w:hAnsi="Times New Roman"/>
      <w:smallCaps/>
      <w:spacing w:val="80"/>
      <w:sz w:val="28"/>
    </w:rPr>
  </w:style>
  <w:style w:type="paragraph" w:customStyle="1" w:styleId="InChapter">
    <w:name w:val="InChapter"/>
    <w:basedOn w:val="Heading3"/>
    <w:rsid w:val="00E2018F"/>
    <w:pPr>
      <w:spacing w:after="240"/>
      <w:outlineLvl w:val="9"/>
    </w:pPr>
    <w:rPr>
      <w:noProof/>
    </w:rPr>
  </w:style>
  <w:style w:type="paragraph" w:styleId="Index2">
    <w:name w:val="index 2"/>
    <w:basedOn w:val="Normal"/>
    <w:next w:val="Normal"/>
    <w:semiHidden/>
    <w:rsid w:val="00E2018F"/>
    <w:pPr>
      <w:tabs>
        <w:tab w:val="right" w:pos="4176"/>
      </w:tabs>
      <w:ind w:left="568" w:hanging="284"/>
    </w:pPr>
    <w:rPr>
      <w:rFonts w:ascii="Garamond" w:hAnsi="Garamond"/>
    </w:rPr>
  </w:style>
  <w:style w:type="paragraph" w:customStyle="1" w:styleId="Byline">
    <w:name w:val="Byline"/>
    <w:rsid w:val="00E201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18F"/>
    <w:pPr>
      <w:tabs>
        <w:tab w:val="clear" w:pos="3600"/>
        <w:tab w:val="clear" w:pos="3958"/>
      </w:tabs>
      <w:jc w:val="right"/>
    </w:pPr>
  </w:style>
  <w:style w:type="character" w:styleId="Emphasis">
    <w:name w:val="Emphasis"/>
    <w:basedOn w:val="DefaultParagraphFont"/>
    <w:qFormat/>
    <w:rsid w:val="00E2018F"/>
    <w:rPr>
      <w:i/>
    </w:rPr>
  </w:style>
  <w:style w:type="paragraph" w:styleId="Caption">
    <w:name w:val="caption"/>
    <w:basedOn w:val="BodyText"/>
    <w:next w:val="Normal"/>
    <w:qFormat/>
    <w:rsid w:val="00E2018F"/>
    <w:pPr>
      <w:framePr w:w="2268" w:hSpace="181" w:vSpace="181" w:wrap="around" w:vAnchor="text" w:hAnchor="page" w:x="1135" w:y="285" w:anchorLock="1"/>
    </w:pPr>
    <w:rPr>
      <w:i/>
    </w:rPr>
  </w:style>
  <w:style w:type="paragraph" w:customStyle="1" w:styleId="MiniTOCTitle">
    <w:name w:val="MiniTOCTitle"/>
    <w:basedOn w:val="Heading4"/>
    <w:rsid w:val="00E2018F"/>
    <w:pPr>
      <w:spacing w:before="240"/>
      <w:outlineLvl w:val="9"/>
    </w:pPr>
    <w:rPr>
      <w:noProof/>
      <w:sz w:val="24"/>
    </w:rPr>
  </w:style>
  <w:style w:type="paragraph" w:customStyle="1" w:styleId="MiniTOCItem">
    <w:name w:val="MiniTOCItem"/>
    <w:basedOn w:val="ListBullet"/>
    <w:rsid w:val="00E2018F"/>
    <w:pPr>
      <w:numPr>
        <w:numId w:val="0"/>
      </w:numPr>
      <w:tabs>
        <w:tab w:val="right" w:leader="dot" w:pos="6521"/>
      </w:tabs>
      <w:spacing w:before="0" w:after="0"/>
    </w:pPr>
  </w:style>
  <w:style w:type="paragraph" w:customStyle="1" w:styleId="TOFTitle">
    <w:name w:val="TOFTitle"/>
    <w:basedOn w:val="TOCTitle"/>
    <w:rsid w:val="00E2018F"/>
  </w:style>
  <w:style w:type="paragraph" w:styleId="TableofFigures">
    <w:name w:val="table of figures"/>
    <w:basedOn w:val="Normal"/>
    <w:next w:val="Normal"/>
    <w:semiHidden/>
    <w:rsid w:val="00E2018F"/>
    <w:pPr>
      <w:tabs>
        <w:tab w:val="right" w:leader="dot" w:pos="9072"/>
      </w:tabs>
      <w:ind w:left="970" w:hanging="403"/>
    </w:pPr>
    <w:rPr>
      <w:rFonts w:ascii="Times New Roman" w:hAnsi="Times New Roman"/>
      <w:b/>
    </w:rPr>
  </w:style>
  <w:style w:type="paragraph" w:styleId="ListNumber">
    <w:name w:val="List Number"/>
    <w:basedOn w:val="List"/>
    <w:rsid w:val="00E2018F"/>
    <w:pPr>
      <w:numPr>
        <w:numId w:val="11"/>
      </w:numPr>
    </w:pPr>
  </w:style>
  <w:style w:type="character" w:customStyle="1" w:styleId="WingdingSymbols">
    <w:name w:val="Wingding Symbols"/>
    <w:rsid w:val="00E2018F"/>
    <w:rPr>
      <w:rFonts w:ascii="Wingdings" w:hAnsi="Wingdings"/>
    </w:rPr>
  </w:style>
  <w:style w:type="paragraph" w:customStyle="1" w:styleId="TableHeading">
    <w:name w:val="Table Heading"/>
    <w:basedOn w:val="HeadingBase"/>
    <w:rsid w:val="00E2018F"/>
    <w:pPr>
      <w:keepLines/>
      <w:pBdr>
        <w:bottom w:val="single" w:sz="6" w:space="1" w:color="918585"/>
      </w:pBdr>
      <w:spacing w:before="240"/>
    </w:pPr>
  </w:style>
  <w:style w:type="character" w:customStyle="1" w:styleId="HotSpot">
    <w:name w:val="HotSpot"/>
    <w:rsid w:val="00E2018F"/>
    <w:rPr>
      <w:color w:val="0033CC"/>
      <w:u w:val="none"/>
    </w:rPr>
  </w:style>
  <w:style w:type="paragraph" w:customStyle="1" w:styleId="BodyTextRight">
    <w:name w:val="Body Text Right"/>
    <w:basedOn w:val="BodyText"/>
    <w:rsid w:val="00E2018F"/>
    <w:pPr>
      <w:spacing w:before="0" w:after="0"/>
      <w:jc w:val="right"/>
    </w:pPr>
  </w:style>
  <w:style w:type="paragraph" w:styleId="Index3">
    <w:name w:val="index 3"/>
    <w:basedOn w:val="ListNumber2"/>
    <w:next w:val="Normal"/>
    <w:semiHidden/>
    <w:rsid w:val="00E2018F"/>
    <w:pPr>
      <w:numPr>
        <w:numId w:val="0"/>
      </w:numPr>
      <w:tabs>
        <w:tab w:val="right" w:leader="dot" w:pos="4176"/>
      </w:tabs>
    </w:pPr>
  </w:style>
  <w:style w:type="paragraph" w:styleId="ListNumber2">
    <w:name w:val="List Number 2"/>
    <w:basedOn w:val="List2"/>
    <w:rsid w:val="00E2018F"/>
    <w:pPr>
      <w:numPr>
        <w:numId w:val="10"/>
      </w:numPr>
      <w:tabs>
        <w:tab w:val="clear" w:pos="1060"/>
      </w:tabs>
    </w:pPr>
  </w:style>
  <w:style w:type="paragraph" w:customStyle="1" w:styleId="MarginNote">
    <w:name w:val="Margin Note"/>
    <w:basedOn w:val="BodyText"/>
    <w:rsid w:val="00E201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1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1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18F"/>
    <w:rPr>
      <w:sz w:val="32"/>
    </w:rPr>
  </w:style>
  <w:style w:type="paragraph" w:customStyle="1" w:styleId="HeadingProcedure">
    <w:name w:val="Heading Procedure"/>
    <w:basedOn w:val="HeadingBase"/>
    <w:next w:val="Normal"/>
    <w:rsid w:val="00E2018F"/>
    <w:pPr>
      <w:tabs>
        <w:tab w:val="left" w:pos="0"/>
      </w:tabs>
      <w:spacing w:before="120" w:after="60"/>
    </w:pPr>
    <w:rPr>
      <w:i/>
      <w:color w:val="918585"/>
      <w:sz w:val="22"/>
    </w:rPr>
  </w:style>
  <w:style w:type="paragraph" w:customStyle="1" w:styleId="TableBodyText">
    <w:name w:val="Table Body Text"/>
    <w:basedOn w:val="BodyText"/>
    <w:rsid w:val="00E2018F"/>
    <w:pPr>
      <w:spacing w:before="60" w:after="60"/>
    </w:pPr>
  </w:style>
  <w:style w:type="paragraph" w:styleId="ListContinue">
    <w:name w:val="List Continue"/>
    <w:basedOn w:val="List"/>
    <w:rsid w:val="00E2018F"/>
    <w:pPr>
      <w:ind w:firstLine="0"/>
    </w:pPr>
  </w:style>
  <w:style w:type="paragraph" w:customStyle="1" w:styleId="ListNote">
    <w:name w:val="List Note"/>
    <w:basedOn w:val="List"/>
    <w:rsid w:val="00E2018F"/>
    <w:pPr>
      <w:pBdr>
        <w:top w:val="single" w:sz="6" w:space="2" w:color="918585"/>
        <w:bottom w:val="single" w:sz="6" w:space="2" w:color="918585"/>
      </w:pBdr>
      <w:tabs>
        <w:tab w:val="left" w:pos="1021"/>
      </w:tabs>
      <w:ind w:firstLine="0"/>
    </w:pPr>
  </w:style>
  <w:style w:type="paragraph" w:customStyle="1" w:styleId="Warning">
    <w:name w:val="Warning"/>
    <w:basedOn w:val="BodyText"/>
    <w:rsid w:val="00E2018F"/>
    <w:pPr>
      <w:shd w:val="clear" w:color="auto" w:fill="D9D9D9"/>
      <w:tabs>
        <w:tab w:val="left" w:pos="992"/>
      </w:tabs>
      <w:ind w:left="119" w:right="119"/>
    </w:pPr>
    <w:rPr>
      <w:sz w:val="20"/>
    </w:rPr>
  </w:style>
  <w:style w:type="paragraph" w:customStyle="1" w:styleId="MarginIcons">
    <w:name w:val="Margin Icons"/>
    <w:basedOn w:val="BodyText"/>
    <w:rsid w:val="00E201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18F"/>
    <w:rPr>
      <w:rFonts w:ascii="Courier New" w:hAnsi="Courier New"/>
    </w:rPr>
  </w:style>
  <w:style w:type="paragraph" w:customStyle="1" w:styleId="NoteBullet">
    <w:name w:val="Note Bullet"/>
    <w:basedOn w:val="Note"/>
    <w:rsid w:val="00E2018F"/>
    <w:pPr>
      <w:tabs>
        <w:tab w:val="clear" w:pos="680"/>
      </w:tabs>
      <w:spacing w:before="60" w:after="60"/>
    </w:pPr>
  </w:style>
  <w:style w:type="paragraph" w:customStyle="1" w:styleId="SubHeading2">
    <w:name w:val="SubHeading2"/>
    <w:basedOn w:val="HeadingBase"/>
    <w:rsid w:val="00E2018F"/>
    <w:pPr>
      <w:spacing w:before="240" w:after="60"/>
    </w:pPr>
    <w:rPr>
      <w:sz w:val="20"/>
    </w:rPr>
  </w:style>
  <w:style w:type="paragraph" w:customStyle="1" w:styleId="SubHeading1">
    <w:name w:val="SubHeading1"/>
    <w:basedOn w:val="HeadingBase"/>
    <w:rsid w:val="00E2018F"/>
    <w:pPr>
      <w:spacing w:before="240" w:after="60"/>
    </w:pPr>
    <w:rPr>
      <w:color w:val="918585"/>
      <w:sz w:val="22"/>
    </w:rPr>
  </w:style>
  <w:style w:type="paragraph" w:customStyle="1" w:styleId="SideHeading">
    <w:name w:val="Side Heading"/>
    <w:basedOn w:val="HeadingBase"/>
    <w:rsid w:val="00E201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18F"/>
    <w:pPr>
      <w:numPr>
        <w:numId w:val="12"/>
      </w:numPr>
    </w:pPr>
  </w:style>
  <w:style w:type="paragraph" w:styleId="PlainText">
    <w:name w:val="Plain Text"/>
    <w:basedOn w:val="Normal"/>
    <w:link w:val="PlainTextChar"/>
    <w:rsid w:val="00E2018F"/>
    <w:rPr>
      <w:sz w:val="20"/>
    </w:rPr>
  </w:style>
  <w:style w:type="character" w:customStyle="1" w:styleId="PlainTextChar">
    <w:name w:val="Plain Text Char"/>
    <w:basedOn w:val="DefaultParagraphFont"/>
    <w:link w:val="PlainText"/>
    <w:rsid w:val="00E2018F"/>
    <w:rPr>
      <w:rFonts w:ascii="Courier New" w:eastAsia="Times New Roman" w:hAnsi="Courier New" w:cs="Times New Roman"/>
      <w:sz w:val="20"/>
      <w:szCs w:val="20"/>
      <w:lang w:eastAsia="en-US"/>
    </w:rPr>
  </w:style>
  <w:style w:type="character" w:customStyle="1" w:styleId="MenuOption">
    <w:name w:val="Menu Option"/>
    <w:basedOn w:val="DefaultParagraphFont"/>
    <w:rsid w:val="00E2018F"/>
    <w:rPr>
      <w:b/>
      <w:smallCaps/>
    </w:rPr>
  </w:style>
  <w:style w:type="paragraph" w:customStyle="1" w:styleId="TableListNumber">
    <w:name w:val="Table List Number"/>
    <w:basedOn w:val="ListNumber"/>
    <w:rsid w:val="00E2018F"/>
    <w:pPr>
      <w:numPr>
        <w:numId w:val="0"/>
      </w:numPr>
    </w:pPr>
  </w:style>
  <w:style w:type="paragraph" w:styleId="TOC4">
    <w:name w:val="toc 4"/>
    <w:basedOn w:val="TOCBase"/>
    <w:next w:val="Normal"/>
    <w:semiHidden/>
    <w:rsid w:val="00E2018F"/>
    <w:pPr>
      <w:tabs>
        <w:tab w:val="right" w:leader="dot" w:pos="9071"/>
      </w:tabs>
      <w:ind w:left="1701"/>
    </w:pPr>
  </w:style>
  <w:style w:type="paragraph" w:customStyle="1" w:styleId="ListAlpha">
    <w:name w:val="List Alpha"/>
    <w:basedOn w:val="List"/>
    <w:rsid w:val="00E2018F"/>
    <w:pPr>
      <w:numPr>
        <w:numId w:val="9"/>
      </w:numPr>
    </w:pPr>
  </w:style>
  <w:style w:type="paragraph" w:customStyle="1" w:styleId="ListAlpha2">
    <w:name w:val="List Alpha 2"/>
    <w:basedOn w:val="List2"/>
    <w:rsid w:val="00E2018F"/>
    <w:pPr>
      <w:numPr>
        <w:numId w:val="8"/>
      </w:numPr>
    </w:pPr>
  </w:style>
  <w:style w:type="paragraph" w:styleId="List2">
    <w:name w:val="List 2"/>
    <w:basedOn w:val="BodyText"/>
    <w:rsid w:val="00E2018F"/>
    <w:pPr>
      <w:tabs>
        <w:tab w:val="left" w:pos="680"/>
      </w:tabs>
      <w:spacing w:before="60" w:after="60"/>
      <w:ind w:left="680" w:hanging="340"/>
    </w:pPr>
  </w:style>
  <w:style w:type="paragraph" w:styleId="List3">
    <w:name w:val="List 3"/>
    <w:basedOn w:val="BodyText"/>
    <w:rsid w:val="00E2018F"/>
    <w:pPr>
      <w:tabs>
        <w:tab w:val="left" w:pos="1021"/>
      </w:tabs>
      <w:spacing w:before="60" w:after="60"/>
      <w:ind w:left="1020" w:hanging="340"/>
    </w:pPr>
  </w:style>
  <w:style w:type="paragraph" w:styleId="List4">
    <w:name w:val="List 4"/>
    <w:basedOn w:val="BodyText"/>
    <w:rsid w:val="00E2018F"/>
    <w:pPr>
      <w:tabs>
        <w:tab w:val="left" w:pos="1361"/>
      </w:tabs>
      <w:spacing w:before="60" w:after="60"/>
      <w:ind w:left="1361" w:hanging="340"/>
    </w:pPr>
  </w:style>
  <w:style w:type="paragraph" w:styleId="List5">
    <w:name w:val="List 5"/>
    <w:basedOn w:val="BodyText"/>
    <w:rsid w:val="00E2018F"/>
    <w:pPr>
      <w:tabs>
        <w:tab w:val="left" w:pos="1701"/>
      </w:tabs>
      <w:spacing w:before="60" w:after="60"/>
      <w:ind w:left="1701" w:hanging="340"/>
    </w:pPr>
  </w:style>
  <w:style w:type="paragraph" w:styleId="ListBullet3">
    <w:name w:val="List Bullet 3"/>
    <w:basedOn w:val="List3"/>
    <w:rsid w:val="00E2018F"/>
    <w:pPr>
      <w:numPr>
        <w:numId w:val="15"/>
      </w:numPr>
      <w:tabs>
        <w:tab w:val="clear" w:pos="1021"/>
      </w:tabs>
      <w:ind w:left="1037" w:hanging="357"/>
    </w:pPr>
  </w:style>
  <w:style w:type="paragraph" w:styleId="ListBullet4">
    <w:name w:val="List Bullet 4"/>
    <w:basedOn w:val="List4"/>
    <w:rsid w:val="00E2018F"/>
    <w:pPr>
      <w:numPr>
        <w:numId w:val="3"/>
      </w:numPr>
      <w:tabs>
        <w:tab w:val="clear" w:pos="1361"/>
      </w:tabs>
    </w:pPr>
  </w:style>
  <w:style w:type="paragraph" w:styleId="ListBullet5">
    <w:name w:val="List Bullet 5"/>
    <w:basedOn w:val="List5"/>
    <w:rsid w:val="00E2018F"/>
    <w:pPr>
      <w:numPr>
        <w:numId w:val="4"/>
      </w:numPr>
    </w:pPr>
  </w:style>
  <w:style w:type="paragraph" w:styleId="ListContinue2">
    <w:name w:val="List Continue 2"/>
    <w:basedOn w:val="List2"/>
    <w:rsid w:val="00E2018F"/>
    <w:pPr>
      <w:ind w:firstLine="0"/>
    </w:pPr>
  </w:style>
  <w:style w:type="paragraph" w:styleId="ListContinue3">
    <w:name w:val="List Continue 3"/>
    <w:basedOn w:val="List3"/>
    <w:rsid w:val="00E2018F"/>
    <w:pPr>
      <w:ind w:left="1021" w:firstLine="0"/>
    </w:pPr>
  </w:style>
  <w:style w:type="paragraph" w:styleId="ListContinue4">
    <w:name w:val="List Continue 4"/>
    <w:basedOn w:val="List4"/>
    <w:rsid w:val="00E2018F"/>
    <w:pPr>
      <w:ind w:firstLine="0"/>
    </w:pPr>
  </w:style>
  <w:style w:type="paragraph" w:styleId="ListContinue5">
    <w:name w:val="List Continue 5"/>
    <w:basedOn w:val="List5"/>
    <w:rsid w:val="00E2018F"/>
    <w:pPr>
      <w:ind w:firstLine="0"/>
    </w:pPr>
  </w:style>
  <w:style w:type="paragraph" w:styleId="ListNumber3">
    <w:name w:val="List Number 3"/>
    <w:basedOn w:val="List3"/>
    <w:rsid w:val="00E2018F"/>
    <w:pPr>
      <w:numPr>
        <w:numId w:val="5"/>
      </w:numPr>
    </w:pPr>
  </w:style>
  <w:style w:type="paragraph" w:styleId="ListNumber4">
    <w:name w:val="List Number 4"/>
    <w:basedOn w:val="List4"/>
    <w:rsid w:val="00E2018F"/>
    <w:pPr>
      <w:numPr>
        <w:numId w:val="6"/>
      </w:numPr>
    </w:pPr>
  </w:style>
  <w:style w:type="paragraph" w:styleId="ListNumber5">
    <w:name w:val="List Number 5"/>
    <w:basedOn w:val="List5"/>
    <w:rsid w:val="00E2018F"/>
    <w:pPr>
      <w:numPr>
        <w:numId w:val="7"/>
      </w:numPr>
    </w:pPr>
  </w:style>
  <w:style w:type="paragraph" w:styleId="BlockText">
    <w:name w:val="Block Text"/>
    <w:basedOn w:val="Normal"/>
    <w:rsid w:val="00E2018F"/>
    <w:pPr>
      <w:spacing w:after="120"/>
      <w:ind w:left="1440" w:right="1440"/>
    </w:pPr>
  </w:style>
  <w:style w:type="character" w:customStyle="1" w:styleId="Subscript">
    <w:name w:val="Subscript"/>
    <w:basedOn w:val="DefaultParagraphFont"/>
    <w:rsid w:val="00E2018F"/>
    <w:rPr>
      <w:sz w:val="16"/>
      <w:vertAlign w:val="subscript"/>
    </w:rPr>
  </w:style>
  <w:style w:type="character" w:customStyle="1" w:styleId="Superscript">
    <w:name w:val="Superscript"/>
    <w:basedOn w:val="DefaultParagraphFont"/>
    <w:rsid w:val="00E2018F"/>
    <w:rPr>
      <w:sz w:val="16"/>
      <w:vertAlign w:val="superscript"/>
    </w:rPr>
  </w:style>
  <w:style w:type="character" w:customStyle="1" w:styleId="Symbols">
    <w:name w:val="Symbols"/>
    <w:basedOn w:val="DefaultParagraphFont"/>
    <w:rsid w:val="00E2018F"/>
    <w:rPr>
      <w:rFonts w:ascii="Symbol" w:hAnsi="Symbol"/>
    </w:rPr>
  </w:style>
  <w:style w:type="character" w:customStyle="1" w:styleId="MenuOptions">
    <w:name w:val="Menu Options"/>
    <w:basedOn w:val="DefaultParagraphFont"/>
    <w:rsid w:val="00E2018F"/>
    <w:rPr>
      <w:rFonts w:ascii="Arial Narrow" w:hAnsi="Arial Narrow"/>
      <w:smallCaps/>
    </w:rPr>
  </w:style>
  <w:style w:type="character" w:customStyle="1" w:styleId="Buttons">
    <w:name w:val="Buttons"/>
    <w:basedOn w:val="DefaultParagraphFont"/>
    <w:rsid w:val="00E2018F"/>
    <w:rPr>
      <w:b/>
    </w:rPr>
  </w:style>
  <w:style w:type="character" w:customStyle="1" w:styleId="Underlined">
    <w:name w:val="Underlined"/>
    <w:basedOn w:val="DefaultParagraphFont"/>
    <w:rsid w:val="00E2018F"/>
    <w:rPr>
      <w:u w:val="single"/>
    </w:rPr>
  </w:style>
  <w:style w:type="paragraph" w:customStyle="1" w:styleId="TableBodyTextRight">
    <w:name w:val="Table Body Text Right"/>
    <w:basedOn w:val="TableBodyText"/>
    <w:rsid w:val="00E2018F"/>
    <w:pPr>
      <w:widowControl w:val="0"/>
      <w:autoSpaceDE w:val="0"/>
      <w:autoSpaceDN w:val="0"/>
      <w:adjustRightInd w:val="0"/>
      <w:jc w:val="right"/>
    </w:pPr>
    <w:rPr>
      <w:rFonts w:cs="Arial"/>
      <w:szCs w:val="18"/>
    </w:rPr>
  </w:style>
  <w:style w:type="paragraph" w:customStyle="1" w:styleId="CopyrightText">
    <w:name w:val="Copyright Text"/>
    <w:basedOn w:val="BodyText"/>
    <w:rsid w:val="00E2018F"/>
    <w:rPr>
      <w:sz w:val="18"/>
    </w:rPr>
  </w:style>
  <w:style w:type="paragraph" w:customStyle="1" w:styleId="BodySmallRight">
    <w:name w:val="Body Small Right"/>
    <w:basedOn w:val="BodyTextRight"/>
    <w:rsid w:val="00E2018F"/>
    <w:rPr>
      <w:sz w:val="18"/>
      <w:szCs w:val="18"/>
    </w:rPr>
  </w:style>
  <w:style w:type="paragraph" w:customStyle="1" w:styleId="MarginEdition">
    <w:name w:val="Margin Edition"/>
    <w:basedOn w:val="MarginNote"/>
    <w:rsid w:val="00E2018F"/>
    <w:pPr>
      <w:spacing w:before="0" w:after="0"/>
    </w:pPr>
    <w:rPr>
      <w:rFonts w:ascii="Times New Roman" w:hAnsi="Times New Roman"/>
      <w:color w:val="999999"/>
    </w:rPr>
  </w:style>
  <w:style w:type="paragraph" w:customStyle="1" w:styleId="Spacer">
    <w:name w:val="Spacer"/>
    <w:basedOn w:val="Normal"/>
    <w:rsid w:val="00E2018F"/>
    <w:rPr>
      <w:sz w:val="2"/>
      <w:szCs w:val="2"/>
    </w:rPr>
  </w:style>
  <w:style w:type="character" w:customStyle="1" w:styleId="Small">
    <w:name w:val="Small"/>
    <w:basedOn w:val="DefaultParagraphFont"/>
    <w:rsid w:val="00E2018F"/>
    <w:rPr>
      <w:sz w:val="16"/>
    </w:rPr>
  </w:style>
  <w:style w:type="paragraph" w:customStyle="1" w:styleId="WideTable">
    <w:name w:val="Wide Table"/>
    <w:basedOn w:val="Normal"/>
    <w:rsid w:val="00E2018F"/>
    <w:pPr>
      <w:ind w:left="-1418"/>
    </w:pPr>
    <w:rPr>
      <w:sz w:val="2"/>
      <w:szCs w:val="2"/>
    </w:rPr>
  </w:style>
  <w:style w:type="character" w:styleId="PageNumber">
    <w:name w:val="page number"/>
    <w:basedOn w:val="DefaultParagraphFont"/>
    <w:rsid w:val="00E2018F"/>
  </w:style>
  <w:style w:type="paragraph" w:styleId="Quote">
    <w:name w:val="Quote"/>
    <w:basedOn w:val="Heading1"/>
    <w:link w:val="QuoteChar"/>
    <w:qFormat/>
    <w:rsid w:val="00E2018F"/>
    <w:rPr>
      <w:b w:val="0"/>
      <w:sz w:val="72"/>
      <w:szCs w:val="72"/>
      <w:lang w:val="en-NZ"/>
    </w:rPr>
  </w:style>
  <w:style w:type="character" w:customStyle="1" w:styleId="QuoteChar">
    <w:name w:val="Quote Char"/>
    <w:basedOn w:val="DefaultParagraphFont"/>
    <w:link w:val="Quote"/>
    <w:rsid w:val="00E201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18F"/>
    <w:pPr>
      <w:pageBreakBefore/>
    </w:pPr>
  </w:style>
  <w:style w:type="paragraph" w:customStyle="1" w:styleId="Border">
    <w:name w:val="Border"/>
    <w:basedOn w:val="Normal"/>
    <w:qFormat/>
    <w:rsid w:val="00E201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18F"/>
    <w:rPr>
      <w:b/>
      <w:bCs/>
      <w:i/>
      <w:iCs/>
      <w:color w:val="auto"/>
    </w:rPr>
  </w:style>
  <w:style w:type="paragraph" w:styleId="IntenseQuote">
    <w:name w:val="Intense Quote"/>
    <w:basedOn w:val="Normal"/>
    <w:next w:val="Normal"/>
    <w:link w:val="IntenseQuoteChar"/>
    <w:uiPriority w:val="30"/>
    <w:qFormat/>
    <w:rsid w:val="00E201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1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18F"/>
    <w:rPr>
      <w:smallCaps/>
      <w:color w:val="auto"/>
      <w:u w:val="single"/>
    </w:rPr>
  </w:style>
  <w:style w:type="character" w:styleId="IntenseReference">
    <w:name w:val="Intense Reference"/>
    <w:basedOn w:val="DefaultParagraphFont"/>
    <w:uiPriority w:val="32"/>
    <w:qFormat/>
    <w:rsid w:val="00E2018F"/>
    <w:rPr>
      <w:b/>
      <w:bCs/>
      <w:smallCaps/>
      <w:color w:val="auto"/>
      <w:spacing w:val="5"/>
      <w:u w:val="single"/>
    </w:rPr>
  </w:style>
  <w:style w:type="paragraph" w:customStyle="1" w:styleId="2ColumnHeading">
    <w:name w:val="2Column Heading"/>
    <w:basedOn w:val="BodyText"/>
    <w:qFormat/>
    <w:rsid w:val="00E2018F"/>
    <w:pPr>
      <w:spacing w:after="60"/>
      <w:ind w:left="-2268"/>
    </w:pPr>
    <w:rPr>
      <w:b/>
    </w:rPr>
  </w:style>
  <w:style w:type="paragraph" w:customStyle="1" w:styleId="Heading1TOC">
    <w:name w:val="Heading1 TOC"/>
    <w:basedOn w:val="Normal"/>
    <w:qFormat/>
    <w:rsid w:val="00E2018F"/>
    <w:pPr>
      <w:spacing w:before="240" w:after="120"/>
    </w:pPr>
    <w:rPr>
      <w:rFonts w:ascii="Times New Roman" w:hAnsi="Times New Roman"/>
      <w:b/>
      <w:sz w:val="32"/>
    </w:rPr>
  </w:style>
  <w:style w:type="paragraph" w:customStyle="1" w:styleId="Heading2TOC">
    <w:name w:val="Heading2 TOC"/>
    <w:basedOn w:val="Normal"/>
    <w:qFormat/>
    <w:rsid w:val="00E2018F"/>
    <w:pPr>
      <w:spacing w:before="240" w:after="60"/>
    </w:pPr>
    <w:rPr>
      <w:rFonts w:ascii="Times New Roman" w:hAnsi="Times New Roman"/>
      <w:b/>
      <w:sz w:val="28"/>
    </w:rPr>
  </w:style>
  <w:style w:type="character" w:customStyle="1" w:styleId="Underline">
    <w:name w:val="Underline"/>
    <w:basedOn w:val="DefaultParagraphFont"/>
    <w:qFormat/>
    <w:rsid w:val="00E2018F"/>
    <w:rPr>
      <w:u w:val="single"/>
    </w:rPr>
  </w:style>
  <w:style w:type="character" w:customStyle="1" w:styleId="BoldandItalics">
    <w:name w:val="Bold and Italics"/>
    <w:qFormat/>
    <w:rsid w:val="00E2018F"/>
    <w:rPr>
      <w:b/>
      <w:i/>
      <w:u w:val="none"/>
    </w:rPr>
  </w:style>
  <w:style w:type="paragraph" w:styleId="BalloonText">
    <w:name w:val="Balloon Text"/>
    <w:basedOn w:val="Normal"/>
    <w:link w:val="BalloonTextChar"/>
    <w:rsid w:val="00E2018F"/>
    <w:rPr>
      <w:rFonts w:ascii="Tahoma" w:hAnsi="Tahoma" w:cs="Tahoma"/>
      <w:sz w:val="16"/>
      <w:szCs w:val="16"/>
    </w:rPr>
  </w:style>
  <w:style w:type="character" w:customStyle="1" w:styleId="BalloonTextChar">
    <w:name w:val="Balloon Text Char"/>
    <w:basedOn w:val="DefaultParagraphFont"/>
    <w:link w:val="BalloonText"/>
    <w:rsid w:val="00E201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1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01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18F"/>
    <w:rPr>
      <w:b/>
      <w:color w:val="660033"/>
      <w:spacing w:val="0"/>
    </w:rPr>
  </w:style>
  <w:style w:type="paragraph" w:customStyle="1" w:styleId="Nameditemlist">
    <w:name w:val="Named item list"/>
    <w:basedOn w:val="BodyText"/>
    <w:qFormat/>
    <w:rsid w:val="00E201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1615</Words>
  <Characters>10595</Characters>
  <Application>Microsoft Office Word</Application>
  <DocSecurity>0</DocSecurity>
  <Lines>361</Lines>
  <Paragraphs>289</Paragraphs>
  <ScaleCrop>false</ScaleCrop>
  <Company>Author-it Software Corporation Ltd.</Company>
  <LinksUpToDate>false</LinksUpToDate>
  <CharactersWithSpaces>11946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SIS40512 Certificate IV in Sport Coaching</dc:title>
  <dc:subject>Approved</dc:subject>
  <dc:creator>Service Skills Australia</dc:creator>
  <cp:keywords>Release 2</cp:keywords>
  <dc:description>Review Date: 12 April 2008</dc:description>
  <cp:lastModifiedBy>HSD_TPCMSd.prod</cp:lastModifiedBy>
  <cp:revision>3</cp:revision>
  <dcterms:created xsi:type="dcterms:W3CDTF">2015-07-21T13:03:29Z</dcterms:created>
  <dcterms:modified xsi:type="dcterms:W3CDTF">2015-07-20T07:18:00Z</dcterms:modified>
</cp:coreProperties>
</file>