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2723" w:rsidP="00892723">
      <w:pPr>
        <w:pStyle w:val="Title"/>
      </w:pPr>
      <w:bookmarkStart w:id="0" w:name="_GoBack"/>
      <w:bookmarkEnd w:id="0"/>
      <w:r>
        <w:fldChar w:fldCharType="begin"/>
      </w:r>
      <w:r>
        <w:instrText xml:space="preserve"> TITLE   \* MERGEFORMAT </w:instrText>
      </w:r>
      <w:r>
        <w:fldChar w:fldCharType="separate"/>
      </w:r>
      <w:r>
        <w:t>SIS30912 Certificate III in Sport Officiating</w:t>
      </w:r>
      <w:r>
        <w:fldChar w:fldCharType="end"/>
      </w:r>
    </w:p>
    <w:p w:rsidR="00892723" w:rsidP="00892723">
      <w:pPr>
        <w:pStyle w:val="Version"/>
        <w:sectPr w:rsidSect="00A871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153" w:rsidP="00A87153">
      <w:pPr>
        <w:pStyle w:val="SuperHeading"/>
      </w:pPr>
      <w:r w:rsidRPr="00A87153">
        <w:t>SIS30912 Certificate III in Sport Officiating</w:t>
      </w:r>
    </w:p>
    <w:p w:rsidR="00000000" w:rsidRPr="00A87153" w:rsidP="00A87153">
      <w:pPr>
        <w:pStyle w:val="Heading1"/>
      </w:pPr>
      <w:bookmarkStart w:id="1" w:name="O_466075"/>
      <w:bookmarkEnd w:id="1"/>
      <w:r w:rsidRPr="00A87153">
        <w:t>Modification History</w:t>
      </w:r>
    </w:p>
    <w:p w:rsidR="00000000" w:rsidRPr="00A87153" w:rsidP="00A87153">
      <w:pPr>
        <w:pStyle w:val="BodyText"/>
      </w:pPr>
      <w:r w:rsidRPr="00A87153">
        <w:t>The version details of this endorsed qualification are the table below. The latest information is at the top.</w:t>
      </w:r>
    </w:p>
    <w:tbl>
      <w:tblPr>
        <w:tblW w:w="0" w:type="auto"/>
        <w:tblCellMar>
          <w:left w:w="62" w:type="dxa"/>
          <w:right w:w="62" w:type="dxa"/>
        </w:tblCellMar>
        <w:tblLook w:val="0000"/>
      </w:tblPr>
      <w:tblGrid>
        <w:gridCol w:w="4650"/>
        <w:gridCol w:w="4546"/>
      </w:tblGrid>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153" w:rsidP="00A87153">
            <w:pPr>
              <w:pStyle w:val="BodyText"/>
            </w:pPr>
            <w:r w:rsidRPr="00A8715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rPr>
                <w:rStyle w:val="SpecialBold"/>
              </w:rPr>
              <w:t>Comments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153" w:rsidP="00A87153">
            <w:pPr>
              <w:pStyle w:val="BodyText"/>
            </w:pPr>
            <w:r w:rsidRPr="00A87153">
              <w:t>New qualification.</w:t>
            </w:r>
          </w:p>
        </w:tc>
      </w:tr>
    </w:tbl>
    <w:p w:rsidR="00000000" w:rsidRPr="00A87153" w:rsidP="00A87153">
      <w:pPr>
        <w:pStyle w:val="BodyText"/>
      </w:pPr>
    </w:p>
    <w:p w:rsidR="00000000" w:rsidRPr="00A87153" w:rsidP="00A87153">
      <w:pPr>
        <w:pStyle w:val="AllowPageBreak"/>
      </w:pPr>
    </w:p>
    <w:p w:rsidR="00000000" w:rsidRPr="00A87153" w:rsidP="00A87153">
      <w:pPr>
        <w:pStyle w:val="Heading1"/>
      </w:pPr>
      <w:bookmarkStart w:id="2" w:name="O_466076"/>
      <w:bookmarkEnd w:id="2"/>
      <w:r w:rsidRPr="00A87153">
        <w:t>Description</w:t>
      </w:r>
    </w:p>
    <w:p w:rsidR="00000000" w:rsidRPr="00A87153" w:rsidP="00A87153">
      <w:pPr>
        <w:pStyle w:val="BodyText"/>
      </w:pPr>
      <w:r w:rsidRPr="00A87153">
        <w:t>This qualification reflects the role of individ</w:t>
      </w:r>
      <w:r w:rsidRPr="00A87153">
        <w:t>uals who apply the skills and knowledge to undertake a career as an official at a regional, state or territory level.</w:t>
      </w:r>
    </w:p>
    <w:p w:rsidR="00000000" w:rsidRPr="00A87153" w:rsidP="00A87153">
      <w:pPr>
        <w:pStyle w:val="BodyText"/>
      </w:pPr>
      <w:r w:rsidRPr="00A87153">
        <w:t>Those undertaking this qualification should be a member of an official’s squad or development program, or officiating at a regional to int</w:t>
      </w:r>
      <w:r w:rsidRPr="00A87153">
        <w:t>ernational level. Likely functions for someone with this qualification include training for competition officiating duties, coaching lower level officials and officiating sport competitions.</w:t>
      </w:r>
    </w:p>
    <w:p w:rsidR="00000000" w:rsidRPr="00A87153" w:rsidP="00A87153">
      <w:pPr>
        <w:pStyle w:val="BodyText"/>
      </w:pPr>
    </w:p>
    <w:p w:rsidR="00000000" w:rsidRPr="00A87153" w:rsidP="00A87153">
      <w:pPr>
        <w:pStyle w:val="BodyText"/>
      </w:pPr>
      <w:r w:rsidRPr="00A87153">
        <w:rPr>
          <w:rStyle w:val="SpecialBold"/>
        </w:rPr>
        <w:t>Job roles</w:t>
      </w:r>
    </w:p>
    <w:p w:rsidR="00000000" w:rsidRPr="00A87153" w:rsidP="00A87153">
      <w:pPr>
        <w:pStyle w:val="BodyText"/>
      </w:pPr>
      <w:r w:rsidRPr="00A87153">
        <w:t>The following is an indicative job role for this quali</w:t>
      </w:r>
      <w:r w:rsidRPr="00A87153">
        <w:t>fication:</w:t>
      </w:r>
    </w:p>
    <w:p w:rsidR="00000000" w:rsidRPr="00A87153" w:rsidP="00A87153">
      <w:pPr>
        <w:pStyle w:val="ListBullet"/>
      </w:pPr>
      <w:r w:rsidRPr="00A87153">
        <w:t>official.</w:t>
      </w:r>
    </w:p>
    <w:p w:rsidR="00000000" w:rsidRPr="00A87153" w:rsidP="00A87153">
      <w:pPr>
        <w:pStyle w:val="AllowPageBreak"/>
      </w:pPr>
    </w:p>
    <w:p w:rsidR="00000000" w:rsidRPr="00A87153" w:rsidP="00A87153">
      <w:pPr>
        <w:pStyle w:val="Heading1"/>
      </w:pPr>
      <w:bookmarkStart w:id="3" w:name="O_466077"/>
      <w:bookmarkEnd w:id="3"/>
      <w:r w:rsidRPr="00A87153">
        <w:t>Pathways Information</w:t>
      </w:r>
    </w:p>
    <w:p w:rsidR="00000000" w:rsidRPr="00A87153" w:rsidP="00A87153">
      <w:pPr>
        <w:pStyle w:val="BodyText"/>
      </w:pPr>
      <w:r w:rsidRPr="00A87153">
        <w:t>This qualification is suitable for an Australian Apprenticeship pathway.</w:t>
      </w:r>
    </w:p>
    <w:p w:rsidR="00000000" w:rsidRPr="00A87153" w:rsidP="00A87153">
      <w:pPr>
        <w:pStyle w:val="AllowPageBreak"/>
      </w:pPr>
    </w:p>
    <w:p w:rsidR="00000000" w:rsidRPr="00A87153" w:rsidP="00A87153">
      <w:pPr>
        <w:pStyle w:val="Heading1"/>
      </w:pPr>
      <w:bookmarkStart w:id="4" w:name="O_466078"/>
      <w:bookmarkEnd w:id="4"/>
      <w:r w:rsidRPr="00A87153">
        <w:t>Licensing/Regulatory Information</w:t>
      </w:r>
    </w:p>
    <w:p w:rsidR="00000000" w:rsidRPr="00A87153" w:rsidP="00A87153">
      <w:pPr>
        <w:pStyle w:val="BodyText"/>
      </w:pPr>
      <w:r w:rsidRPr="00A87153">
        <w:t>No licensing, legislation, regulatory or certification requirements apply to this qualification of the endorsement.</w:t>
      </w:r>
    </w:p>
    <w:p w:rsidR="00000000" w:rsidRPr="00A87153" w:rsidP="00A87153">
      <w:pPr>
        <w:pStyle w:val="AllowPageBreak"/>
      </w:pPr>
    </w:p>
    <w:p w:rsidR="00000000" w:rsidRPr="00A87153" w:rsidP="00A87153">
      <w:pPr>
        <w:pStyle w:val="Heading1"/>
      </w:pPr>
      <w:bookmarkStart w:id="5" w:name="O_466079"/>
      <w:bookmarkEnd w:id="5"/>
      <w:r w:rsidRPr="00A87153">
        <w:t>Entry Requirements</w:t>
      </w:r>
    </w:p>
    <w:p w:rsidR="00000000" w:rsidRPr="00A87153" w:rsidP="00A87153">
      <w:pPr>
        <w:pStyle w:val="BodyText"/>
      </w:pPr>
      <w:r w:rsidRPr="00A87153">
        <w:t>Entry to SIS30912 Certificate III in Sport Officiating is open to those who hold entry level National Of</w:t>
      </w:r>
      <w:r w:rsidRPr="00A87153">
        <w:t>ficiating Accreditation Scheme (NOAS) registration in a chosen sport OR Officiating – Dynamic Skill Set OR Officiating – Static Skill Set</w:t>
      </w:r>
    </w:p>
    <w:p w:rsidR="00000000" w:rsidRPr="00A87153" w:rsidP="00A87153">
      <w:pPr>
        <w:pStyle w:val="AllowPageBreak"/>
      </w:pPr>
    </w:p>
    <w:p w:rsidR="00000000" w:rsidRPr="00A87153" w:rsidP="00A87153">
      <w:pPr>
        <w:pStyle w:val="Heading1"/>
      </w:pPr>
      <w:bookmarkStart w:id="6" w:name="O_466080"/>
      <w:bookmarkEnd w:id="6"/>
      <w:r w:rsidRPr="00A87153">
        <w:t>Employability Skills Summary</w:t>
      </w:r>
    </w:p>
    <w:p w:rsidR="00000000" w:rsidRPr="00A87153" w:rsidP="00A87153">
      <w:pPr>
        <w:pStyle w:val="BodyText"/>
      </w:pPr>
      <w:r w:rsidRPr="00A87153">
        <w:t>The following table contains a summary of the employability skills requi</w:t>
      </w:r>
      <w:r w:rsidRPr="00A87153">
        <w:t>red by the sport industry for this qualification. The employability skills facets described here are broad industry requirements that may vary depending on qualification packaging options.</w:t>
      </w:r>
    </w:p>
    <w:tbl>
      <w:tblPr>
        <w:tblW w:w="0" w:type="auto"/>
        <w:tblCellMar>
          <w:left w:w="62" w:type="dxa"/>
          <w:right w:w="62" w:type="dxa"/>
        </w:tblCellMar>
        <w:tblLook w:val="0000"/>
      </w:tblPr>
      <w:tblGrid>
        <w:gridCol w:w="4598"/>
        <w:gridCol w:w="4598"/>
      </w:tblGrid>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153" w:rsidP="00A87153">
            <w:pPr>
              <w:pStyle w:val="BodyText"/>
            </w:pPr>
            <w:r w:rsidRPr="00A87153">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rPr>
                <w:rStyle w:val="SpecialBold"/>
              </w:rPr>
              <w:t>Industry/enterprise requirements for this quali</w:t>
            </w:r>
            <w:r w:rsidRPr="00A87153">
              <w:rPr>
                <w:rStyle w:val="SpecialBold"/>
              </w:rPr>
              <w:t>fication include:</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 xml:space="preserve">Consulting with officials’ coaches to determine and interpret own specific training strategies; analysing verbal and written information </w:t>
            </w:r>
            <w:r w:rsidRPr="00A87153">
              <w:t>on professional sport; presentation skills to interact effectively with support personnel and undertake officiating duties; clearly articulating decisions to coaches, participants and support personnel.</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Understanding one’s relationship and accoun</w:t>
            </w:r>
            <w:r w:rsidRPr="00A87153">
              <w:t>tability to sport organisation, collaborating with other officials, administrators and support personnel to assist in planning and implementing personal development plans, understanding one’s roles and responsibilities when officiating as part of a team.</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Identifying and taking action to mitigate hazards and risks that may arise during officiating training and competition; responding to setbacks; assessing officials’ capabilities, strengths and weaknesses; consulting with mentor to determine</w:t>
            </w:r>
            <w:r w:rsidRPr="00A87153">
              <w:t xml:space="preserve"> appropriate  strategies and solutions to technique or skill problems.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Showing initiative and independence in adjusting to new situations and adapting to new officiating strategies, reflecting on own performance and identifying a</w:t>
            </w:r>
            <w:r w:rsidRPr="00A87153">
              <w:t>nd discussing a range of modifications to improve own achievement and identifying new personal development opportunities.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Collecting, analysing and recording information to prepare a personal development plan; assessing condition</w:t>
            </w:r>
            <w:r w:rsidRPr="00A87153">
              <w:t>s at competition venues; following policies and procedures to meet officiating or development program responsibilities in an efficient manner.</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Understanding and complying with the legal and ethical responsibilities that apply to own role a</w:t>
            </w:r>
            <w:r w:rsidRPr="00A87153">
              <w:t>s an official; applying safety practices and procedures; seeking and assessing feedback from other officials, officials coaches and support personnel to improve own performance and identifying and seeking out appropriate development opportunities.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Learnin</w:t>
            </w:r>
            <w:r w:rsidRPr="00A87153">
              <w:t>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Knowing the structure of the National Sporting Organisation and sources of information within the sport industry; actively using feedback from officials coaches and support personnel to improve performance; keeping well informed of updates and changes to</w:t>
            </w:r>
            <w:r w:rsidRPr="00A87153">
              <w:t xml:space="preserve"> rules and regulations; sourcing information on new techniques to improve performance.</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153" w:rsidP="00A87153">
            <w:pPr>
              <w:pStyle w:val="BodyText"/>
            </w:pPr>
            <w:r w:rsidRPr="00A87153">
              <w:t xml:space="preserve">Understanding the operating capability of equipment and software that assists in performance enhancement; using information technology to assist in planning </w:t>
            </w:r>
            <w:r w:rsidRPr="00A87153">
              <w:t xml:space="preserve">a development program; safely using and maintaining sport equipment according to </w:t>
            </w:r>
            <w:r w:rsidRPr="00A87153">
              <w:t>manufacturer specifications and organisational policies and procedures.</w:t>
            </w:r>
          </w:p>
        </w:tc>
      </w:tr>
    </w:tbl>
    <w:p w:rsidR="00000000" w:rsidRPr="00A87153" w:rsidP="00A87153">
      <w:pPr>
        <w:pStyle w:val="BodyText"/>
      </w:pPr>
    </w:p>
    <w:p w:rsidR="00000000" w:rsidRPr="00A87153" w:rsidP="00A87153">
      <w:pPr>
        <w:pStyle w:val="AllowPageBreak"/>
      </w:pPr>
    </w:p>
    <w:p w:rsidR="00000000" w:rsidRPr="00A87153" w:rsidP="00A87153">
      <w:pPr>
        <w:pStyle w:val="Heading1"/>
      </w:pPr>
      <w:bookmarkStart w:id="7" w:name="O_466081"/>
      <w:bookmarkEnd w:id="7"/>
      <w:r w:rsidRPr="00A87153">
        <w:t>Packaging Rules</w:t>
      </w:r>
    </w:p>
    <w:p w:rsidR="00000000" w:rsidRPr="00A87153" w:rsidP="00A87153">
      <w:pPr>
        <w:pStyle w:val="BodyText"/>
      </w:pPr>
      <w:r w:rsidRPr="00A87153">
        <w:t>15 units must be completed:</w:t>
      </w:r>
    </w:p>
    <w:p w:rsidR="00000000" w:rsidRPr="00A87153" w:rsidP="00A87153">
      <w:pPr>
        <w:pStyle w:val="ListBullet"/>
      </w:pPr>
      <w:r w:rsidRPr="00A87153">
        <w:t>10 core units</w:t>
      </w:r>
    </w:p>
    <w:p w:rsidR="00000000" w:rsidRPr="00A87153" w:rsidP="00A87153">
      <w:pPr>
        <w:pStyle w:val="ListBullet"/>
      </w:pPr>
      <w:r w:rsidRPr="00A87153">
        <w:t>5 elective units, which m</w:t>
      </w:r>
      <w:r w:rsidRPr="00A87153">
        <w:t>ay be selected from the  electives in this qualification of from units first packaged at AQF level 3 or 4 within SIS10; up to 2 of these elective units may be selected from any current accredited course or other Training Package, and must be first packaged</w:t>
      </w:r>
      <w:r w:rsidRPr="00A87153">
        <w:t xml:space="preserve"> at AQF level 3 or 4.</w:t>
      </w:r>
    </w:p>
    <w:p w:rsidR="00000000" w:rsidRPr="00A87153" w:rsidP="00A87153">
      <w:pPr>
        <w:pStyle w:val="BodyText"/>
      </w:pPr>
      <w:r w:rsidRPr="00A87153">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8927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rPr>
                <w:rStyle w:val="SpecialBold"/>
              </w:rPr>
              <w:t>Core units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BSBWOR301B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Organise personal work priorities and development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HLTFA301C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Apply first aid</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SISSSDE201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Communicate effectively with others in a sport environment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SISSSOF305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in a high performance environment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SISSSOF306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Apply self-management to enhance high pe</w:t>
            </w:r>
            <w:r w:rsidRPr="00A87153">
              <w:t>rformance officiating</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SISSSOF307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Coach officials</w:t>
            </w:r>
          </w:p>
        </w:tc>
      </w:tr>
      <w:tr w:rsidTr="00892723">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Select and use technology for sport, fitness and recreation</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Undertake risk analysis of activities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Follow work health and safety policies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SITXCOM401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Manage conflict</w:t>
            </w:r>
          </w:p>
        </w:tc>
      </w:tr>
      <w:tr w:rsidTr="00892723">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G</w:t>
            </w:r>
            <w:r w:rsidRPr="00A87153">
              <w:rPr>
                <w:rStyle w:val="SpecialBold"/>
              </w:rPr>
              <w:t>eneral electives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BSBCMM401A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Make a presentation</w:t>
            </w:r>
          </w:p>
        </w:tc>
      </w:tr>
      <w:tr w:rsidTr="00892723">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BSBSMB301A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Investigate micro business opportunities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BSBWOR402A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Promote team effectiveness</w:t>
            </w:r>
          </w:p>
        </w:tc>
      </w:tr>
      <w:tr w:rsidTr="00892723">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ICAICT102A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Operate word-processing applications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ICAICT105A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Operate spreadsheet applications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ICAICT106A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Operate presentation packages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ICAICT203A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Operate application software packages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ICAICT210A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Operate database applications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ICAICT308A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Use advanced features of computer applications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ICPMM263C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Access and use the Internet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SISSRGU204A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junior level Rugby Union</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SISSRGU205A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local or district level Rugby Union</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SISSRGU410A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advanced level Rugby Union</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Develop and update knowledge of coaching practices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SISSSCO202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Coach beginner or novice participants</w:t>
            </w:r>
            <w:r w:rsidRPr="00A87153">
              <w:t xml:space="preserve"> to develop fundamental motor skills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Work collaboratively with support personnel</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SISSSCO410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Implement a talent identification program</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SISSSOF304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Roster officials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SISSSPA403A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Administer a team or group</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Implement sports injury prevention</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Provide initial management of sports injuries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Conduct basic warm-up and cool-down programs</w:t>
            </w:r>
          </w:p>
        </w:tc>
      </w:tr>
      <w:tr w:rsidTr="00892723">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Tape ankle, thumb and fingers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Support sports injury management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SISSSPT306A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Deal with medical conditions in a sport setting</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SISSSUR202A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beginner level surf life saving competitions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SISSSUR406A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Officiate advanced level surf life saving competitions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Provide equipment for activities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Respond to em</w:t>
            </w:r>
            <w:r w:rsidRPr="00A87153">
              <w:t>ergency situations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Maintain sport, fitness and recreation equipment for activities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SISXIND403A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Analyse participation patterns</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Organise a sport, fitness or recreation event</w:t>
            </w:r>
          </w:p>
        </w:tc>
      </w:tr>
      <w:tr w:rsidTr="0089272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7153">
            <w:pPr>
              <w:pStyle w:val="BodyText"/>
              <w:rPr>
                <w:lang w:val="en-NZ"/>
              </w:rPr>
            </w:pPr>
            <w:r w:rsidRPr="00A87153">
              <w:t>SISXIND410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7153" w:rsidP="00A87153">
            <w:pPr>
              <w:pStyle w:val="BodyText"/>
            </w:pPr>
            <w:r w:rsidRPr="00A87153">
              <w:t>Coordinate sport, fitness or recreation work teams or groups</w:t>
            </w:r>
          </w:p>
        </w:tc>
      </w:tr>
    </w:tbl>
    <w:p w:rsidR="00000000" w:rsidRPr="00A87153" w:rsidP="00A87153">
      <w:pPr>
        <w:pStyle w:val="BodyText"/>
      </w:pPr>
    </w:p>
    <w:p w:rsidR="00000000" w:rsidRPr="00A87153" w:rsidP="00A87153"/>
    <w:sectPr w:rsidSect="00A871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rsidRPr="00892723" w:rsidP="008927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23" w:rsidP="00A871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92723" w:rsidP="00A871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92723" w:rsidP="00A87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rsidRPr="00892723" w:rsidP="008927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723" w:rsidRPr="002D2AF8" w:rsidP="00A87153">
    <w:pPr>
      <w:pStyle w:val="Header"/>
      <w:framePr w:wrap="around"/>
    </w:pPr>
    <w:r>
      <w:fldChar w:fldCharType="begin"/>
    </w:r>
    <w:r>
      <w:instrText xml:space="preserve"> TITLE   \* MERGEFORMAT </w:instrText>
    </w:r>
    <w:r>
      <w:fldChar w:fldCharType="separate"/>
    </w:r>
    <w:r>
      <w:t>SIS30912 Certificate III in Sport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92723" w:rsidP="00A87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EC8E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5442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153"/>
    <w:pPr>
      <w:spacing w:before="360" w:after="60"/>
      <w:outlineLvl w:val="0"/>
    </w:pPr>
    <w:rPr>
      <w:sz w:val="32"/>
    </w:rPr>
  </w:style>
  <w:style w:type="paragraph" w:styleId="Heading2">
    <w:name w:val="heading 2"/>
    <w:basedOn w:val="HeadingBase"/>
    <w:next w:val="BodyText"/>
    <w:link w:val="Heading2Char"/>
    <w:qFormat/>
    <w:rsid w:val="00A87153"/>
    <w:pPr>
      <w:keepLines/>
      <w:spacing w:before="240" w:after="120"/>
      <w:outlineLvl w:val="1"/>
    </w:pPr>
    <w:rPr>
      <w:sz w:val="28"/>
      <w:szCs w:val="40"/>
    </w:rPr>
  </w:style>
  <w:style w:type="paragraph" w:styleId="Heading3">
    <w:name w:val="heading 3"/>
    <w:basedOn w:val="HeadingBase"/>
    <w:next w:val="BodyText"/>
    <w:link w:val="Heading3Char"/>
    <w:qFormat/>
    <w:rsid w:val="00A87153"/>
    <w:pPr>
      <w:spacing w:before="180" w:after="120"/>
      <w:outlineLvl w:val="2"/>
    </w:pPr>
    <w:rPr>
      <w:spacing w:val="-10"/>
      <w:kern w:val="32"/>
    </w:rPr>
  </w:style>
  <w:style w:type="paragraph" w:styleId="Heading4">
    <w:name w:val="heading 4"/>
    <w:basedOn w:val="HeadingBase"/>
    <w:next w:val="BodyText"/>
    <w:link w:val="Heading4Char"/>
    <w:qFormat/>
    <w:rsid w:val="00A87153"/>
    <w:pPr>
      <w:spacing w:before="160" w:after="120"/>
      <w:outlineLvl w:val="3"/>
    </w:pPr>
    <w:rPr>
      <w:sz w:val="22"/>
    </w:rPr>
  </w:style>
  <w:style w:type="paragraph" w:styleId="Heading5">
    <w:name w:val="heading 5"/>
    <w:basedOn w:val="HeadingBase"/>
    <w:next w:val="Normal"/>
    <w:link w:val="Heading5Char"/>
    <w:qFormat/>
    <w:rsid w:val="00A87153"/>
    <w:pPr>
      <w:spacing w:before="80"/>
      <w:outlineLvl w:val="4"/>
    </w:pPr>
    <w:rPr>
      <w:color w:val="918585"/>
      <w:sz w:val="20"/>
    </w:rPr>
  </w:style>
  <w:style w:type="paragraph" w:styleId="Heading6">
    <w:name w:val="heading 6"/>
    <w:basedOn w:val="HeadingBase"/>
    <w:next w:val="Normal"/>
    <w:link w:val="Heading6Char"/>
    <w:qFormat/>
    <w:rsid w:val="00A87153"/>
    <w:pPr>
      <w:spacing w:before="60"/>
      <w:outlineLvl w:val="5"/>
    </w:pPr>
    <w:rPr>
      <w:color w:val="918585"/>
      <w:sz w:val="20"/>
    </w:rPr>
  </w:style>
  <w:style w:type="paragraph" w:styleId="Heading7">
    <w:name w:val="heading 7"/>
    <w:basedOn w:val="Normal"/>
    <w:next w:val="Normal"/>
    <w:link w:val="Heading7Char"/>
    <w:qFormat/>
    <w:rsid w:val="00A87153"/>
    <w:pPr>
      <w:ind w:left="720"/>
      <w:outlineLvl w:val="6"/>
    </w:pPr>
    <w:rPr>
      <w:i/>
    </w:rPr>
  </w:style>
  <w:style w:type="paragraph" w:styleId="Heading8">
    <w:name w:val="heading 8"/>
    <w:basedOn w:val="Normal"/>
    <w:next w:val="Normal"/>
    <w:link w:val="Heading8Char"/>
    <w:qFormat/>
    <w:rsid w:val="00A87153"/>
    <w:pPr>
      <w:ind w:left="720"/>
      <w:outlineLvl w:val="7"/>
    </w:pPr>
    <w:rPr>
      <w:i/>
    </w:rPr>
  </w:style>
  <w:style w:type="paragraph" w:styleId="Heading9">
    <w:name w:val="heading 9"/>
    <w:basedOn w:val="Normal"/>
    <w:next w:val="Normal"/>
    <w:link w:val="Heading9Char"/>
    <w:qFormat/>
    <w:rsid w:val="00A87153"/>
    <w:pPr>
      <w:ind w:left="720"/>
      <w:outlineLvl w:val="8"/>
    </w:pPr>
    <w:rPr>
      <w:i/>
    </w:rPr>
  </w:style>
  <w:style w:type="character" w:default="1" w:styleId="DefaultParagraphFont">
    <w:name w:val="Default Paragraph Font"/>
    <w:uiPriority w:val="1"/>
    <w:unhideWhenUsed/>
    <w:rsid w:val="00A87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153"/>
  </w:style>
  <w:style w:type="character" w:customStyle="1" w:styleId="Heading1Char">
    <w:name w:val="Heading 1 Char"/>
    <w:basedOn w:val="DefaultParagraphFont"/>
    <w:link w:val="Heading1"/>
    <w:rsid w:val="00A87153"/>
    <w:rPr>
      <w:rFonts w:ascii="Times New Roman" w:eastAsia="Times New Roman" w:hAnsi="Times New Roman" w:cs="Times New Roman"/>
      <w:b/>
      <w:sz w:val="32"/>
      <w:szCs w:val="20"/>
      <w:lang w:eastAsia="en-US"/>
    </w:rPr>
  </w:style>
  <w:style w:type="paragraph" w:styleId="BodyText">
    <w:name w:val="Body Text"/>
    <w:basedOn w:val="Normal"/>
    <w:link w:val="BodyTextChar"/>
    <w:rsid w:val="00A871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153"/>
    <w:rPr>
      <w:rFonts w:ascii="Times New Roman" w:eastAsia="Times New Roman" w:hAnsi="Times New Roman" w:cs="Times New Roman"/>
      <w:sz w:val="24"/>
      <w:lang w:eastAsia="en-US"/>
    </w:rPr>
  </w:style>
  <w:style w:type="paragraph" w:styleId="ListBullet">
    <w:name w:val="List Bullet"/>
    <w:basedOn w:val="List"/>
    <w:rsid w:val="00A87153"/>
    <w:pPr>
      <w:numPr>
        <w:numId w:val="12"/>
      </w:numPr>
      <w:tabs>
        <w:tab w:val="clear" w:pos="340"/>
      </w:tabs>
      <w:spacing w:before="40" w:after="40"/>
    </w:pPr>
  </w:style>
  <w:style w:type="character" w:customStyle="1" w:styleId="SpecialBold">
    <w:name w:val="Special Bold"/>
    <w:basedOn w:val="DefaultParagraphFont"/>
    <w:rsid w:val="00A87153"/>
    <w:rPr>
      <w:b/>
      <w:spacing w:val="0"/>
    </w:rPr>
  </w:style>
  <w:style w:type="paragraph" w:customStyle="1" w:styleId="SuperHeading">
    <w:name w:val="SuperHeading"/>
    <w:basedOn w:val="Normal"/>
    <w:rsid w:val="00A87153"/>
    <w:pPr>
      <w:spacing w:before="240" w:after="120"/>
      <w:outlineLvl w:val="0"/>
    </w:pPr>
    <w:rPr>
      <w:rFonts w:ascii="Times New Roman" w:hAnsi="Times New Roman"/>
      <w:b/>
      <w:sz w:val="32"/>
    </w:rPr>
  </w:style>
  <w:style w:type="paragraph" w:customStyle="1" w:styleId="AllowPageBreak">
    <w:name w:val="AllowPageBreak"/>
    <w:rsid w:val="00A871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153"/>
    <w:rPr>
      <w:rFonts w:ascii="Courier New" w:eastAsia="Times New Roman" w:hAnsi="Courier New" w:cs="Times New Roman"/>
      <w:i/>
      <w:szCs w:val="20"/>
      <w:lang w:eastAsia="en-US"/>
    </w:rPr>
  </w:style>
  <w:style w:type="paragraph" w:customStyle="1" w:styleId="HeadingBase">
    <w:name w:val="Heading Base"/>
    <w:rsid w:val="00A87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153"/>
    <w:pPr>
      <w:tabs>
        <w:tab w:val="right" w:leader="dot" w:pos="9072"/>
      </w:tabs>
      <w:ind w:left="567"/>
    </w:pPr>
    <w:rPr>
      <w:szCs w:val="22"/>
    </w:rPr>
  </w:style>
  <w:style w:type="paragraph" w:customStyle="1" w:styleId="TOCBase">
    <w:name w:val="TOC Base"/>
    <w:rsid w:val="00A87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153"/>
    <w:pPr>
      <w:tabs>
        <w:tab w:val="right" w:leader="dot" w:pos="9072"/>
      </w:tabs>
      <w:spacing w:before="40" w:after="40"/>
      <w:ind w:left="284"/>
    </w:pPr>
    <w:rPr>
      <w:rFonts w:ascii="Times New Roman" w:hAnsi="Times New Roman"/>
    </w:rPr>
  </w:style>
  <w:style w:type="paragraph" w:styleId="TOC1">
    <w:name w:val="toc 1"/>
    <w:basedOn w:val="TOCBase"/>
    <w:next w:val="Normal"/>
    <w:rsid w:val="00A87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153"/>
    <w:rPr>
      <w:rFonts w:ascii="Times New Roman" w:eastAsia="Times New Roman" w:hAnsi="Times New Roman" w:cs="Times New Roman"/>
      <w:sz w:val="16"/>
      <w:lang w:eastAsia="en-US"/>
    </w:rPr>
  </w:style>
  <w:style w:type="paragraph" w:styleId="Title">
    <w:name w:val="Title"/>
    <w:basedOn w:val="HeadingBase"/>
    <w:link w:val="TitleChar"/>
    <w:qFormat/>
    <w:rsid w:val="00A87153"/>
    <w:pPr>
      <w:spacing w:before="5040"/>
      <w:jc w:val="center"/>
    </w:pPr>
    <w:rPr>
      <w:sz w:val="48"/>
      <w:szCs w:val="72"/>
      <w:lang w:val="en-US"/>
    </w:rPr>
  </w:style>
  <w:style w:type="character" w:customStyle="1" w:styleId="TitleChar">
    <w:name w:val="Title Char"/>
    <w:basedOn w:val="DefaultParagraphFont"/>
    <w:link w:val="Title"/>
    <w:rsid w:val="00A87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153"/>
    <w:pPr>
      <w:tabs>
        <w:tab w:val="left" w:pos="3600"/>
        <w:tab w:val="left" w:pos="3958"/>
      </w:tabs>
    </w:pPr>
  </w:style>
  <w:style w:type="paragraph" w:styleId="List">
    <w:name w:val="List"/>
    <w:basedOn w:val="BodyText"/>
    <w:next w:val="BodyText"/>
    <w:rsid w:val="00A87153"/>
    <w:pPr>
      <w:tabs>
        <w:tab w:val="left" w:pos="340"/>
      </w:tabs>
      <w:spacing w:before="60" w:after="60"/>
      <w:ind w:left="340" w:hanging="340"/>
    </w:pPr>
  </w:style>
  <w:style w:type="paragraph" w:customStyle="1" w:styleId="Note">
    <w:name w:val="Note"/>
    <w:basedOn w:val="BodyText"/>
    <w:rsid w:val="00A87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153"/>
    <w:pPr>
      <w:framePr w:wrap="auto" w:hAnchor="text" w:y="6049"/>
    </w:pPr>
    <w:rPr>
      <w:color w:val="000000"/>
      <w:sz w:val="40"/>
    </w:rPr>
  </w:style>
  <w:style w:type="paragraph" w:customStyle="1" w:styleId="TOCTitle">
    <w:name w:val="TOCTitle"/>
    <w:basedOn w:val="Heading1"/>
    <w:rsid w:val="00A87153"/>
    <w:pPr>
      <w:spacing w:after="240"/>
      <w:jc w:val="center"/>
      <w:outlineLvl w:val="9"/>
    </w:pPr>
    <w:rPr>
      <w:caps/>
    </w:rPr>
  </w:style>
  <w:style w:type="paragraph" w:customStyle="1" w:styleId="Version">
    <w:name w:val="Version"/>
    <w:rsid w:val="00A87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153"/>
    <w:pPr>
      <w:numPr>
        <w:numId w:val="13"/>
      </w:numPr>
      <w:tabs>
        <w:tab w:val="clear" w:pos="680"/>
      </w:tabs>
    </w:pPr>
  </w:style>
  <w:style w:type="paragraph" w:styleId="Index1">
    <w:name w:val="index 1"/>
    <w:basedOn w:val="Normal"/>
    <w:next w:val="Normal"/>
    <w:semiHidden/>
    <w:rsid w:val="00A87153"/>
    <w:pPr>
      <w:keepNext w:val="0"/>
      <w:tabs>
        <w:tab w:val="right" w:pos="4176"/>
      </w:tabs>
      <w:ind w:left="198" w:hanging="198"/>
    </w:pPr>
    <w:rPr>
      <w:rFonts w:ascii="Garamond" w:hAnsi="Garamond"/>
    </w:rPr>
  </w:style>
  <w:style w:type="paragraph" w:styleId="IndexHeading">
    <w:name w:val="index heading"/>
    <w:basedOn w:val="Normal"/>
    <w:next w:val="Index1"/>
    <w:semiHidden/>
    <w:rsid w:val="00A87153"/>
    <w:pPr>
      <w:spacing w:before="120" w:after="120"/>
    </w:pPr>
    <w:rPr>
      <w:rFonts w:ascii="Arial" w:hAnsi="Arial"/>
      <w:b/>
      <w:color w:val="918585"/>
      <w:sz w:val="24"/>
    </w:rPr>
  </w:style>
  <w:style w:type="paragraph" w:styleId="Header">
    <w:name w:val="header"/>
    <w:basedOn w:val="Normal"/>
    <w:link w:val="HeaderChar"/>
    <w:rsid w:val="00A87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153"/>
    <w:rPr>
      <w:rFonts w:ascii="Times New Roman" w:eastAsia="Times New Roman" w:hAnsi="Times New Roman" w:cs="Times New Roman"/>
      <w:sz w:val="16"/>
      <w:szCs w:val="20"/>
      <w:lang w:val="en-GB" w:eastAsia="en-US"/>
    </w:rPr>
  </w:style>
  <w:style w:type="paragraph" w:customStyle="1" w:styleId="Chapter">
    <w:name w:val="Chapter"/>
    <w:basedOn w:val="Normal"/>
    <w:rsid w:val="00A87153"/>
    <w:pPr>
      <w:spacing w:before="240"/>
    </w:pPr>
    <w:rPr>
      <w:rFonts w:ascii="Times New Roman" w:hAnsi="Times New Roman"/>
      <w:smallCaps/>
      <w:spacing w:val="80"/>
      <w:sz w:val="28"/>
    </w:rPr>
  </w:style>
  <w:style w:type="paragraph" w:customStyle="1" w:styleId="InChapter">
    <w:name w:val="InChapter"/>
    <w:basedOn w:val="Heading3"/>
    <w:rsid w:val="00A87153"/>
    <w:pPr>
      <w:spacing w:after="240"/>
      <w:outlineLvl w:val="9"/>
    </w:pPr>
    <w:rPr>
      <w:noProof/>
    </w:rPr>
  </w:style>
  <w:style w:type="paragraph" w:styleId="Index2">
    <w:name w:val="index 2"/>
    <w:basedOn w:val="Normal"/>
    <w:next w:val="Normal"/>
    <w:semiHidden/>
    <w:rsid w:val="00A87153"/>
    <w:pPr>
      <w:tabs>
        <w:tab w:val="right" w:pos="4176"/>
      </w:tabs>
      <w:ind w:left="568" w:hanging="284"/>
    </w:pPr>
    <w:rPr>
      <w:rFonts w:ascii="Garamond" w:hAnsi="Garamond"/>
    </w:rPr>
  </w:style>
  <w:style w:type="paragraph" w:customStyle="1" w:styleId="Byline">
    <w:name w:val="Byline"/>
    <w:rsid w:val="00A87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153"/>
    <w:pPr>
      <w:tabs>
        <w:tab w:val="clear" w:pos="3600"/>
        <w:tab w:val="clear" w:pos="3958"/>
      </w:tabs>
      <w:jc w:val="right"/>
    </w:pPr>
  </w:style>
  <w:style w:type="character" w:styleId="Emphasis">
    <w:name w:val="Emphasis"/>
    <w:basedOn w:val="DefaultParagraphFont"/>
    <w:qFormat/>
    <w:rsid w:val="00A87153"/>
    <w:rPr>
      <w:i/>
    </w:rPr>
  </w:style>
  <w:style w:type="paragraph" w:styleId="Caption">
    <w:name w:val="caption"/>
    <w:basedOn w:val="BodyText"/>
    <w:next w:val="Normal"/>
    <w:qFormat/>
    <w:rsid w:val="00A87153"/>
    <w:pPr>
      <w:framePr w:w="2268" w:hSpace="181" w:vSpace="181" w:wrap="around" w:vAnchor="text" w:hAnchor="page" w:x="1135" w:y="285" w:anchorLock="1"/>
    </w:pPr>
    <w:rPr>
      <w:i/>
    </w:rPr>
  </w:style>
  <w:style w:type="paragraph" w:customStyle="1" w:styleId="MiniTOCTitle">
    <w:name w:val="MiniTOCTitle"/>
    <w:basedOn w:val="Heading4"/>
    <w:rsid w:val="00A87153"/>
    <w:pPr>
      <w:spacing w:before="240"/>
      <w:outlineLvl w:val="9"/>
    </w:pPr>
    <w:rPr>
      <w:noProof/>
      <w:sz w:val="24"/>
    </w:rPr>
  </w:style>
  <w:style w:type="paragraph" w:customStyle="1" w:styleId="MiniTOCItem">
    <w:name w:val="MiniTOCItem"/>
    <w:basedOn w:val="ListBullet"/>
    <w:rsid w:val="00A87153"/>
    <w:pPr>
      <w:numPr>
        <w:numId w:val="0"/>
      </w:numPr>
      <w:tabs>
        <w:tab w:val="right" w:leader="dot" w:pos="6521"/>
      </w:tabs>
      <w:spacing w:before="0" w:after="0"/>
    </w:pPr>
  </w:style>
  <w:style w:type="paragraph" w:customStyle="1" w:styleId="TOFTitle">
    <w:name w:val="TOFTitle"/>
    <w:basedOn w:val="TOCTitle"/>
    <w:rsid w:val="00A87153"/>
  </w:style>
  <w:style w:type="paragraph" w:styleId="TableofFigures">
    <w:name w:val="table of figures"/>
    <w:basedOn w:val="Normal"/>
    <w:next w:val="Normal"/>
    <w:semiHidden/>
    <w:rsid w:val="00A87153"/>
    <w:pPr>
      <w:tabs>
        <w:tab w:val="right" w:leader="dot" w:pos="9072"/>
      </w:tabs>
      <w:ind w:left="970" w:hanging="403"/>
    </w:pPr>
    <w:rPr>
      <w:rFonts w:ascii="Times New Roman" w:hAnsi="Times New Roman"/>
      <w:b/>
    </w:rPr>
  </w:style>
  <w:style w:type="paragraph" w:styleId="ListNumber">
    <w:name w:val="List Number"/>
    <w:basedOn w:val="List"/>
    <w:rsid w:val="00A87153"/>
    <w:pPr>
      <w:numPr>
        <w:numId w:val="10"/>
      </w:numPr>
    </w:pPr>
  </w:style>
  <w:style w:type="character" w:customStyle="1" w:styleId="WingdingSymbols">
    <w:name w:val="Wingding Symbols"/>
    <w:rsid w:val="00A87153"/>
    <w:rPr>
      <w:rFonts w:ascii="Wingdings" w:hAnsi="Wingdings"/>
    </w:rPr>
  </w:style>
  <w:style w:type="paragraph" w:customStyle="1" w:styleId="TableHeading">
    <w:name w:val="Table Heading"/>
    <w:basedOn w:val="HeadingBase"/>
    <w:rsid w:val="00A87153"/>
    <w:pPr>
      <w:keepLines/>
      <w:pBdr>
        <w:bottom w:val="single" w:sz="6" w:space="1" w:color="918585"/>
      </w:pBdr>
      <w:spacing w:before="240"/>
    </w:pPr>
  </w:style>
  <w:style w:type="character" w:customStyle="1" w:styleId="HotSpot">
    <w:name w:val="HotSpot"/>
    <w:rsid w:val="00A87153"/>
    <w:rPr>
      <w:color w:val="0033CC"/>
      <w:u w:val="none"/>
    </w:rPr>
  </w:style>
  <w:style w:type="paragraph" w:customStyle="1" w:styleId="BodyTextRight">
    <w:name w:val="Body Text Right"/>
    <w:basedOn w:val="BodyText"/>
    <w:rsid w:val="00A87153"/>
    <w:pPr>
      <w:spacing w:before="0" w:after="0"/>
      <w:jc w:val="right"/>
    </w:pPr>
  </w:style>
  <w:style w:type="paragraph" w:styleId="Index3">
    <w:name w:val="index 3"/>
    <w:basedOn w:val="ListNumber2"/>
    <w:next w:val="Normal"/>
    <w:semiHidden/>
    <w:rsid w:val="00A87153"/>
    <w:pPr>
      <w:numPr>
        <w:numId w:val="0"/>
      </w:numPr>
      <w:tabs>
        <w:tab w:val="right" w:leader="dot" w:pos="4176"/>
      </w:tabs>
    </w:pPr>
  </w:style>
  <w:style w:type="paragraph" w:styleId="ListNumber2">
    <w:name w:val="List Number 2"/>
    <w:basedOn w:val="List2"/>
    <w:rsid w:val="00A87153"/>
    <w:pPr>
      <w:numPr>
        <w:numId w:val="9"/>
      </w:numPr>
      <w:tabs>
        <w:tab w:val="clear" w:pos="1060"/>
      </w:tabs>
    </w:pPr>
  </w:style>
  <w:style w:type="paragraph" w:customStyle="1" w:styleId="MarginNote">
    <w:name w:val="Margin Note"/>
    <w:basedOn w:val="BodyText"/>
    <w:rsid w:val="00A87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153"/>
    <w:rPr>
      <w:sz w:val="32"/>
    </w:rPr>
  </w:style>
  <w:style w:type="paragraph" w:customStyle="1" w:styleId="HeadingProcedure">
    <w:name w:val="Heading Procedure"/>
    <w:basedOn w:val="HeadingBase"/>
    <w:next w:val="Normal"/>
    <w:rsid w:val="00A87153"/>
    <w:pPr>
      <w:tabs>
        <w:tab w:val="left" w:pos="0"/>
      </w:tabs>
      <w:spacing w:before="120" w:after="60"/>
    </w:pPr>
    <w:rPr>
      <w:i/>
      <w:color w:val="918585"/>
      <w:sz w:val="22"/>
    </w:rPr>
  </w:style>
  <w:style w:type="paragraph" w:customStyle="1" w:styleId="TableBodyText">
    <w:name w:val="Table Body Text"/>
    <w:basedOn w:val="BodyText"/>
    <w:rsid w:val="00A87153"/>
    <w:pPr>
      <w:spacing w:before="60" w:after="60"/>
    </w:pPr>
  </w:style>
  <w:style w:type="paragraph" w:styleId="ListContinue">
    <w:name w:val="List Continue"/>
    <w:basedOn w:val="List"/>
    <w:rsid w:val="00A87153"/>
    <w:pPr>
      <w:ind w:firstLine="0"/>
    </w:pPr>
  </w:style>
  <w:style w:type="paragraph" w:customStyle="1" w:styleId="ListNote">
    <w:name w:val="List Note"/>
    <w:basedOn w:val="List"/>
    <w:rsid w:val="00A87153"/>
    <w:pPr>
      <w:pBdr>
        <w:top w:val="single" w:sz="6" w:space="2" w:color="918585"/>
        <w:bottom w:val="single" w:sz="6" w:space="2" w:color="918585"/>
      </w:pBdr>
      <w:tabs>
        <w:tab w:val="left" w:pos="1021"/>
      </w:tabs>
      <w:ind w:firstLine="0"/>
    </w:pPr>
  </w:style>
  <w:style w:type="paragraph" w:customStyle="1" w:styleId="Warning">
    <w:name w:val="Warning"/>
    <w:basedOn w:val="BodyText"/>
    <w:rsid w:val="00A87153"/>
    <w:pPr>
      <w:shd w:val="clear" w:color="auto" w:fill="D9D9D9"/>
      <w:tabs>
        <w:tab w:val="left" w:pos="992"/>
      </w:tabs>
      <w:ind w:left="119" w:right="119"/>
    </w:pPr>
    <w:rPr>
      <w:sz w:val="20"/>
    </w:rPr>
  </w:style>
  <w:style w:type="paragraph" w:customStyle="1" w:styleId="MarginIcons">
    <w:name w:val="Margin Icons"/>
    <w:basedOn w:val="BodyText"/>
    <w:rsid w:val="00A87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153"/>
    <w:rPr>
      <w:rFonts w:ascii="Courier New" w:hAnsi="Courier New"/>
    </w:rPr>
  </w:style>
  <w:style w:type="paragraph" w:customStyle="1" w:styleId="NoteBullet">
    <w:name w:val="Note Bullet"/>
    <w:basedOn w:val="Note"/>
    <w:rsid w:val="00A87153"/>
    <w:pPr>
      <w:tabs>
        <w:tab w:val="clear" w:pos="680"/>
      </w:tabs>
      <w:spacing w:before="60" w:after="60"/>
    </w:pPr>
  </w:style>
  <w:style w:type="paragraph" w:customStyle="1" w:styleId="SubHeading2">
    <w:name w:val="SubHeading2"/>
    <w:basedOn w:val="HeadingBase"/>
    <w:rsid w:val="00A87153"/>
    <w:pPr>
      <w:spacing w:before="240" w:after="60"/>
    </w:pPr>
    <w:rPr>
      <w:sz w:val="20"/>
    </w:rPr>
  </w:style>
  <w:style w:type="paragraph" w:customStyle="1" w:styleId="SubHeading1">
    <w:name w:val="SubHeading1"/>
    <w:basedOn w:val="HeadingBase"/>
    <w:rsid w:val="00A87153"/>
    <w:pPr>
      <w:spacing w:before="240" w:after="60"/>
    </w:pPr>
    <w:rPr>
      <w:color w:val="918585"/>
      <w:sz w:val="22"/>
    </w:rPr>
  </w:style>
  <w:style w:type="paragraph" w:customStyle="1" w:styleId="SideHeading">
    <w:name w:val="Side Heading"/>
    <w:basedOn w:val="HeadingBase"/>
    <w:rsid w:val="00A87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153"/>
    <w:pPr>
      <w:tabs>
        <w:tab w:val="num" w:pos="360"/>
      </w:tabs>
    </w:pPr>
  </w:style>
  <w:style w:type="paragraph" w:styleId="PlainText">
    <w:name w:val="Plain Text"/>
    <w:basedOn w:val="Normal"/>
    <w:link w:val="PlainTextChar"/>
    <w:rsid w:val="00A87153"/>
    <w:rPr>
      <w:sz w:val="20"/>
    </w:rPr>
  </w:style>
  <w:style w:type="character" w:customStyle="1" w:styleId="PlainTextChar">
    <w:name w:val="Plain Text Char"/>
    <w:basedOn w:val="DefaultParagraphFont"/>
    <w:link w:val="PlainText"/>
    <w:rsid w:val="00A87153"/>
    <w:rPr>
      <w:rFonts w:ascii="Courier New" w:eastAsia="Times New Roman" w:hAnsi="Courier New" w:cs="Times New Roman"/>
      <w:sz w:val="20"/>
      <w:szCs w:val="20"/>
      <w:lang w:eastAsia="en-US"/>
    </w:rPr>
  </w:style>
  <w:style w:type="character" w:customStyle="1" w:styleId="MenuOption">
    <w:name w:val="Menu Option"/>
    <w:basedOn w:val="DefaultParagraphFont"/>
    <w:rsid w:val="00A87153"/>
    <w:rPr>
      <w:b/>
      <w:smallCaps/>
    </w:rPr>
  </w:style>
  <w:style w:type="paragraph" w:customStyle="1" w:styleId="TableListNumber">
    <w:name w:val="Table List Number"/>
    <w:basedOn w:val="ListNumber"/>
    <w:rsid w:val="00A87153"/>
    <w:pPr>
      <w:numPr>
        <w:numId w:val="0"/>
      </w:numPr>
    </w:pPr>
  </w:style>
  <w:style w:type="paragraph" w:styleId="TOC4">
    <w:name w:val="toc 4"/>
    <w:basedOn w:val="TOCBase"/>
    <w:next w:val="Normal"/>
    <w:semiHidden/>
    <w:rsid w:val="00A87153"/>
    <w:pPr>
      <w:tabs>
        <w:tab w:val="right" w:leader="dot" w:pos="9071"/>
      </w:tabs>
      <w:ind w:left="1701"/>
    </w:pPr>
  </w:style>
  <w:style w:type="paragraph" w:customStyle="1" w:styleId="ListAlpha">
    <w:name w:val="List Alpha"/>
    <w:basedOn w:val="List"/>
    <w:rsid w:val="00A87153"/>
    <w:pPr>
      <w:numPr>
        <w:numId w:val="8"/>
      </w:numPr>
    </w:pPr>
  </w:style>
  <w:style w:type="paragraph" w:customStyle="1" w:styleId="ListAlpha2">
    <w:name w:val="List Alpha 2"/>
    <w:basedOn w:val="List2"/>
    <w:rsid w:val="00A87153"/>
    <w:pPr>
      <w:numPr>
        <w:numId w:val="7"/>
      </w:numPr>
    </w:pPr>
  </w:style>
  <w:style w:type="paragraph" w:styleId="List2">
    <w:name w:val="List 2"/>
    <w:basedOn w:val="BodyText"/>
    <w:rsid w:val="00A87153"/>
    <w:pPr>
      <w:tabs>
        <w:tab w:val="left" w:pos="680"/>
      </w:tabs>
      <w:spacing w:before="60" w:after="60"/>
      <w:ind w:left="680" w:hanging="340"/>
    </w:pPr>
  </w:style>
  <w:style w:type="paragraph" w:styleId="List3">
    <w:name w:val="List 3"/>
    <w:basedOn w:val="BodyText"/>
    <w:rsid w:val="00A87153"/>
    <w:pPr>
      <w:tabs>
        <w:tab w:val="left" w:pos="1021"/>
      </w:tabs>
      <w:spacing w:before="60" w:after="60"/>
      <w:ind w:left="1020" w:hanging="340"/>
    </w:pPr>
  </w:style>
  <w:style w:type="paragraph" w:styleId="List4">
    <w:name w:val="List 4"/>
    <w:basedOn w:val="BodyText"/>
    <w:rsid w:val="00A87153"/>
    <w:pPr>
      <w:tabs>
        <w:tab w:val="left" w:pos="1361"/>
      </w:tabs>
      <w:spacing w:before="60" w:after="60"/>
      <w:ind w:left="1361" w:hanging="340"/>
    </w:pPr>
  </w:style>
  <w:style w:type="paragraph" w:styleId="List5">
    <w:name w:val="List 5"/>
    <w:basedOn w:val="BodyText"/>
    <w:rsid w:val="00A87153"/>
    <w:pPr>
      <w:tabs>
        <w:tab w:val="left" w:pos="1701"/>
      </w:tabs>
      <w:spacing w:before="60" w:after="60"/>
      <w:ind w:left="1701" w:hanging="340"/>
    </w:pPr>
  </w:style>
  <w:style w:type="paragraph" w:styleId="ListBullet3">
    <w:name w:val="List Bullet 3"/>
    <w:basedOn w:val="List3"/>
    <w:rsid w:val="00A87153"/>
    <w:pPr>
      <w:numPr>
        <w:numId w:val="14"/>
      </w:numPr>
      <w:tabs>
        <w:tab w:val="clear" w:pos="1021"/>
      </w:tabs>
      <w:ind w:left="1037" w:hanging="357"/>
    </w:pPr>
  </w:style>
  <w:style w:type="paragraph" w:styleId="ListBullet4">
    <w:name w:val="List Bullet 4"/>
    <w:basedOn w:val="List4"/>
    <w:rsid w:val="00A87153"/>
    <w:pPr>
      <w:numPr>
        <w:numId w:val="2"/>
      </w:numPr>
    </w:pPr>
  </w:style>
  <w:style w:type="paragraph" w:styleId="ListBullet5">
    <w:name w:val="List Bullet 5"/>
    <w:basedOn w:val="List5"/>
    <w:rsid w:val="00A87153"/>
    <w:pPr>
      <w:numPr>
        <w:numId w:val="3"/>
      </w:numPr>
    </w:pPr>
  </w:style>
  <w:style w:type="paragraph" w:styleId="ListContinue2">
    <w:name w:val="List Continue 2"/>
    <w:basedOn w:val="List2"/>
    <w:rsid w:val="00A87153"/>
    <w:pPr>
      <w:ind w:firstLine="0"/>
    </w:pPr>
  </w:style>
  <w:style w:type="paragraph" w:styleId="ListContinue3">
    <w:name w:val="List Continue 3"/>
    <w:basedOn w:val="List3"/>
    <w:rsid w:val="00A87153"/>
    <w:pPr>
      <w:ind w:left="1021" w:firstLine="0"/>
    </w:pPr>
  </w:style>
  <w:style w:type="paragraph" w:styleId="ListContinue4">
    <w:name w:val="List Continue 4"/>
    <w:basedOn w:val="List4"/>
    <w:rsid w:val="00A87153"/>
    <w:pPr>
      <w:ind w:firstLine="0"/>
    </w:pPr>
  </w:style>
  <w:style w:type="paragraph" w:styleId="ListContinue5">
    <w:name w:val="List Continue 5"/>
    <w:basedOn w:val="List5"/>
    <w:rsid w:val="00A87153"/>
    <w:pPr>
      <w:ind w:firstLine="0"/>
    </w:pPr>
  </w:style>
  <w:style w:type="paragraph" w:styleId="ListNumber3">
    <w:name w:val="List Number 3"/>
    <w:basedOn w:val="List3"/>
    <w:rsid w:val="00A87153"/>
    <w:pPr>
      <w:numPr>
        <w:numId w:val="4"/>
      </w:numPr>
    </w:pPr>
  </w:style>
  <w:style w:type="paragraph" w:styleId="ListNumber4">
    <w:name w:val="List Number 4"/>
    <w:basedOn w:val="List4"/>
    <w:rsid w:val="00A87153"/>
    <w:pPr>
      <w:numPr>
        <w:numId w:val="5"/>
      </w:numPr>
    </w:pPr>
  </w:style>
  <w:style w:type="paragraph" w:styleId="ListNumber5">
    <w:name w:val="List Number 5"/>
    <w:basedOn w:val="List5"/>
    <w:rsid w:val="00A87153"/>
    <w:pPr>
      <w:numPr>
        <w:numId w:val="6"/>
      </w:numPr>
    </w:pPr>
  </w:style>
  <w:style w:type="paragraph" w:styleId="BlockText">
    <w:name w:val="Block Text"/>
    <w:basedOn w:val="Normal"/>
    <w:rsid w:val="00A87153"/>
    <w:pPr>
      <w:spacing w:after="120"/>
      <w:ind w:left="1440" w:right="1440"/>
    </w:pPr>
  </w:style>
  <w:style w:type="character" w:customStyle="1" w:styleId="Subscript">
    <w:name w:val="Subscript"/>
    <w:basedOn w:val="DefaultParagraphFont"/>
    <w:rsid w:val="00A87153"/>
    <w:rPr>
      <w:sz w:val="16"/>
      <w:vertAlign w:val="subscript"/>
    </w:rPr>
  </w:style>
  <w:style w:type="character" w:customStyle="1" w:styleId="Superscript">
    <w:name w:val="Superscript"/>
    <w:basedOn w:val="DefaultParagraphFont"/>
    <w:rsid w:val="00A87153"/>
    <w:rPr>
      <w:sz w:val="16"/>
      <w:vertAlign w:val="superscript"/>
    </w:rPr>
  </w:style>
  <w:style w:type="character" w:customStyle="1" w:styleId="Symbols">
    <w:name w:val="Symbols"/>
    <w:basedOn w:val="DefaultParagraphFont"/>
    <w:rsid w:val="00A87153"/>
    <w:rPr>
      <w:rFonts w:ascii="Symbol" w:hAnsi="Symbol"/>
    </w:rPr>
  </w:style>
  <w:style w:type="character" w:customStyle="1" w:styleId="MenuOptions">
    <w:name w:val="Menu Options"/>
    <w:basedOn w:val="DefaultParagraphFont"/>
    <w:rsid w:val="00A87153"/>
    <w:rPr>
      <w:rFonts w:ascii="Arial Narrow" w:hAnsi="Arial Narrow"/>
      <w:smallCaps/>
    </w:rPr>
  </w:style>
  <w:style w:type="character" w:customStyle="1" w:styleId="Buttons">
    <w:name w:val="Buttons"/>
    <w:basedOn w:val="DefaultParagraphFont"/>
    <w:rsid w:val="00A87153"/>
    <w:rPr>
      <w:b/>
    </w:rPr>
  </w:style>
  <w:style w:type="character" w:customStyle="1" w:styleId="Underlined">
    <w:name w:val="Underlined"/>
    <w:basedOn w:val="DefaultParagraphFont"/>
    <w:rsid w:val="00A87153"/>
    <w:rPr>
      <w:u w:val="single"/>
    </w:rPr>
  </w:style>
  <w:style w:type="paragraph" w:customStyle="1" w:styleId="TableBodyTextRight">
    <w:name w:val="Table Body Text Right"/>
    <w:basedOn w:val="TableBodyText"/>
    <w:rsid w:val="00A87153"/>
    <w:pPr>
      <w:widowControl w:val="0"/>
      <w:autoSpaceDE w:val="0"/>
      <w:autoSpaceDN w:val="0"/>
      <w:adjustRightInd w:val="0"/>
      <w:jc w:val="right"/>
    </w:pPr>
    <w:rPr>
      <w:rFonts w:cs="Arial"/>
      <w:szCs w:val="18"/>
    </w:rPr>
  </w:style>
  <w:style w:type="paragraph" w:customStyle="1" w:styleId="CopyrightText">
    <w:name w:val="Copyright Text"/>
    <w:basedOn w:val="BodyText"/>
    <w:rsid w:val="00A87153"/>
    <w:rPr>
      <w:sz w:val="18"/>
    </w:rPr>
  </w:style>
  <w:style w:type="paragraph" w:customStyle="1" w:styleId="BodySmallRight">
    <w:name w:val="Body Small Right"/>
    <w:basedOn w:val="BodyTextRight"/>
    <w:rsid w:val="00A87153"/>
    <w:rPr>
      <w:sz w:val="18"/>
      <w:szCs w:val="18"/>
    </w:rPr>
  </w:style>
  <w:style w:type="paragraph" w:customStyle="1" w:styleId="MarginEdition">
    <w:name w:val="Margin Edition"/>
    <w:basedOn w:val="MarginNote"/>
    <w:rsid w:val="00A87153"/>
    <w:pPr>
      <w:spacing w:before="0" w:after="0"/>
    </w:pPr>
    <w:rPr>
      <w:rFonts w:ascii="Times New Roman" w:hAnsi="Times New Roman"/>
      <w:color w:val="999999"/>
    </w:rPr>
  </w:style>
  <w:style w:type="paragraph" w:customStyle="1" w:styleId="Spacer">
    <w:name w:val="Spacer"/>
    <w:basedOn w:val="Normal"/>
    <w:rsid w:val="00A87153"/>
    <w:rPr>
      <w:sz w:val="2"/>
      <w:szCs w:val="2"/>
    </w:rPr>
  </w:style>
  <w:style w:type="character" w:customStyle="1" w:styleId="Small">
    <w:name w:val="Small"/>
    <w:basedOn w:val="DefaultParagraphFont"/>
    <w:rsid w:val="00A87153"/>
    <w:rPr>
      <w:sz w:val="16"/>
    </w:rPr>
  </w:style>
  <w:style w:type="paragraph" w:customStyle="1" w:styleId="WideTable">
    <w:name w:val="Wide Table"/>
    <w:basedOn w:val="Normal"/>
    <w:rsid w:val="00A87153"/>
    <w:pPr>
      <w:ind w:left="-1418"/>
    </w:pPr>
    <w:rPr>
      <w:sz w:val="2"/>
      <w:szCs w:val="2"/>
    </w:rPr>
  </w:style>
  <w:style w:type="character" w:styleId="PageNumber">
    <w:name w:val="page number"/>
    <w:basedOn w:val="DefaultParagraphFont"/>
    <w:rsid w:val="00A87153"/>
  </w:style>
  <w:style w:type="paragraph" w:styleId="Quote">
    <w:name w:val="Quote"/>
    <w:basedOn w:val="Heading1"/>
    <w:link w:val="QuoteChar"/>
    <w:qFormat/>
    <w:rsid w:val="00A87153"/>
    <w:rPr>
      <w:b w:val="0"/>
      <w:sz w:val="72"/>
      <w:szCs w:val="72"/>
      <w:lang w:val="en-NZ"/>
    </w:rPr>
  </w:style>
  <w:style w:type="character" w:customStyle="1" w:styleId="QuoteChar">
    <w:name w:val="Quote Char"/>
    <w:basedOn w:val="DefaultParagraphFont"/>
    <w:link w:val="Quote"/>
    <w:rsid w:val="00A87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153"/>
    <w:pPr>
      <w:pageBreakBefore/>
    </w:pPr>
  </w:style>
  <w:style w:type="paragraph" w:customStyle="1" w:styleId="Border">
    <w:name w:val="Border"/>
    <w:basedOn w:val="Normal"/>
    <w:qFormat/>
    <w:rsid w:val="00A87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153"/>
    <w:rPr>
      <w:b/>
      <w:bCs/>
      <w:i/>
      <w:iCs/>
      <w:color w:val="auto"/>
    </w:rPr>
  </w:style>
  <w:style w:type="paragraph" w:styleId="IntenseQuote">
    <w:name w:val="Intense Quote"/>
    <w:basedOn w:val="Normal"/>
    <w:next w:val="Normal"/>
    <w:link w:val="IntenseQuoteChar"/>
    <w:uiPriority w:val="30"/>
    <w:qFormat/>
    <w:rsid w:val="00A87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153"/>
    <w:rPr>
      <w:smallCaps/>
      <w:color w:val="auto"/>
      <w:u w:val="single"/>
    </w:rPr>
  </w:style>
  <w:style w:type="character" w:styleId="IntenseReference">
    <w:name w:val="Intense Reference"/>
    <w:basedOn w:val="DefaultParagraphFont"/>
    <w:uiPriority w:val="32"/>
    <w:qFormat/>
    <w:rsid w:val="00A87153"/>
    <w:rPr>
      <w:b/>
      <w:bCs/>
      <w:smallCaps/>
      <w:color w:val="auto"/>
      <w:spacing w:val="5"/>
      <w:u w:val="single"/>
    </w:rPr>
  </w:style>
  <w:style w:type="paragraph" w:customStyle="1" w:styleId="2ColumnHeading">
    <w:name w:val="2Column Heading"/>
    <w:basedOn w:val="BodyText"/>
    <w:qFormat/>
    <w:rsid w:val="00A87153"/>
    <w:pPr>
      <w:spacing w:after="60"/>
      <w:ind w:left="-2268"/>
    </w:pPr>
    <w:rPr>
      <w:b/>
    </w:rPr>
  </w:style>
  <w:style w:type="paragraph" w:customStyle="1" w:styleId="Heading1TOC">
    <w:name w:val="Heading1 TOC"/>
    <w:basedOn w:val="Normal"/>
    <w:qFormat/>
    <w:rsid w:val="00A87153"/>
    <w:pPr>
      <w:spacing w:before="240" w:after="120"/>
    </w:pPr>
    <w:rPr>
      <w:rFonts w:ascii="Times New Roman" w:hAnsi="Times New Roman"/>
      <w:b/>
      <w:sz w:val="32"/>
    </w:rPr>
  </w:style>
  <w:style w:type="paragraph" w:customStyle="1" w:styleId="Heading2TOC">
    <w:name w:val="Heading2 TOC"/>
    <w:basedOn w:val="Normal"/>
    <w:qFormat/>
    <w:rsid w:val="00A87153"/>
    <w:pPr>
      <w:spacing w:before="240" w:after="60"/>
    </w:pPr>
    <w:rPr>
      <w:rFonts w:ascii="Times New Roman" w:hAnsi="Times New Roman"/>
      <w:b/>
      <w:sz w:val="28"/>
    </w:rPr>
  </w:style>
  <w:style w:type="character" w:customStyle="1" w:styleId="Underline">
    <w:name w:val="Underline"/>
    <w:basedOn w:val="DefaultParagraphFont"/>
    <w:qFormat/>
    <w:rsid w:val="00A87153"/>
    <w:rPr>
      <w:u w:val="single"/>
    </w:rPr>
  </w:style>
  <w:style w:type="character" w:customStyle="1" w:styleId="BoldandItalics">
    <w:name w:val="Bold and Italics"/>
    <w:qFormat/>
    <w:rsid w:val="00A87153"/>
    <w:rPr>
      <w:b/>
      <w:i/>
      <w:u w:val="none"/>
    </w:rPr>
  </w:style>
  <w:style w:type="paragraph" w:styleId="BalloonText">
    <w:name w:val="Balloon Text"/>
    <w:basedOn w:val="Normal"/>
    <w:link w:val="BalloonTextChar"/>
    <w:rsid w:val="00A87153"/>
    <w:rPr>
      <w:rFonts w:ascii="Tahoma" w:hAnsi="Tahoma" w:cs="Tahoma"/>
      <w:sz w:val="16"/>
      <w:szCs w:val="16"/>
    </w:rPr>
  </w:style>
  <w:style w:type="character" w:customStyle="1" w:styleId="BalloonTextChar">
    <w:name w:val="Balloon Text Char"/>
    <w:basedOn w:val="DefaultParagraphFont"/>
    <w:link w:val="BalloonText"/>
    <w:rsid w:val="00A87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1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153"/>
    <w:rPr>
      <w:b/>
      <w:color w:val="660033"/>
      <w:spacing w:val="0"/>
    </w:rPr>
  </w:style>
  <w:style w:type="paragraph" w:customStyle="1" w:styleId="Nameditemlist">
    <w:name w:val="Named item list"/>
    <w:basedOn w:val="BodyText"/>
    <w:qFormat/>
    <w:rsid w:val="00A871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6188</Characters>
  <Application>Microsoft Office Word</Application>
  <DocSecurity>0</DocSecurity>
  <Lines>186</Lines>
  <Paragraphs>134</Paragraphs>
  <ScaleCrop>false</ScaleCrop>
  <Company>Author-it Software Corporation Ltd.</Company>
  <LinksUpToDate>false</LinksUpToDate>
  <CharactersWithSpaces>6991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SIS30912 Certificate III in Sport Officiating</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2013-03-08T10:30:00Z</dcterms:created>
  <dcterms:modified xsi:type="dcterms:W3CDTF">2013-03-08T10:30:00Z</dcterms:modified>
</cp:coreProperties>
</file>