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265" w:rsidP="002B426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SIS20512 Certificate II in Sport Coaching</w:t>
      </w:r>
      <w:r>
        <w:fldChar w:fldCharType="end"/>
      </w:r>
    </w:p>
    <w:p w:rsidR="002B4265" w:rsidP="002B4265">
      <w:pPr>
        <w:pStyle w:val="Version"/>
        <w:sectPr w:rsidSect="00991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DF5" w:rsidP="00991DF5">
      <w:pPr>
        <w:pStyle w:val="SuperHeading"/>
      </w:pPr>
      <w:r w:rsidRPr="00991DF5">
        <w:t>SIS20512 Certificate II in Sport Coaching</w:t>
      </w:r>
    </w:p>
    <w:p w:rsidR="00000000" w:rsidRPr="00991DF5" w:rsidP="00991DF5">
      <w:pPr>
        <w:pStyle w:val="Heading1"/>
      </w:pPr>
      <w:bookmarkStart w:id="1" w:name="O_466009"/>
      <w:bookmarkEnd w:id="1"/>
      <w:r w:rsidRPr="00991DF5">
        <w:t>Modification History</w:t>
      </w:r>
    </w:p>
    <w:p w:rsidR="00000000" w:rsidRPr="00991DF5" w:rsidP="00991DF5">
      <w:pPr>
        <w:pStyle w:val="BodyText"/>
      </w:pPr>
      <w:r w:rsidRPr="00991DF5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F5" w:rsidP="00991DF5">
            <w:pPr>
              <w:pStyle w:val="BodyText"/>
            </w:pPr>
            <w:r w:rsidRPr="00991DF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Comments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F5" w:rsidP="00991DF5">
            <w:pPr>
              <w:pStyle w:val="BodyText"/>
            </w:pPr>
            <w:r w:rsidRPr="00991DF5">
              <w:t xml:space="preserve">Replaces and is equivalent to SIS20510 Certificate II in Sport Coaching. </w:t>
            </w:r>
          </w:p>
          <w:p w:rsidR="00000000" w:rsidRPr="00991DF5" w:rsidP="00991DF5">
            <w:pPr>
              <w:pStyle w:val="BodyText"/>
            </w:pPr>
            <w:r w:rsidRPr="00991DF5">
              <w:t xml:space="preserve">Qualification notes changed to </w:t>
            </w:r>
            <w:r w:rsidRPr="00991DF5">
              <w:t>better reflect scope of practice.</w:t>
            </w:r>
          </w:p>
          <w:p w:rsidR="00000000" w:rsidRPr="00991DF5" w:rsidP="00991DF5">
            <w:pPr>
              <w:pStyle w:val="BodyText"/>
            </w:pPr>
            <w:r w:rsidRPr="00991DF5">
              <w:t>Job roles changed to community coach.</w:t>
            </w:r>
          </w:p>
          <w:p w:rsidR="00000000" w:rsidRPr="00991DF5" w:rsidP="00991DF5">
            <w:pPr>
              <w:pStyle w:val="BodyText"/>
            </w:pPr>
            <w:r w:rsidRPr="00991DF5">
              <w:t>Qualification packaging rules changed. Total number of units for completion the same, however:</w:t>
            </w:r>
          </w:p>
          <w:p w:rsidR="00000000" w:rsidRPr="00991DF5" w:rsidP="00991DF5">
            <w:pPr>
              <w:pStyle w:val="ListBullet2"/>
            </w:pPr>
            <w:r w:rsidRPr="00991DF5">
              <w:t xml:space="preserve">2 units added to the core </w:t>
            </w:r>
          </w:p>
          <w:p w:rsidR="00000000" w:rsidRPr="00991DF5" w:rsidP="00991DF5">
            <w:pPr>
              <w:pStyle w:val="ListBullet2"/>
            </w:pPr>
            <w:r w:rsidRPr="00991DF5">
              <w:t>2 units deleted from the electives.</w:t>
            </w:r>
          </w:p>
          <w:p w:rsidR="00000000" w:rsidRPr="00991DF5" w:rsidP="00991DF5">
            <w:pPr>
              <w:pStyle w:val="BodyText"/>
            </w:pPr>
            <w:r w:rsidRPr="00991DF5">
              <w:t>New and updated unit code</w:t>
            </w:r>
            <w:r w:rsidRPr="00991DF5">
              <w:t>s and titles in core and electives.</w:t>
            </w:r>
          </w:p>
          <w:p w:rsidR="00000000" w:rsidRPr="00991DF5" w:rsidP="00991DF5">
            <w:pPr>
              <w:pStyle w:val="BodyText"/>
            </w:pPr>
            <w:r w:rsidRPr="00991DF5">
              <w:t>Imported units updated.</w:t>
            </w:r>
          </w:p>
        </w:tc>
      </w:tr>
    </w:tbl>
    <w:p w:rsidR="00000000" w:rsidRPr="00991DF5" w:rsidP="00991DF5">
      <w:pPr>
        <w:pStyle w:val="BodyText"/>
      </w:pP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2" w:name="O_466010"/>
      <w:bookmarkEnd w:id="2"/>
      <w:r w:rsidRPr="00991DF5">
        <w:t>Description</w:t>
      </w:r>
    </w:p>
    <w:p w:rsidR="00000000" w:rsidRPr="00991DF5" w:rsidP="00991DF5">
      <w:pPr>
        <w:pStyle w:val="BodyText"/>
      </w:pPr>
      <w:r w:rsidRPr="00991DF5">
        <w:t xml:space="preserve">This qualification reflects the role of individuals who apply the skills and knowledge to be competent in delivering a basic instruction session </w:t>
      </w:r>
      <w:r w:rsidRPr="00991DF5">
        <w:t>for a sport. Work may be undertaken as part of a team and would be performed under supervision or independently in a structured environment such as a sporting club or school. Individuals wishing to undertake this qualification should be current or past par</w:t>
      </w:r>
      <w:r w:rsidRPr="00991DF5">
        <w:t>ticipants in the respective sport specialisation chosen as part of this qualification.</w:t>
      </w:r>
    </w:p>
    <w:p w:rsidR="00000000" w:rsidRPr="00991DF5" w:rsidP="00991DF5">
      <w:pPr>
        <w:pStyle w:val="BodyText"/>
      </w:pPr>
    </w:p>
    <w:p w:rsidR="00000000" w:rsidRPr="00991DF5" w:rsidP="00991DF5">
      <w:pPr>
        <w:pStyle w:val="BodyText"/>
      </w:pPr>
      <w:r w:rsidRPr="00991DF5">
        <w:rPr>
          <w:rStyle w:val="SpecialBold"/>
        </w:rPr>
        <w:t>Job roles</w:t>
      </w:r>
    </w:p>
    <w:p w:rsidR="00000000" w:rsidRPr="00991DF5" w:rsidP="00991DF5">
      <w:pPr>
        <w:pStyle w:val="BodyText"/>
      </w:pPr>
      <w:r w:rsidRPr="00991DF5">
        <w:t>The following is an indicative job role for this qualification:</w:t>
      </w:r>
    </w:p>
    <w:p w:rsidR="00000000" w:rsidRPr="00991DF5" w:rsidP="00991DF5">
      <w:pPr>
        <w:pStyle w:val="ListBullet"/>
      </w:pPr>
      <w:r w:rsidRPr="00991DF5">
        <w:t>community coach.</w:t>
      </w: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3" w:name="O_466011"/>
      <w:bookmarkEnd w:id="3"/>
      <w:r w:rsidRPr="00991DF5">
        <w:t>Pathways Information</w:t>
      </w:r>
    </w:p>
    <w:p w:rsidR="00000000" w:rsidRPr="00991DF5" w:rsidP="00991DF5">
      <w:pPr>
        <w:pStyle w:val="BodyText"/>
      </w:pPr>
      <w:r w:rsidRPr="00991DF5">
        <w:t xml:space="preserve">This qualification is suitable for an </w:t>
      </w:r>
      <w:r w:rsidRPr="00991DF5">
        <w:t>Australian Apprenticeship pathway and for VET in Schools delivery.</w:t>
      </w: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4" w:name="O_466012"/>
      <w:bookmarkEnd w:id="4"/>
      <w:r w:rsidRPr="00991DF5">
        <w:t>Licensing/Regulatory Information</w:t>
      </w:r>
    </w:p>
    <w:p w:rsidR="00000000" w:rsidRPr="00991DF5" w:rsidP="00991DF5">
      <w:pPr>
        <w:pStyle w:val="BodyText"/>
      </w:pPr>
      <w:r w:rsidRPr="00991DF5">
        <w:t>No licensing, legislation, regulatory or certification requirements apply to this qualification of the endorsement.</w:t>
      </w: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5" w:name="O_466013"/>
      <w:bookmarkEnd w:id="5"/>
      <w:r w:rsidRPr="00991DF5">
        <w:t>Entry Requirements</w:t>
      </w:r>
    </w:p>
    <w:p w:rsidR="00000000" w:rsidRPr="00991DF5" w:rsidP="00991DF5">
      <w:pPr>
        <w:pStyle w:val="BodyText"/>
      </w:pPr>
      <w:r w:rsidRPr="00991DF5">
        <w:t>Not applicable.</w:t>
      </w: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6" w:name="O_466014"/>
      <w:bookmarkEnd w:id="6"/>
      <w:r w:rsidRPr="00991DF5">
        <w:t>Employability Skills Summary</w:t>
      </w:r>
    </w:p>
    <w:p w:rsidR="00000000" w:rsidRPr="00991DF5" w:rsidP="00991DF5">
      <w:pPr>
        <w:pStyle w:val="BodyText"/>
      </w:pPr>
      <w:r w:rsidRPr="00991DF5">
        <w:t>The following table contains a summary of the employability skills as required by the sport industry for this qualification. The employability skills facets described here are</w:t>
      </w:r>
      <w:r w:rsidRPr="00991DF5">
        <w:t xml:space="preserve">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F5" w:rsidP="00991DF5">
            <w:pPr>
              <w:pStyle w:val="BodyText"/>
            </w:pPr>
            <w:r w:rsidRPr="00991DF5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Industry/enterprise requirements for this qualification include: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 xml:space="preserve">Communicating with senior coaches to determine and interpret their </w:t>
            </w:r>
            <w:r w:rsidRPr="00991DF5">
              <w:t>specific requirements; understanding verbal and written information on sport skills; interpreting and carrying out verbal instructions from senior coaches; providing clear verbal instructions to players when teaching basic sports skills.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 xml:space="preserve">Working </w:t>
            </w:r>
            <w:r w:rsidRPr="00991DF5">
              <w:t>as a skilled team member, receiving instructions and understanding own role in assisting in planning and implementing coaching activities; supporting other team members to provide quality sport experiences for players.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 xml:space="preserve">Identifying hazards </w:t>
            </w:r>
            <w:r w:rsidRPr="00991DF5">
              <w:t xml:space="preserve">and risks that may arise during coaching activities; responding to emergency situations within scope of responsibility; taking responsibility for seeking assistance from colleagues to resolve issues; recognising and adapting appropriately to age and skill </w:t>
            </w:r>
            <w:r w:rsidRPr="00991DF5">
              <w:t>differences; dealing with delays and equipment breakdowns; determining appropriate solutions to problems.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Adjusting coaching techniques to differences in players, equipment and facilities; taking correct action and following established procedures on discovery of an actual or potential emergency or safety hazard; reflecting on own performance for improvement.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Collecting and recording information to assist senior coaches with the efficient planning and delivery of coaching activities; recognising team priorities and scheduling own work activities to meet deadlines; following organisati</w:t>
            </w:r>
            <w:r w:rsidRPr="00991DF5">
              <w:t>on policies and procedures to complete coaching tasks in an efficient manner.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Understanding and complying with the legal and ethical responsibilities that apply to own role as a sports coach; applying basic safety practices and procedures;</w:t>
            </w:r>
            <w:r w:rsidRPr="00991DF5">
              <w:t xml:space="preserve"> seeking and acting on feedback from colleagues and clients to improve own coaching performance.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Knowing the structure of organisations and sources of information within the sport industry; keeping well informed of updates and changes to sport po</w:t>
            </w:r>
            <w:r w:rsidRPr="00991DF5">
              <w:t>licies, procedures and regulations; accessing professional development opportunities to strengthen own skill base and sharing information with colleagues.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F5" w:rsidP="00991DF5">
            <w:pPr>
              <w:pStyle w:val="BodyText"/>
            </w:pPr>
            <w:r w:rsidRPr="00991DF5">
              <w:t>Understanding the operating capability of equipment and software that assists in sport co</w:t>
            </w:r>
            <w:r w:rsidRPr="00991DF5">
              <w:t>aching; safely using and maintaining sport equipment according to manufacturer specifications and organisational policies and procedures.</w:t>
            </w:r>
          </w:p>
        </w:tc>
      </w:tr>
    </w:tbl>
    <w:p w:rsidR="00000000" w:rsidRPr="00991DF5" w:rsidP="00991DF5">
      <w:pPr>
        <w:pStyle w:val="BodyText"/>
      </w:pPr>
    </w:p>
    <w:p w:rsidR="00000000" w:rsidRPr="00991DF5" w:rsidP="00991DF5">
      <w:pPr>
        <w:pStyle w:val="AllowPageBreak"/>
      </w:pPr>
    </w:p>
    <w:p w:rsidR="00000000" w:rsidRPr="00991DF5" w:rsidP="00991DF5">
      <w:pPr>
        <w:pStyle w:val="Heading1"/>
      </w:pPr>
      <w:bookmarkStart w:id="7" w:name="O_466015"/>
      <w:bookmarkEnd w:id="7"/>
      <w:r w:rsidRPr="00991DF5">
        <w:t>Packaging Rules</w:t>
      </w:r>
    </w:p>
    <w:p w:rsidR="00000000" w:rsidRPr="00991DF5" w:rsidP="00991DF5">
      <w:pPr>
        <w:pStyle w:val="BodyText"/>
      </w:pPr>
      <w:r w:rsidRPr="00991DF5">
        <w:t xml:space="preserve">13 units must be completed: </w:t>
      </w:r>
    </w:p>
    <w:p w:rsidR="00000000" w:rsidRPr="00991DF5" w:rsidP="00991DF5">
      <w:pPr>
        <w:pStyle w:val="ListBullet"/>
      </w:pPr>
      <w:r w:rsidRPr="00991DF5">
        <w:t>8 core units</w:t>
      </w:r>
    </w:p>
    <w:p w:rsidR="00000000" w:rsidRPr="00991DF5" w:rsidP="00991DF5">
      <w:pPr>
        <w:pStyle w:val="ListBullet"/>
      </w:pPr>
      <w:r w:rsidRPr="00991DF5">
        <w:t>5 elective units, consisting of:</w:t>
      </w:r>
    </w:p>
    <w:p w:rsidR="00000000" w:rsidRPr="00991DF5" w:rsidP="00991DF5">
      <w:pPr>
        <w:pStyle w:val="ListBullet2"/>
      </w:pPr>
      <w:r w:rsidRPr="00991DF5">
        <w:t>all the units in one of  Groups A to K</w:t>
      </w:r>
    </w:p>
    <w:p w:rsidR="00000000" w:rsidRPr="00991DF5" w:rsidP="00991DF5">
      <w:pPr>
        <w:pStyle w:val="ListBullet2"/>
      </w:pPr>
      <w:r w:rsidRPr="00991DF5">
        <w:t>the remaining to make up the required 5 elective units from General electives; up to 2 of these remaining units may be selected elsewhere SIS10 or any current accredited course or other Training Package, and must be f</w:t>
      </w:r>
      <w:r w:rsidRPr="00991DF5">
        <w:t>irst packaged at AQF level 2 or 3.</w:t>
      </w:r>
    </w:p>
    <w:p w:rsidR="00000000" w:rsidRPr="00991DF5" w:rsidP="00991DF5">
      <w:pPr>
        <w:pStyle w:val="BodyText"/>
      </w:pPr>
      <w:r w:rsidRPr="00991DF5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BSBWOR202A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Organise and complete daily work activities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Apply first aid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Develop and update knowledge of coaching practices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Coach beginner or novice participants to develop fundamental motor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 xml:space="preserve">Communicate effectively </w:t>
            </w:r>
            <w:r w:rsidRPr="00991DF5">
              <w:t xml:space="preserve">with others in a sport environment 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Assist in preparing and conducting sport and recreation sessions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SISXIND211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Develop and update sport, fitness and recreation industry knowledge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Follow work health and safety policies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Electives (5)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A – Athletics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SISSATH201A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fundamental skills of athletics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B – Basketball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SISSBSB201A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fundamental basketball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SISSBSB202A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fundamental basketball tactics and game strategy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SISSBSB205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Interpret an</w:t>
            </w:r>
            <w:r w:rsidRPr="00991DF5">
              <w:t>d apply the rules of basketball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C – Equestrian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Handle horses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Demonstrate basic horse riding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 xml:space="preserve">Group D – Gymnastics Coach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SISSGYN201A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fundamental gymnastic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E – Martial Arts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SISSMAR201A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intermediate skills of martial arts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F – Netball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SISSNTB204A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foundation netball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G – Rugby League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SISSRGL204A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skills of Rugby League for modified games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H – Squash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SISSSQU201A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fundamental skills of squash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SISSSQU202A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basic tactics and strategies of squash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I – Surf Life Saving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SISSSUR201A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the basic skills of surf life saving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SISSSUR202A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Officiate beginner level surf life saving competition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J – Tennis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SISSTNS205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Interpret and apply the rules and regulations of tennis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SISSTNS206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Develop and update knowledge of tennis development programs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Group K – Tenpin bowling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SISSTPB201A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Teach fundamental tenpin bowling skills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rPr>
                <w:rStyle w:val="SpecialBold"/>
              </w:rPr>
              <w:t>General el</w:t>
            </w:r>
            <w:r w:rsidRPr="00991DF5">
              <w:rPr>
                <w:rStyle w:val="SpecialBold"/>
              </w:rPr>
              <w:t>ectives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ICAICT102A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Operate word-processing applications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ICAICT105A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Operate spreadsheet applications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ICAICT106A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Operate presentation packages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ICAICT203A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Operate application software packages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Operate database applications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ICPMM263C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Ac</w:t>
            </w:r>
            <w:r w:rsidRPr="00991DF5">
              <w:t>cess and use the Internet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SISSRGU204A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Officiate junior level Rugby Union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SISSRGU205A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Officiate local or district level Rugby Union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Develop and update officiating knowledge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Officiate games or competitions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Judge competitive situations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SISSSPT201A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Implement sports injury prevention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Provide equipment for activities</w:t>
            </w:r>
          </w:p>
        </w:tc>
      </w:tr>
      <w:tr w:rsidTr="002B4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F5">
            <w:pPr>
              <w:pStyle w:val="BodyText"/>
              <w:rPr>
                <w:lang w:val="en-NZ"/>
              </w:rPr>
            </w:pPr>
            <w:r w:rsidRPr="00991DF5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F5" w:rsidP="00991DF5">
            <w:pPr>
              <w:pStyle w:val="BodyText"/>
            </w:pPr>
            <w:r w:rsidRPr="00991DF5">
              <w:t>Maintain sport, fitness and recreation facilities</w:t>
            </w:r>
          </w:p>
        </w:tc>
      </w:tr>
    </w:tbl>
    <w:p w:rsidR="00000000" w:rsidRPr="00991DF5" w:rsidP="00991DF5">
      <w:pPr>
        <w:pStyle w:val="BodyText"/>
      </w:pPr>
    </w:p>
    <w:p w:rsidR="00000000" w:rsidRPr="00991DF5" w:rsidP="00991DF5"/>
    <w:sectPr w:rsidSect="00991D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 w:rsidRPr="002B4265" w:rsidP="002B426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65" w:rsidP="00991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4265" w:rsidP="00991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B4265" w:rsidP="00991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 w:rsidRPr="002B4265" w:rsidP="002B42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65" w:rsidRPr="002D2AF8" w:rsidP="00991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SIS20512 Certificate 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2B4265" w:rsidP="00991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44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27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24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DF5"/>
  </w:style>
  <w:style w:type="character" w:customStyle="1" w:styleId="Heading1Char">
    <w:name w:val="Heading 1 Char"/>
    <w:basedOn w:val="DefaultParagraphFont"/>
    <w:link w:val="Heading1"/>
    <w:rsid w:val="00991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D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D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DF5"/>
    <w:rPr>
      <w:b/>
      <w:spacing w:val="0"/>
    </w:rPr>
  </w:style>
  <w:style w:type="paragraph" w:styleId="ListBullet2">
    <w:name w:val="List Bullet 2"/>
    <w:basedOn w:val="List2"/>
    <w:rsid w:val="00991D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DF5"/>
    <w:rPr>
      <w:i/>
    </w:rPr>
  </w:style>
  <w:style w:type="paragraph" w:styleId="Caption">
    <w:name w:val="caption"/>
    <w:basedOn w:val="BodyText"/>
    <w:next w:val="Normal"/>
    <w:qFormat/>
    <w:rsid w:val="00991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DF5"/>
  </w:style>
  <w:style w:type="paragraph" w:styleId="TableofFigures">
    <w:name w:val="table of figures"/>
    <w:basedOn w:val="Normal"/>
    <w:next w:val="Normal"/>
    <w:semiHidden/>
    <w:rsid w:val="00991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DF5"/>
    <w:pPr>
      <w:numPr>
        <w:numId w:val="11"/>
      </w:numPr>
    </w:pPr>
  </w:style>
  <w:style w:type="character" w:customStyle="1" w:styleId="WingdingSymbols">
    <w:name w:val="Wingding Symbols"/>
    <w:rsid w:val="00991DF5"/>
    <w:rPr>
      <w:rFonts w:ascii="Wingdings" w:hAnsi="Wingdings"/>
    </w:rPr>
  </w:style>
  <w:style w:type="paragraph" w:customStyle="1" w:styleId="TableHeading">
    <w:name w:val="Table Heading"/>
    <w:basedOn w:val="HeadingBase"/>
    <w:rsid w:val="00991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DF5"/>
    <w:rPr>
      <w:color w:val="0033CC"/>
      <w:u w:val="none"/>
    </w:rPr>
  </w:style>
  <w:style w:type="paragraph" w:customStyle="1" w:styleId="BodyTextRight">
    <w:name w:val="Body Text Right"/>
    <w:basedOn w:val="BodyText"/>
    <w:rsid w:val="00991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DF5"/>
    <w:rPr>
      <w:sz w:val="32"/>
    </w:rPr>
  </w:style>
  <w:style w:type="paragraph" w:customStyle="1" w:styleId="HeadingProcedure">
    <w:name w:val="Heading Procedure"/>
    <w:basedOn w:val="HeadingBase"/>
    <w:next w:val="Normal"/>
    <w:rsid w:val="00991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DF5"/>
    <w:pPr>
      <w:spacing w:before="60" w:after="60"/>
    </w:pPr>
  </w:style>
  <w:style w:type="paragraph" w:styleId="ListContinue">
    <w:name w:val="List Continue"/>
    <w:basedOn w:val="List"/>
    <w:rsid w:val="00991DF5"/>
    <w:pPr>
      <w:ind w:firstLine="0"/>
    </w:pPr>
  </w:style>
  <w:style w:type="paragraph" w:customStyle="1" w:styleId="ListNote">
    <w:name w:val="List Note"/>
    <w:basedOn w:val="List"/>
    <w:rsid w:val="00991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DF5"/>
    <w:rPr>
      <w:rFonts w:ascii="Courier New" w:hAnsi="Courier New"/>
    </w:rPr>
  </w:style>
  <w:style w:type="paragraph" w:customStyle="1" w:styleId="NoteBullet">
    <w:name w:val="Note Bullet"/>
    <w:basedOn w:val="Note"/>
    <w:rsid w:val="00991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D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1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DF5"/>
    <w:rPr>
      <w:b/>
      <w:smallCaps/>
    </w:rPr>
  </w:style>
  <w:style w:type="paragraph" w:customStyle="1" w:styleId="TableListNumber">
    <w:name w:val="Table List Number"/>
    <w:basedOn w:val="ListNumber"/>
    <w:rsid w:val="00991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DF5"/>
    <w:pPr>
      <w:numPr>
        <w:numId w:val="9"/>
      </w:numPr>
    </w:pPr>
  </w:style>
  <w:style w:type="paragraph" w:customStyle="1" w:styleId="ListAlpha2">
    <w:name w:val="List Alpha 2"/>
    <w:basedOn w:val="List2"/>
    <w:rsid w:val="00991DF5"/>
    <w:pPr>
      <w:numPr>
        <w:numId w:val="8"/>
      </w:numPr>
    </w:pPr>
  </w:style>
  <w:style w:type="paragraph" w:styleId="List2">
    <w:name w:val="List 2"/>
    <w:basedOn w:val="BodyText"/>
    <w:rsid w:val="00991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D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DF5"/>
    <w:pPr>
      <w:numPr>
        <w:numId w:val="3"/>
      </w:numPr>
    </w:pPr>
  </w:style>
  <w:style w:type="paragraph" w:styleId="ListBullet5">
    <w:name w:val="List Bullet 5"/>
    <w:basedOn w:val="List5"/>
    <w:rsid w:val="00991DF5"/>
    <w:pPr>
      <w:numPr>
        <w:numId w:val="4"/>
      </w:numPr>
    </w:pPr>
  </w:style>
  <w:style w:type="paragraph" w:styleId="ListContinue2">
    <w:name w:val="List Continue 2"/>
    <w:basedOn w:val="List2"/>
    <w:rsid w:val="00991DF5"/>
    <w:pPr>
      <w:ind w:firstLine="0"/>
    </w:pPr>
  </w:style>
  <w:style w:type="paragraph" w:styleId="ListContinue3">
    <w:name w:val="List Continue 3"/>
    <w:basedOn w:val="List3"/>
    <w:rsid w:val="00991DF5"/>
    <w:pPr>
      <w:ind w:left="1021" w:firstLine="0"/>
    </w:pPr>
  </w:style>
  <w:style w:type="paragraph" w:styleId="ListContinue4">
    <w:name w:val="List Continue 4"/>
    <w:basedOn w:val="List4"/>
    <w:rsid w:val="00991DF5"/>
    <w:pPr>
      <w:ind w:firstLine="0"/>
    </w:pPr>
  </w:style>
  <w:style w:type="paragraph" w:styleId="ListContinue5">
    <w:name w:val="List Continue 5"/>
    <w:basedOn w:val="List5"/>
    <w:rsid w:val="00991DF5"/>
    <w:pPr>
      <w:ind w:firstLine="0"/>
    </w:pPr>
  </w:style>
  <w:style w:type="paragraph" w:styleId="ListNumber3">
    <w:name w:val="List Number 3"/>
    <w:basedOn w:val="List3"/>
    <w:rsid w:val="00991DF5"/>
    <w:pPr>
      <w:numPr>
        <w:numId w:val="5"/>
      </w:numPr>
    </w:pPr>
  </w:style>
  <w:style w:type="paragraph" w:styleId="ListNumber4">
    <w:name w:val="List Number 4"/>
    <w:basedOn w:val="List4"/>
    <w:rsid w:val="00991DF5"/>
    <w:pPr>
      <w:numPr>
        <w:numId w:val="6"/>
      </w:numPr>
    </w:pPr>
  </w:style>
  <w:style w:type="paragraph" w:styleId="ListNumber5">
    <w:name w:val="List Number 5"/>
    <w:basedOn w:val="List5"/>
    <w:rsid w:val="00991DF5"/>
    <w:pPr>
      <w:numPr>
        <w:numId w:val="7"/>
      </w:numPr>
    </w:pPr>
  </w:style>
  <w:style w:type="paragraph" w:styleId="BlockText">
    <w:name w:val="Block Text"/>
    <w:basedOn w:val="Normal"/>
    <w:rsid w:val="00991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DF5"/>
    <w:rPr>
      <w:sz w:val="16"/>
      <w:vertAlign w:val="superscript"/>
    </w:rPr>
  </w:style>
  <w:style w:type="character" w:customStyle="1" w:styleId="Symbols">
    <w:name w:val="Symbols"/>
    <w:basedOn w:val="DefaultParagraphFont"/>
    <w:rsid w:val="00991DF5"/>
    <w:rPr>
      <w:rFonts w:ascii="Symbol" w:hAnsi="Symbol"/>
    </w:rPr>
  </w:style>
  <w:style w:type="character" w:customStyle="1" w:styleId="MenuOptions">
    <w:name w:val="Menu Options"/>
    <w:basedOn w:val="DefaultParagraphFont"/>
    <w:rsid w:val="00991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DF5"/>
    <w:rPr>
      <w:b/>
    </w:rPr>
  </w:style>
  <w:style w:type="character" w:customStyle="1" w:styleId="Underlined">
    <w:name w:val="Underlined"/>
    <w:basedOn w:val="DefaultParagraphFont"/>
    <w:rsid w:val="00991DF5"/>
    <w:rPr>
      <w:u w:val="single"/>
    </w:rPr>
  </w:style>
  <w:style w:type="paragraph" w:customStyle="1" w:styleId="TableBodyTextRight">
    <w:name w:val="Table Body Text Right"/>
    <w:basedOn w:val="TableBodyText"/>
    <w:rsid w:val="00991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DF5"/>
    <w:rPr>
      <w:sz w:val="18"/>
    </w:rPr>
  </w:style>
  <w:style w:type="paragraph" w:customStyle="1" w:styleId="BodySmallRight">
    <w:name w:val="Body Small Right"/>
    <w:basedOn w:val="BodyTextRight"/>
    <w:rsid w:val="00991DF5"/>
    <w:rPr>
      <w:sz w:val="18"/>
      <w:szCs w:val="18"/>
    </w:rPr>
  </w:style>
  <w:style w:type="paragraph" w:customStyle="1" w:styleId="MarginEdition">
    <w:name w:val="Margin Edition"/>
    <w:basedOn w:val="MarginNote"/>
    <w:rsid w:val="00991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DF5"/>
    <w:rPr>
      <w:sz w:val="2"/>
      <w:szCs w:val="2"/>
    </w:rPr>
  </w:style>
  <w:style w:type="character" w:customStyle="1" w:styleId="Small">
    <w:name w:val="Small"/>
    <w:basedOn w:val="DefaultParagraphFont"/>
    <w:rsid w:val="00991DF5"/>
    <w:rPr>
      <w:sz w:val="16"/>
    </w:rPr>
  </w:style>
  <w:style w:type="paragraph" w:customStyle="1" w:styleId="WideTable">
    <w:name w:val="Wide Table"/>
    <w:basedOn w:val="Normal"/>
    <w:rsid w:val="00991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DF5"/>
  </w:style>
  <w:style w:type="paragraph" w:styleId="Quote">
    <w:name w:val="Quote"/>
    <w:basedOn w:val="Heading1"/>
    <w:link w:val="QuoteChar"/>
    <w:qFormat/>
    <w:rsid w:val="00991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DF5"/>
    <w:pPr>
      <w:pageBreakBefore/>
    </w:pPr>
  </w:style>
  <w:style w:type="paragraph" w:customStyle="1" w:styleId="Border">
    <w:name w:val="Border"/>
    <w:basedOn w:val="Normal"/>
    <w:qFormat/>
    <w:rsid w:val="00991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DF5"/>
    <w:rPr>
      <w:u w:val="single"/>
    </w:rPr>
  </w:style>
  <w:style w:type="character" w:customStyle="1" w:styleId="BoldandItalics">
    <w:name w:val="Bold and Italics"/>
    <w:qFormat/>
    <w:rsid w:val="00991DF5"/>
    <w:rPr>
      <w:b/>
      <w:i/>
      <w:u w:val="none"/>
    </w:rPr>
  </w:style>
  <w:style w:type="paragraph" w:styleId="BalloonText">
    <w:name w:val="Balloon Text"/>
    <w:basedOn w:val="Normal"/>
    <w:link w:val="BalloonTextChar"/>
    <w:rsid w:val="00991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D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D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6280</Characters>
  <Application>Microsoft Office Word</Application>
  <DocSecurity>0</DocSecurity>
  <Lines>209</Lines>
  <Paragraphs>146</Paragraphs>
  <ScaleCrop>false</ScaleCrop>
  <Company>Author-it Software Corporation Ltd.</Company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SIS20512 Certificate II in Sport Coaching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2013-03-08T10:42:00Z</dcterms:created>
  <dcterms:modified xsi:type="dcterms:W3CDTF">2013-03-08T10:42:00Z</dcterms:modified>
</cp:coreProperties>
</file>