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7057" w:rsidP="00F170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SISXMGT005 Facilitate community recreation initiatives</w:t>
      </w:r>
      <w:r>
        <w:fldChar w:fldCharType="end"/>
      </w:r>
    </w:p>
    <w:p w:rsidR="00F17057" w:rsidP="00F17057">
      <w:pPr>
        <w:pStyle w:val="Version"/>
        <w:sectPr w:rsidSect="00FC4F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4F8D" w:rsidP="00FC4F8D">
      <w:pPr>
        <w:pStyle w:val="SuperHeading"/>
      </w:pPr>
      <w:r w:rsidRPr="00FC4F8D">
        <w:t>SISXMGT005 Facilitate community recreation initiatives</w:t>
      </w:r>
    </w:p>
    <w:p w:rsidR="00000000" w:rsidRPr="00FC4F8D" w:rsidP="00FC4F8D">
      <w:pPr>
        <w:pStyle w:val="Heading1"/>
      </w:pPr>
      <w:bookmarkStart w:id="1" w:name="O_1266695"/>
      <w:bookmarkEnd w:id="1"/>
      <w:r w:rsidRPr="00FC4F8D">
        <w:t>Modification History</w:t>
      </w:r>
    </w:p>
    <w:p w:rsidR="00000000" w:rsidRPr="00FC4F8D" w:rsidP="00F17057">
      <w:pPr>
        <w:pStyle w:val="BodyText"/>
      </w:pPr>
      <w:r w:rsidRPr="00FC4F8D">
        <w:t>Not applicable.</w:t>
      </w:r>
    </w:p>
    <w:p w:rsidR="00000000" w:rsidRPr="00FC4F8D" w:rsidP="00FC4F8D">
      <w:pPr>
        <w:pStyle w:val="Heading1"/>
      </w:pPr>
      <w:bookmarkStart w:id="2" w:name="O_1266702"/>
      <w:bookmarkEnd w:id="2"/>
      <w:r w:rsidRPr="00FC4F8D">
        <w:t>Application</w:t>
      </w:r>
    </w:p>
    <w:p w:rsidR="00000000" w:rsidRPr="00FC4F8D" w:rsidP="00F17057">
      <w:pPr>
        <w:pStyle w:val="BodyText"/>
      </w:pPr>
      <w:r w:rsidRPr="00FC4F8D">
        <w:t>This unit describes the performance outcomes, skills and knowledge required to develop, deliver and evaluate community recreation initiatives. Initiatives can be as targe</w:t>
      </w:r>
      <w:r w:rsidRPr="00FC4F8D">
        <w:t>ted as increasing participation by local populations, or as broad as implementing a nationally recognised need within the community. This unit is relevant to any type of initiative.</w:t>
      </w:r>
    </w:p>
    <w:p w:rsidR="00000000" w:rsidRPr="00FC4F8D" w:rsidP="00F17057">
      <w:pPr>
        <w:pStyle w:val="BodyText"/>
      </w:pPr>
      <w:r w:rsidRPr="00FC4F8D">
        <w:t>This unit applies to any type of recreation organisation including commerc</w:t>
      </w:r>
      <w:r w:rsidRPr="00FC4F8D">
        <w:t>ial, not-for-profit, community and government organisations. It applies to senior program personnel who operate with significant autonomy.</w:t>
      </w:r>
    </w:p>
    <w:p w:rsidR="00000000" w:rsidRPr="00FC4F8D" w:rsidP="00F17057">
      <w:pPr>
        <w:pStyle w:val="BodyText"/>
      </w:pPr>
      <w:r w:rsidRPr="00FC4F8D">
        <w:t>The skills in this unit must be applied in accordance with Commonwealth and State or Territory legislation, Australia</w:t>
      </w:r>
      <w:r w:rsidRPr="00FC4F8D">
        <w:t>n standards and industry codes of practice.</w:t>
      </w:r>
    </w:p>
    <w:p w:rsidR="00000000" w:rsidRPr="00FC4F8D" w:rsidP="00F17057">
      <w:pPr>
        <w:pStyle w:val="BodyText"/>
      </w:pPr>
      <w:r w:rsidRPr="00FC4F8D">
        <w:t>No occupational licensing, certification or specific legislative requirements apply to this unit at the time of publication.</w:t>
      </w:r>
    </w:p>
    <w:p w:rsidR="00000000" w:rsidRPr="00FC4F8D" w:rsidP="00FC4F8D">
      <w:pPr>
        <w:pStyle w:val="Heading1"/>
      </w:pPr>
      <w:bookmarkStart w:id="3" w:name="O_1266701"/>
      <w:bookmarkEnd w:id="3"/>
      <w:r w:rsidRPr="00FC4F8D">
        <w:t>Pre-requisite Unit</w:t>
      </w:r>
    </w:p>
    <w:p w:rsidR="00000000" w:rsidRPr="00FC4F8D" w:rsidP="00F17057">
      <w:pPr>
        <w:pStyle w:val="BodyText"/>
      </w:pPr>
      <w:r w:rsidRPr="00FC4F8D">
        <w:t>Nil</w:t>
      </w:r>
    </w:p>
    <w:p w:rsidR="00000000" w:rsidRPr="00FC4F8D" w:rsidP="00FC4F8D">
      <w:pPr>
        <w:pStyle w:val="Heading1"/>
      </w:pPr>
      <w:bookmarkStart w:id="4" w:name="O_1266700"/>
      <w:bookmarkEnd w:id="4"/>
      <w:r w:rsidRPr="00FC4F8D">
        <w:t>Competency Field</w:t>
      </w:r>
    </w:p>
    <w:p w:rsidR="00000000" w:rsidRPr="00FC4F8D" w:rsidP="00F17057">
      <w:pPr>
        <w:pStyle w:val="BodyText"/>
      </w:pPr>
      <w:r w:rsidRPr="00FC4F8D">
        <w:t>Managemen</w:t>
      </w:r>
      <w:r w:rsidRPr="00FC4F8D">
        <w:t>t and Leadership</w:t>
      </w:r>
    </w:p>
    <w:p w:rsidR="00000000" w:rsidRPr="00FC4F8D" w:rsidP="00FC4F8D">
      <w:pPr>
        <w:pStyle w:val="Heading1"/>
      </w:pPr>
      <w:bookmarkStart w:id="5" w:name="O_1266699"/>
      <w:bookmarkEnd w:id="5"/>
      <w:r w:rsidRPr="00FC4F8D">
        <w:t>Unit Sector</w:t>
      </w:r>
    </w:p>
    <w:p w:rsidR="00000000" w:rsidRPr="00FC4F8D" w:rsidP="00F17057">
      <w:pPr>
        <w:pStyle w:val="BodyText"/>
      </w:pPr>
      <w:r w:rsidRPr="00FC4F8D">
        <w:t>Cross-Sector</w:t>
      </w:r>
    </w:p>
    <w:p w:rsidR="00000000" w:rsidRPr="00FC4F8D" w:rsidP="00FC4F8D">
      <w:pPr>
        <w:pStyle w:val="Heading1"/>
      </w:pPr>
      <w:bookmarkStart w:id="6" w:name="O_1266698"/>
      <w:bookmarkEnd w:id="6"/>
      <w:r w:rsidRPr="00FC4F8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C4F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F8D" w:rsidP="00FC4F8D">
            <w:pPr>
              <w:pStyle w:val="BodyText"/>
            </w:pPr>
            <w:r w:rsidRPr="00FC4F8D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F8D">
            <w:pPr>
              <w:pStyle w:val="BodyText"/>
              <w:rPr>
                <w:lang w:val="en-NZ"/>
              </w:rPr>
            </w:pPr>
            <w:r w:rsidRPr="00FC4F8D">
              <w:rPr>
                <w:rStyle w:val="SpecialBold"/>
              </w:rPr>
              <w:t>PERFORMANCE</w:t>
            </w:r>
            <w:r w:rsidRPr="00FC4F8D">
              <w:t xml:space="preserve"> </w:t>
            </w:r>
            <w:r w:rsidRPr="00FC4F8D">
              <w:rPr>
                <w:rStyle w:val="SpecialBold"/>
              </w:rPr>
              <w:t>CRITERIA</w:t>
            </w:r>
          </w:p>
        </w:tc>
      </w:tr>
      <w:tr w:rsidTr="00FC4F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F8D" w:rsidP="00FC4F8D">
            <w:pPr>
              <w:pStyle w:val="BodyText"/>
            </w:pPr>
            <w:r w:rsidRPr="00FC4F8D">
              <w:rPr>
                <w:rStyle w:val="Emphasis"/>
              </w:rPr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F8D">
            <w:pPr>
              <w:pStyle w:val="BodyText"/>
              <w:rPr>
                <w:lang w:val="en-NZ"/>
              </w:rPr>
            </w:pPr>
            <w:r w:rsidRPr="00FC4F8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C4F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F8D">
            <w:pPr>
              <w:pStyle w:val="List"/>
              <w:rPr>
                <w:lang w:val="en-NZ"/>
              </w:rPr>
            </w:pPr>
            <w:r w:rsidRPr="00FC4F8D">
              <w:t xml:space="preserve">1.  Identify new community recreation initiatives.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F8D" w:rsidP="00FC4F8D">
            <w:pPr>
              <w:pStyle w:val="List"/>
            </w:pPr>
            <w:r w:rsidRPr="00FC4F8D">
              <w:t>1.1. Consult with stakeholders to identify community characteristics, needs and expectations, and ascertain</w:t>
            </w:r>
            <w:r w:rsidRPr="00FC4F8D">
              <w:t xml:space="preserve"> the priority for a new initiative.</w:t>
            </w:r>
          </w:p>
          <w:p w:rsidR="00000000" w:rsidRPr="00FC4F8D" w:rsidP="00FC4F8D">
            <w:pPr>
              <w:pStyle w:val="List"/>
            </w:pPr>
            <w:r w:rsidRPr="00FC4F8D">
              <w:t xml:space="preserve">1.2. Conduct meetings and consultations with key community </w:t>
            </w:r>
            <w:r w:rsidRPr="00FC4F8D">
              <w:t>members to confirm needs, preferred initiative options and expected outcomes.</w:t>
            </w:r>
          </w:p>
          <w:p w:rsidR="00000000" w:rsidP="00FC4F8D">
            <w:pPr>
              <w:pStyle w:val="List"/>
              <w:rPr>
                <w:lang w:val="en-NZ"/>
              </w:rPr>
            </w:pPr>
            <w:r w:rsidRPr="00FC4F8D">
              <w:t>1.3. Identify barriers and risks to participation and develop appropriate strategie</w:t>
            </w:r>
            <w:r w:rsidRPr="00FC4F8D">
              <w:t>s.</w:t>
            </w:r>
          </w:p>
        </w:tc>
      </w:tr>
      <w:tr w:rsidTr="00FC4F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F8D">
            <w:pPr>
              <w:pStyle w:val="List"/>
              <w:rPr>
                <w:lang w:val="en-NZ"/>
              </w:rPr>
            </w:pPr>
            <w:r w:rsidRPr="00FC4F8D">
              <w:t xml:space="preserve">2.  Design community recreation initiative.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F8D" w:rsidP="00FC4F8D">
            <w:pPr>
              <w:pStyle w:val="List"/>
            </w:pPr>
            <w:r w:rsidRPr="00FC4F8D">
              <w:t>2.1. Develop community recreation initiative which reflects the identified needs of target group, program options and desired outcomes.</w:t>
            </w:r>
          </w:p>
          <w:p w:rsidR="00000000" w:rsidRPr="00FC4F8D" w:rsidP="00FC4F8D">
            <w:pPr>
              <w:pStyle w:val="List"/>
            </w:pPr>
            <w:r w:rsidRPr="00FC4F8D">
              <w:t>2.2. Document community recreation initiative according to organisational format.</w:t>
            </w:r>
          </w:p>
          <w:p w:rsidR="00000000" w:rsidRPr="00FC4F8D" w:rsidP="00FC4F8D">
            <w:pPr>
              <w:pStyle w:val="List"/>
            </w:pPr>
            <w:r w:rsidRPr="00FC4F8D">
              <w:t>2.3. Develop and document strategies for communication and delivery of initiative.</w:t>
            </w:r>
          </w:p>
          <w:p w:rsidR="00000000" w:rsidP="00FC4F8D">
            <w:pPr>
              <w:pStyle w:val="List"/>
              <w:rPr>
                <w:lang w:val="en-NZ"/>
              </w:rPr>
            </w:pPr>
            <w:r w:rsidRPr="00FC4F8D">
              <w:t>2.4. Prepare and distribute marketing materials to target group.</w:t>
            </w:r>
          </w:p>
        </w:tc>
      </w:tr>
      <w:tr w:rsidTr="00FC4F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F8D">
            <w:pPr>
              <w:pStyle w:val="List"/>
              <w:rPr>
                <w:lang w:val="en-NZ"/>
              </w:rPr>
            </w:pPr>
            <w:r w:rsidRPr="00FC4F8D">
              <w:t>3.  Deliver community rec</w:t>
            </w:r>
            <w:r w:rsidRPr="00FC4F8D">
              <w:t>reation initiatives.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F8D" w:rsidP="00FC4F8D">
            <w:pPr>
              <w:pStyle w:val="List"/>
            </w:pPr>
            <w:r w:rsidRPr="00FC4F8D">
              <w:t>3.1. Identify and organise resources required to implement initiatives.</w:t>
            </w:r>
          </w:p>
          <w:p w:rsidR="00000000" w:rsidRPr="00FC4F8D" w:rsidP="00FC4F8D">
            <w:pPr>
              <w:pStyle w:val="List"/>
            </w:pPr>
            <w:r w:rsidRPr="00FC4F8D">
              <w:t>3.2. Implement delivery strategies that ensure safety of participants.</w:t>
            </w:r>
          </w:p>
          <w:p w:rsidR="00000000" w:rsidRPr="00FC4F8D" w:rsidP="00FC4F8D">
            <w:pPr>
              <w:pStyle w:val="List"/>
            </w:pPr>
            <w:r w:rsidRPr="00FC4F8D">
              <w:t>3.3. Monitor access, participation and safety, and adjust initiatives according to responses</w:t>
            </w:r>
            <w:r w:rsidRPr="00FC4F8D">
              <w:t xml:space="preserve"> of specific community.</w:t>
            </w:r>
          </w:p>
          <w:p w:rsidR="00000000" w:rsidP="00FC4F8D">
            <w:pPr>
              <w:pStyle w:val="List"/>
              <w:rPr>
                <w:lang w:val="en-NZ"/>
              </w:rPr>
            </w:pPr>
            <w:r w:rsidRPr="00FC4F8D">
              <w:t>3.4. Encourage participants to provide feedback on initiatives.</w:t>
            </w:r>
          </w:p>
        </w:tc>
      </w:tr>
      <w:tr w:rsidTr="00FC4F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F8D">
            <w:pPr>
              <w:pStyle w:val="List"/>
              <w:rPr>
                <w:lang w:val="en-NZ"/>
              </w:rPr>
            </w:pPr>
            <w:r w:rsidRPr="00FC4F8D">
              <w:t>4.  Evaluate community recreation initiatives.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F8D" w:rsidP="00FC4F8D">
            <w:pPr>
              <w:pStyle w:val="List"/>
            </w:pPr>
            <w:r w:rsidRPr="00FC4F8D">
              <w:t>4.1. Seek and acknowledge feedback from relevant stakeholders.</w:t>
            </w:r>
          </w:p>
          <w:p w:rsidR="00000000" w:rsidRPr="00FC4F8D" w:rsidP="00FC4F8D">
            <w:pPr>
              <w:pStyle w:val="List"/>
            </w:pPr>
            <w:r w:rsidRPr="00FC4F8D">
              <w:t xml:space="preserve">4.2. Evaluate relevant components of initiatives against </w:t>
            </w:r>
            <w:r w:rsidRPr="00FC4F8D">
              <w:t>expected outcomes.</w:t>
            </w:r>
          </w:p>
          <w:p w:rsidR="00000000" w:rsidRPr="00FC4F8D" w:rsidP="00FC4F8D">
            <w:pPr>
              <w:pStyle w:val="List"/>
            </w:pPr>
            <w:r w:rsidRPr="00FC4F8D">
              <w:t>4.3. Identify potential areas for improvement and consult with key stakeholders to determine future directions.</w:t>
            </w:r>
          </w:p>
        </w:tc>
      </w:tr>
    </w:tbl>
    <w:p w:rsidR="00000000" w:rsidRPr="00FC4F8D" w:rsidP="00FC4F8D">
      <w:pPr>
        <w:pStyle w:val="BodyText"/>
      </w:pPr>
    </w:p>
    <w:p w:rsidR="00000000" w:rsidRPr="00FC4F8D" w:rsidP="00FC4F8D">
      <w:pPr>
        <w:pStyle w:val="AllowPageBreak"/>
      </w:pPr>
    </w:p>
    <w:p w:rsidR="00000000" w:rsidRPr="00FC4F8D" w:rsidP="00FC4F8D">
      <w:pPr>
        <w:pStyle w:val="Heading1"/>
      </w:pPr>
      <w:bookmarkStart w:id="7" w:name="O_1266697"/>
      <w:bookmarkEnd w:id="7"/>
      <w:r w:rsidRPr="00FC4F8D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C4F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F8D">
            <w:pPr>
              <w:pStyle w:val="BodyText"/>
              <w:rPr>
                <w:lang w:val="en-NZ"/>
              </w:rPr>
            </w:pPr>
            <w:r w:rsidRPr="00FC4F8D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FC4F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F8D" w:rsidP="00FC4F8D">
            <w:pPr>
              <w:pStyle w:val="BodyText"/>
            </w:pPr>
            <w:r w:rsidRPr="00FC4F8D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F8D">
            <w:pPr>
              <w:pStyle w:val="BodyText"/>
              <w:rPr>
                <w:lang w:val="en-NZ"/>
              </w:rPr>
            </w:pPr>
            <w:r w:rsidRPr="00FC4F8D">
              <w:rPr>
                <w:rStyle w:val="SpecialBold"/>
              </w:rPr>
              <w:t>DESCRIPTION</w:t>
            </w:r>
          </w:p>
        </w:tc>
      </w:tr>
      <w:tr w:rsidTr="00FC4F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F8D">
            <w:pPr>
              <w:pStyle w:val="BodyText"/>
              <w:rPr>
                <w:lang w:val="en-NZ"/>
              </w:rPr>
            </w:pPr>
            <w:r w:rsidRPr="00FC4F8D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F8D">
            <w:pPr>
              <w:pStyle w:val="ListBullet"/>
              <w:rPr>
                <w:lang w:val="en-NZ"/>
              </w:rPr>
            </w:pPr>
            <w:r w:rsidRPr="00FC4F8D">
              <w:t xml:space="preserve">interpret complex and unfamiliar information from formal </w:t>
            </w:r>
            <w:r w:rsidRPr="00FC4F8D">
              <w:t>and informal sources.</w:t>
            </w:r>
          </w:p>
        </w:tc>
      </w:tr>
      <w:tr w:rsidTr="00FC4F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F8D">
            <w:pPr>
              <w:pStyle w:val="BodyText"/>
              <w:rPr>
                <w:lang w:val="en-NZ"/>
              </w:rPr>
            </w:pPr>
            <w:r w:rsidRPr="00FC4F8D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F8D">
            <w:pPr>
              <w:pStyle w:val="ListBullet"/>
              <w:rPr>
                <w:lang w:val="en-NZ"/>
              </w:rPr>
            </w:pPr>
            <w:r w:rsidRPr="00FC4F8D">
              <w:t>prepare meeting documentation and targeted marketing communication materials suited to audience.</w:t>
            </w:r>
          </w:p>
        </w:tc>
      </w:tr>
      <w:tr w:rsidTr="00FC4F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F8D">
            <w:pPr>
              <w:pStyle w:val="BodyText"/>
              <w:rPr>
                <w:lang w:val="en-NZ"/>
              </w:rPr>
            </w:pPr>
            <w:r w:rsidRPr="00FC4F8D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F8D">
            <w:pPr>
              <w:pStyle w:val="ListBullet"/>
              <w:rPr>
                <w:lang w:val="en-NZ"/>
              </w:rPr>
            </w:pPr>
            <w:r w:rsidRPr="00FC4F8D">
              <w:t>participate in spoken exchanges using clear and direct language to convey, request and clarify information.</w:t>
            </w:r>
          </w:p>
        </w:tc>
      </w:tr>
      <w:tr w:rsidTr="00FC4F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F8D">
            <w:pPr>
              <w:pStyle w:val="BodyText"/>
              <w:rPr>
                <w:lang w:val="en-NZ"/>
              </w:rPr>
            </w:pPr>
            <w:r w:rsidRPr="00FC4F8D">
              <w:t>Initiative and enterprise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F8D">
            <w:pPr>
              <w:pStyle w:val="ListBullet"/>
              <w:rPr>
                <w:lang w:val="en-NZ"/>
              </w:rPr>
            </w:pPr>
            <w:r w:rsidRPr="00FC4F8D">
              <w:t>analyse and anticipate participant requirements and determine best options.</w:t>
            </w:r>
          </w:p>
        </w:tc>
      </w:tr>
      <w:tr w:rsidTr="00FC4F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F8D">
            <w:pPr>
              <w:pStyle w:val="BodyText"/>
              <w:rPr>
                <w:lang w:val="en-NZ"/>
              </w:rPr>
            </w:pPr>
            <w:r w:rsidRPr="00FC4F8D">
              <w:t>Planning and organising skills t</w:t>
            </w:r>
            <w:r w:rsidRPr="00FC4F8D">
              <w:t>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F8D" w:rsidP="00FC4F8D">
            <w:pPr>
              <w:pStyle w:val="ListBullet"/>
            </w:pPr>
            <w:r w:rsidRPr="00FC4F8D">
              <w:t>access and sort required information to include in initiative proposal.</w:t>
            </w:r>
          </w:p>
        </w:tc>
      </w:tr>
    </w:tbl>
    <w:p w:rsidR="00000000" w:rsidRPr="00FC4F8D" w:rsidP="00FC4F8D">
      <w:pPr>
        <w:pStyle w:val="BodyText"/>
      </w:pPr>
    </w:p>
    <w:p w:rsidR="00000000" w:rsidRPr="00FC4F8D" w:rsidP="00FC4F8D">
      <w:pPr>
        <w:pStyle w:val="AllowPageBreak"/>
      </w:pPr>
    </w:p>
    <w:p w:rsidR="00000000" w:rsidRPr="00FC4F8D" w:rsidP="00FC4F8D">
      <w:pPr>
        <w:pStyle w:val="Heading1"/>
      </w:pPr>
      <w:bookmarkStart w:id="8" w:name="O_1266696"/>
      <w:bookmarkEnd w:id="8"/>
      <w:r w:rsidRPr="00FC4F8D">
        <w:t>Unit Mapping Information</w:t>
      </w:r>
    </w:p>
    <w:p w:rsidR="00000000" w:rsidRPr="00FC4F8D" w:rsidP="00F17057">
      <w:pPr>
        <w:pStyle w:val="BodyText"/>
      </w:pPr>
      <w:r w:rsidRPr="00FC4F8D">
        <w:t>Supersedes and is not equivalent to SISCCRD001 Facilitate community recreation initiatives.</w:t>
      </w:r>
    </w:p>
    <w:p w:rsidR="00000000" w:rsidRPr="00FC4F8D" w:rsidP="00FC4F8D">
      <w:pPr>
        <w:pStyle w:val="Heading1"/>
      </w:pPr>
      <w:bookmarkStart w:id="9" w:name="O_1266689"/>
      <w:bookmarkEnd w:id="9"/>
      <w:r w:rsidRPr="00FC4F8D">
        <w:t>Links</w:t>
      </w:r>
    </w:p>
    <w:p w:rsidR="00000000" w:rsidRPr="00FC4F8D" w:rsidP="00F17057">
      <w:pPr>
        <w:pStyle w:val="BodyText"/>
      </w:pPr>
      <w:r w:rsidRPr="00FC4F8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E06C2E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FC4F8D" w:rsidP="00F17057">
      <w:pPr>
        <w:pStyle w:val="BodyText"/>
        <w:sectPr w:rsidSect="00FC4F8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C4F8D" w:rsidP="00FC4F8D">
      <w:pPr>
        <w:pStyle w:val="SuperHeading"/>
      </w:pPr>
      <w:r w:rsidRPr="00FC4F8D">
        <w:t>Assessment Requirements for SISXMGT005 Facilitate community rec</w:t>
      </w:r>
      <w:r w:rsidRPr="00FC4F8D">
        <w:t>reation initiatives</w:t>
      </w:r>
    </w:p>
    <w:p w:rsidR="00000000" w:rsidRPr="00FC4F8D" w:rsidP="00FC4F8D">
      <w:pPr>
        <w:pStyle w:val="Heading1"/>
      </w:pPr>
      <w:bookmarkStart w:id="10" w:name="O_1266691"/>
      <w:bookmarkEnd w:id="10"/>
      <w:r w:rsidRPr="00FC4F8D">
        <w:t>Modification History</w:t>
      </w:r>
    </w:p>
    <w:p w:rsidR="00000000" w:rsidRPr="00FC4F8D" w:rsidP="00F17057">
      <w:pPr>
        <w:pStyle w:val="BodyText"/>
      </w:pPr>
      <w:r w:rsidRPr="00FC4F8D">
        <w:t>Not applicable.</w:t>
      </w:r>
    </w:p>
    <w:p w:rsidR="00000000" w:rsidRPr="00FC4F8D" w:rsidP="00FC4F8D">
      <w:pPr>
        <w:pStyle w:val="Heading1"/>
      </w:pPr>
      <w:bookmarkStart w:id="11" w:name="O_1266694"/>
      <w:bookmarkEnd w:id="11"/>
      <w:r w:rsidRPr="00FC4F8D">
        <w:t>Performance Evidence</w:t>
      </w:r>
    </w:p>
    <w:p w:rsidR="00000000" w:rsidRPr="00FC4F8D" w:rsidP="00F17057">
      <w:pPr>
        <w:pStyle w:val="BodyText"/>
      </w:pPr>
      <w:r w:rsidRPr="00FC4F8D">
        <w:t>Evidence of the ability to complete tasks outlined in elements and performance criteria of this unit in the context of the job role, and:</w:t>
      </w:r>
    </w:p>
    <w:p w:rsidR="00000000" w:rsidRPr="00FC4F8D" w:rsidP="00FC4F8D">
      <w:pPr>
        <w:pStyle w:val="ListBullet"/>
      </w:pPr>
      <w:r w:rsidRPr="00FC4F8D">
        <w:t>design, deliver and evaluate two different recreation initiatives for two different target groups.</w:t>
      </w:r>
    </w:p>
    <w:p w:rsidR="00000000" w:rsidRPr="00FC4F8D" w:rsidP="00FC4F8D">
      <w:pPr>
        <w:pStyle w:val="AllowPageBreak"/>
      </w:pPr>
    </w:p>
    <w:p w:rsidR="00000000" w:rsidRPr="00FC4F8D" w:rsidP="00FC4F8D">
      <w:pPr>
        <w:pStyle w:val="Heading1"/>
      </w:pPr>
      <w:bookmarkStart w:id="12" w:name="O_1266693"/>
      <w:bookmarkEnd w:id="12"/>
      <w:r w:rsidRPr="00FC4F8D">
        <w:t>Knowledge Evidence</w:t>
      </w:r>
    </w:p>
    <w:p w:rsidR="00000000" w:rsidRPr="00FC4F8D" w:rsidP="00F17057">
      <w:pPr>
        <w:pStyle w:val="BodyText"/>
      </w:pPr>
      <w:r w:rsidRPr="00FC4F8D">
        <w:t>Demonstrated knowledge required to complete the tasks outlined in elements and performance criteria of this unit:</w:t>
      </w:r>
    </w:p>
    <w:p w:rsidR="00000000" w:rsidRPr="00FC4F8D" w:rsidP="00FC4F8D">
      <w:pPr>
        <w:pStyle w:val="ListBullet"/>
      </w:pPr>
      <w:r w:rsidRPr="00FC4F8D">
        <w:t>community development principles and practices relevant to participation in community recreation activities:</w:t>
      </w:r>
    </w:p>
    <w:p w:rsidR="00000000" w:rsidRPr="00FC4F8D" w:rsidP="00FC4F8D">
      <w:pPr>
        <w:pStyle w:val="ListBullet2"/>
      </w:pPr>
      <w:r w:rsidRPr="00FC4F8D">
        <w:t>access and equity</w:t>
      </w:r>
    </w:p>
    <w:p w:rsidR="00000000" w:rsidRPr="00FC4F8D" w:rsidP="00FC4F8D">
      <w:pPr>
        <w:pStyle w:val="ListBullet2"/>
      </w:pPr>
      <w:r w:rsidRPr="00FC4F8D">
        <w:t>social inclusion</w:t>
      </w:r>
    </w:p>
    <w:p w:rsidR="00000000" w:rsidRPr="00FC4F8D" w:rsidP="00FC4F8D">
      <w:pPr>
        <w:pStyle w:val="ListBullet2"/>
      </w:pPr>
      <w:r w:rsidRPr="00FC4F8D">
        <w:t>community consultation, including mechanisms for working with diverse communities</w:t>
      </w:r>
    </w:p>
    <w:p w:rsidR="00000000" w:rsidRPr="00FC4F8D" w:rsidP="00FC4F8D">
      <w:pPr>
        <w:pStyle w:val="ListBullet"/>
      </w:pPr>
      <w:r w:rsidRPr="00FC4F8D">
        <w:t>overview of social, politica</w:t>
      </w:r>
      <w:r w:rsidRPr="00FC4F8D">
        <w:t>l, cultural and historical issues relevant to specific communities and how these may impact on development of appropriate initiatives:</w:t>
      </w:r>
    </w:p>
    <w:p w:rsidR="00000000" w:rsidRPr="00FC4F8D" w:rsidP="00FC4F8D">
      <w:pPr>
        <w:pStyle w:val="ListBullet2"/>
      </w:pPr>
      <w:r w:rsidRPr="00FC4F8D">
        <w:t>cultural and linguistic diversity</w:t>
      </w:r>
    </w:p>
    <w:p w:rsidR="00000000" w:rsidRPr="00FC4F8D" w:rsidP="00FC4F8D">
      <w:pPr>
        <w:pStyle w:val="ListBullet2"/>
      </w:pPr>
      <w:r w:rsidRPr="00FC4F8D">
        <w:t>urban, rural or remote location</w:t>
      </w:r>
    </w:p>
    <w:p w:rsidR="00000000" w:rsidRPr="00FC4F8D" w:rsidP="00FC4F8D">
      <w:pPr>
        <w:pStyle w:val="ListBullet2"/>
      </w:pPr>
      <w:r w:rsidRPr="00FC4F8D">
        <w:t>family systems</w:t>
      </w:r>
    </w:p>
    <w:p w:rsidR="00000000" w:rsidRPr="00FC4F8D" w:rsidP="00FC4F8D">
      <w:pPr>
        <w:pStyle w:val="ListBullet2"/>
      </w:pPr>
      <w:r w:rsidRPr="00FC4F8D">
        <w:t>level of education</w:t>
      </w:r>
    </w:p>
    <w:p w:rsidR="00000000" w:rsidRPr="00FC4F8D" w:rsidP="00FC4F8D">
      <w:pPr>
        <w:pStyle w:val="ListBullet"/>
      </w:pPr>
      <w:r w:rsidRPr="00FC4F8D">
        <w:t xml:space="preserve">resources required </w:t>
      </w:r>
      <w:r w:rsidRPr="00FC4F8D">
        <w:t>for initiatives within an organisation or specific community and how they can be organised:</w:t>
      </w:r>
    </w:p>
    <w:p w:rsidR="00000000" w:rsidRPr="00FC4F8D" w:rsidP="00FC4F8D">
      <w:pPr>
        <w:pStyle w:val="ListBullet2"/>
      </w:pPr>
      <w:r w:rsidRPr="00FC4F8D">
        <w:t>facilities</w:t>
      </w:r>
    </w:p>
    <w:p w:rsidR="00000000" w:rsidRPr="00FC4F8D" w:rsidP="00FC4F8D">
      <w:pPr>
        <w:pStyle w:val="ListBullet2"/>
      </w:pPr>
      <w:r w:rsidRPr="00FC4F8D">
        <w:t>equipment</w:t>
      </w:r>
    </w:p>
    <w:p w:rsidR="00000000" w:rsidRPr="00FC4F8D" w:rsidP="00FC4F8D">
      <w:pPr>
        <w:pStyle w:val="ListBullet2"/>
      </w:pPr>
      <w:r w:rsidRPr="00FC4F8D">
        <w:t>finance</w:t>
      </w:r>
    </w:p>
    <w:p w:rsidR="00000000" w:rsidRPr="00FC4F8D" w:rsidP="00FC4F8D">
      <w:pPr>
        <w:pStyle w:val="ListBullet2"/>
      </w:pPr>
      <w:r w:rsidRPr="00FC4F8D">
        <w:t>paid personnel and unpaid volunteers</w:t>
      </w:r>
    </w:p>
    <w:p w:rsidR="00000000" w:rsidRPr="00FC4F8D" w:rsidP="00FC4F8D">
      <w:pPr>
        <w:pStyle w:val="ListBullet2"/>
      </w:pPr>
      <w:r w:rsidRPr="00FC4F8D">
        <w:t>transport</w:t>
      </w:r>
    </w:p>
    <w:p w:rsidR="00000000" w:rsidRPr="00FC4F8D" w:rsidP="00FC4F8D">
      <w:pPr>
        <w:pStyle w:val="ListBullet2"/>
      </w:pPr>
      <w:r w:rsidRPr="00FC4F8D">
        <w:t>marketing materials</w:t>
      </w:r>
    </w:p>
    <w:p w:rsidR="00000000" w:rsidRPr="00FC4F8D" w:rsidP="00FC4F8D">
      <w:pPr>
        <w:pStyle w:val="ListBullet"/>
      </w:pPr>
      <w:r w:rsidRPr="00FC4F8D">
        <w:t>factors that affect participation in community recreation activities for specific communities:</w:t>
      </w:r>
    </w:p>
    <w:p w:rsidR="00000000" w:rsidRPr="00FC4F8D" w:rsidP="00FC4F8D">
      <w:pPr>
        <w:pStyle w:val="ListBullet2"/>
      </w:pPr>
      <w:r w:rsidRPr="00FC4F8D">
        <w:t>age</w:t>
      </w:r>
    </w:p>
    <w:p w:rsidR="00000000" w:rsidRPr="00FC4F8D" w:rsidP="00FC4F8D">
      <w:pPr>
        <w:pStyle w:val="ListBullet2"/>
      </w:pPr>
      <w:r w:rsidRPr="00FC4F8D">
        <w:t>cultural and social</w:t>
      </w:r>
    </w:p>
    <w:p w:rsidR="00000000" w:rsidRPr="00FC4F8D" w:rsidP="00FC4F8D">
      <w:pPr>
        <w:pStyle w:val="ListBullet2"/>
      </w:pPr>
      <w:r w:rsidRPr="00FC4F8D">
        <w:t>physical and intellectual characteristics</w:t>
      </w:r>
    </w:p>
    <w:p w:rsidR="00000000" w:rsidRPr="00FC4F8D" w:rsidP="00FC4F8D">
      <w:pPr>
        <w:pStyle w:val="ListBullet2"/>
      </w:pPr>
      <w:r w:rsidRPr="00FC4F8D">
        <w:t>family structures</w:t>
      </w:r>
    </w:p>
    <w:p w:rsidR="00000000" w:rsidRPr="00FC4F8D" w:rsidP="00FC4F8D">
      <w:pPr>
        <w:pStyle w:val="ListBullet2"/>
      </w:pPr>
      <w:r w:rsidRPr="00FC4F8D">
        <w:t>level of literacy and numeracy</w:t>
      </w:r>
    </w:p>
    <w:p w:rsidR="00000000" w:rsidRPr="00FC4F8D" w:rsidP="00FC4F8D">
      <w:pPr>
        <w:pStyle w:val="ListBullet2"/>
      </w:pPr>
      <w:r w:rsidRPr="00FC4F8D">
        <w:t>financial, time and resource constraints</w:t>
      </w:r>
    </w:p>
    <w:p w:rsidR="00000000" w:rsidRPr="00FC4F8D" w:rsidP="00FC4F8D">
      <w:pPr>
        <w:pStyle w:val="ListBullet"/>
      </w:pPr>
      <w:r w:rsidRPr="00FC4F8D">
        <w:t>pot</w:t>
      </w:r>
      <w:r w:rsidRPr="00FC4F8D">
        <w:t>ential outcomes of initiatives:</w:t>
      </w:r>
    </w:p>
    <w:p w:rsidR="00000000" w:rsidRPr="00FC4F8D" w:rsidP="00FC4F8D">
      <w:pPr>
        <w:pStyle w:val="ListBullet2"/>
      </w:pPr>
      <w:r w:rsidRPr="00FC4F8D">
        <w:t>increased participation in recreation activities</w:t>
      </w:r>
    </w:p>
    <w:p w:rsidR="00000000" w:rsidRPr="00FC4F8D" w:rsidP="00FC4F8D">
      <w:pPr>
        <w:pStyle w:val="ListBullet2"/>
      </w:pPr>
      <w:r w:rsidRPr="00FC4F8D">
        <w:t>increased retention level for recreation activities</w:t>
      </w:r>
    </w:p>
    <w:p w:rsidR="00000000" w:rsidRPr="00FC4F8D" w:rsidP="00FC4F8D">
      <w:pPr>
        <w:pStyle w:val="ListBullet2"/>
      </w:pPr>
      <w:r w:rsidRPr="00FC4F8D">
        <w:t>feelings of inclusiveness for participants</w:t>
      </w:r>
    </w:p>
    <w:p w:rsidR="00000000" w:rsidRPr="00FC4F8D" w:rsidP="00FC4F8D">
      <w:pPr>
        <w:pStyle w:val="ListBullet"/>
      </w:pPr>
      <w:r w:rsidRPr="00FC4F8D">
        <w:t>methods that can be used to evaluate effectiveness of recreation initiatives:</w:t>
      </w:r>
    </w:p>
    <w:p w:rsidR="00000000" w:rsidRPr="00FC4F8D" w:rsidP="00FC4F8D">
      <w:pPr>
        <w:pStyle w:val="ListBullet2"/>
      </w:pPr>
      <w:r w:rsidRPr="00FC4F8D">
        <w:t>participant and activity leader evaluation questionnaires and reports</w:t>
      </w:r>
    </w:p>
    <w:p w:rsidR="00000000" w:rsidRPr="00FC4F8D" w:rsidP="00FC4F8D">
      <w:pPr>
        <w:pStyle w:val="ListBullet2"/>
      </w:pPr>
      <w:r w:rsidRPr="00FC4F8D">
        <w:t>discussions with activity leaders and community stakeholders</w:t>
      </w:r>
    </w:p>
    <w:p w:rsidR="00000000" w:rsidRPr="00FC4F8D" w:rsidP="00FC4F8D">
      <w:pPr>
        <w:pStyle w:val="ListBullet2"/>
      </w:pPr>
      <w:r w:rsidRPr="00FC4F8D">
        <w:t>evaluation of participation statistics.</w:t>
      </w:r>
    </w:p>
    <w:p w:rsidR="00000000" w:rsidRPr="00FC4F8D" w:rsidP="00FC4F8D">
      <w:pPr>
        <w:pStyle w:val="AllowPageBreak"/>
      </w:pPr>
    </w:p>
    <w:p w:rsidR="00000000" w:rsidRPr="00FC4F8D" w:rsidP="00FC4F8D">
      <w:pPr>
        <w:pStyle w:val="Heading1"/>
      </w:pPr>
      <w:bookmarkStart w:id="13" w:name="O_1266692"/>
      <w:bookmarkEnd w:id="13"/>
      <w:r w:rsidRPr="00FC4F8D">
        <w:t>Assessment Conditions</w:t>
      </w:r>
    </w:p>
    <w:p w:rsidR="00000000" w:rsidRPr="00FC4F8D" w:rsidP="00F17057">
      <w:pPr>
        <w:pStyle w:val="BodyText"/>
      </w:pPr>
      <w:r w:rsidRPr="00FC4F8D">
        <w:t>Skills must be demonstrated in a recreation</w:t>
      </w:r>
      <w:r w:rsidRPr="00FC4F8D">
        <w:t xml:space="preserve"> environment. This can be:</w:t>
      </w:r>
    </w:p>
    <w:p w:rsidR="00000000" w:rsidRPr="00FC4F8D" w:rsidP="00FC4F8D">
      <w:pPr>
        <w:pStyle w:val="ListBullet"/>
      </w:pPr>
      <w:r w:rsidRPr="00FC4F8D">
        <w:t>a workplace, or</w:t>
      </w:r>
    </w:p>
    <w:p w:rsidR="00000000" w:rsidRPr="00FC4F8D" w:rsidP="00FC4F8D">
      <w:pPr>
        <w:pStyle w:val="ListBullet"/>
      </w:pPr>
      <w:r w:rsidRPr="00FC4F8D">
        <w:t>a simulated industry environment set up for the purposes of skills assessment.</w:t>
      </w:r>
    </w:p>
    <w:p w:rsidR="00000000" w:rsidRPr="00FC4F8D" w:rsidP="00F17057">
      <w:pPr>
        <w:pStyle w:val="BodyText"/>
      </w:pPr>
      <w:r w:rsidRPr="00FC4F8D">
        <w:t>Assessment must ensure use of:</w:t>
      </w:r>
    </w:p>
    <w:p w:rsidR="00000000" w:rsidRPr="00FC4F8D" w:rsidP="00FC4F8D">
      <w:pPr>
        <w:pStyle w:val="ListBullet"/>
      </w:pPr>
      <w:r w:rsidRPr="00FC4F8D">
        <w:t>interaction with community members, these can be:</w:t>
      </w:r>
    </w:p>
    <w:p w:rsidR="00000000" w:rsidRPr="00FC4F8D" w:rsidP="00FC4F8D">
      <w:pPr>
        <w:pStyle w:val="ListBullet2"/>
      </w:pPr>
      <w:r w:rsidRPr="00FC4F8D">
        <w:t>participants in a community setting, or</w:t>
      </w:r>
    </w:p>
    <w:p w:rsidR="00000000" w:rsidRPr="00FC4F8D" w:rsidP="00FC4F8D">
      <w:pPr>
        <w:pStyle w:val="ListBullet2"/>
      </w:pPr>
      <w:r w:rsidRPr="00FC4F8D">
        <w:t>indi</w:t>
      </w:r>
      <w:r w:rsidRPr="00FC4F8D">
        <w:t>viduals who participate in simulated activities used for the purpose of skills assessment</w:t>
      </w:r>
    </w:p>
    <w:p w:rsidR="00000000" w:rsidRPr="00FC4F8D" w:rsidP="00FC4F8D">
      <w:pPr>
        <w:pStyle w:val="ListBullet"/>
      </w:pPr>
      <w:r w:rsidRPr="00FC4F8D">
        <w:t>equipment and resources required for the implementation of the initiative</w:t>
      </w:r>
    </w:p>
    <w:p w:rsidR="00000000" w:rsidRPr="00FC4F8D" w:rsidP="00FC4F8D">
      <w:pPr>
        <w:pStyle w:val="ListBullet"/>
      </w:pPr>
      <w:r w:rsidRPr="00FC4F8D">
        <w:t>program plan and marketing materials for the community initiative.</w:t>
      </w:r>
    </w:p>
    <w:p w:rsidR="00000000" w:rsidRPr="00FC4F8D" w:rsidP="00F17057">
      <w:pPr>
        <w:pStyle w:val="BodyText"/>
      </w:pPr>
      <w:r w:rsidRPr="00FC4F8D">
        <w:t>Assessors must satisfy t</w:t>
      </w:r>
      <w:r w:rsidRPr="00FC4F8D">
        <w:t>he Standards for Registered Training Organisations requirements for assessors.</w:t>
      </w:r>
    </w:p>
    <w:p w:rsidR="00000000" w:rsidRPr="00FC4F8D" w:rsidP="00FC4F8D">
      <w:pPr>
        <w:pStyle w:val="Heading1"/>
      </w:pPr>
      <w:bookmarkStart w:id="14" w:name="O_1266690"/>
      <w:bookmarkEnd w:id="14"/>
      <w:r w:rsidRPr="00FC4F8D">
        <w:t>Links</w:t>
      </w:r>
    </w:p>
    <w:p w:rsidR="00000000" w:rsidRPr="00FC4F8D" w:rsidP="00F17057">
      <w:pPr>
        <w:pStyle w:val="BodyText"/>
      </w:pPr>
      <w:r w:rsidRPr="00FC4F8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E06C2E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FC4F8D" w:rsidP="00FC4F8D"/>
    <w:sectPr w:rsidSect="00FC4F8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F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F8D" w:rsidRPr="00F17057" w:rsidP="00F170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F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057" w:rsidP="00FC4F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17057" w:rsidP="00FC4F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F17057" w:rsidP="00FC4F8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F8D" w:rsidP="00FC4F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17057">
      <w:t>Approved</w:t>
    </w:r>
    <w:r w:rsidR="00F1705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1705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17057">
      <w:rPr>
        <w:noProof/>
      </w:rPr>
      <w:t>4</w:t>
    </w:r>
    <w:r>
      <w:rPr>
        <w:noProof/>
      </w:rPr>
      <w:fldChar w:fldCharType="end"/>
    </w:r>
  </w:p>
  <w:p w:rsidR="00FC4F8D" w:rsidP="00FC4F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1705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17057">
      <w:t>HumanAbility</w:t>
    </w:r>
    <w:r w:rsidR="00F17057">
      <w:fldChar w:fldCharType="end"/>
    </w:r>
  </w:p>
  <w:p w:rsidR="00FC4F8D" w:rsidP="00FC4F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F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0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4F8D" w:rsidRPr="00F17057" w:rsidP="00F170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F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057" w:rsidRPr="002D2AF8" w:rsidP="00FC4F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SISXMGT005 Facilitate community recreation initiatives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17057" w:rsidP="00FC4F8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F8D" w:rsidRPr="002D2AF8" w:rsidP="00FC4F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17057">
      <w:t>SISXMGT005 Facilitate community recreation initiatives</w:t>
    </w:r>
    <w:r w:rsidR="00F1705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17057">
      <w:rPr>
        <w:noProof/>
      </w:rPr>
      <w:t>2 March 2025</w:t>
    </w:r>
    <w:r>
      <w:fldChar w:fldCharType="end"/>
    </w:r>
  </w:p>
  <w:p w:rsidR="00FC4F8D" w:rsidP="00FC4F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8E08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70CF7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1CA9D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4F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4F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4F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4F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4F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4F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4F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4F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4F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4F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4F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4F8D"/>
  </w:style>
  <w:style w:type="character" w:customStyle="1" w:styleId="Heading1Char">
    <w:name w:val="Heading 1 Char"/>
    <w:basedOn w:val="DefaultParagraphFont"/>
    <w:link w:val="Heading1"/>
    <w:rsid w:val="00FC4F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4F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4F8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C4F8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C4F8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4F8D"/>
    <w:rPr>
      <w:b/>
      <w:spacing w:val="0"/>
    </w:rPr>
  </w:style>
  <w:style w:type="paragraph" w:styleId="ListBullet2">
    <w:name w:val="List Bullet 2"/>
    <w:basedOn w:val="List2"/>
    <w:rsid w:val="00FC4F8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C4F8D"/>
    <w:rPr>
      <w:i/>
    </w:rPr>
  </w:style>
  <w:style w:type="paragraph" w:customStyle="1" w:styleId="SuperHeading">
    <w:name w:val="SuperHeading"/>
    <w:basedOn w:val="Normal"/>
    <w:rsid w:val="00FC4F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4F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4F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4F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4F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4F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4F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4F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4F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4F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4F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4F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4F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4F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4F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4F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4F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4F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4F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4F8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C4F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4F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4F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4F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C4F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4F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4F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4F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4F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4F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4F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4F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4F8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C4F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4F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4F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4F8D"/>
  </w:style>
  <w:style w:type="paragraph" w:styleId="TableofFigures">
    <w:name w:val="table of figures"/>
    <w:basedOn w:val="Normal"/>
    <w:next w:val="Normal"/>
    <w:semiHidden/>
    <w:rsid w:val="00FC4F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4F8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C4F8D"/>
    <w:rPr>
      <w:rFonts w:ascii="Wingdings" w:hAnsi="Wingdings"/>
    </w:rPr>
  </w:style>
  <w:style w:type="paragraph" w:customStyle="1" w:styleId="TableHeading">
    <w:name w:val="Table Heading"/>
    <w:basedOn w:val="HeadingBase"/>
    <w:rsid w:val="00FC4F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4F8D"/>
    <w:rPr>
      <w:color w:val="0033CC"/>
      <w:u w:val="none"/>
    </w:rPr>
  </w:style>
  <w:style w:type="paragraph" w:customStyle="1" w:styleId="BodyTextRight">
    <w:name w:val="Body Text Right"/>
    <w:basedOn w:val="BodyText"/>
    <w:rsid w:val="00FC4F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4F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4F8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4F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4F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4F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4F8D"/>
    <w:rPr>
      <w:sz w:val="32"/>
    </w:rPr>
  </w:style>
  <w:style w:type="paragraph" w:customStyle="1" w:styleId="HeadingProcedure">
    <w:name w:val="Heading Procedure"/>
    <w:basedOn w:val="HeadingBase"/>
    <w:next w:val="Normal"/>
    <w:rsid w:val="00FC4F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4F8D"/>
    <w:pPr>
      <w:spacing w:before="60" w:after="60"/>
    </w:pPr>
  </w:style>
  <w:style w:type="paragraph" w:styleId="ListContinue">
    <w:name w:val="List Continue"/>
    <w:basedOn w:val="List"/>
    <w:rsid w:val="00FC4F8D"/>
    <w:pPr>
      <w:ind w:firstLine="0"/>
    </w:pPr>
  </w:style>
  <w:style w:type="paragraph" w:customStyle="1" w:styleId="ListNote">
    <w:name w:val="List Note"/>
    <w:basedOn w:val="List"/>
    <w:rsid w:val="00FC4F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4F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4F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4F8D"/>
    <w:rPr>
      <w:rFonts w:ascii="Courier New" w:hAnsi="Courier New"/>
    </w:rPr>
  </w:style>
  <w:style w:type="paragraph" w:customStyle="1" w:styleId="NoteBullet">
    <w:name w:val="Note Bullet"/>
    <w:basedOn w:val="Note"/>
    <w:rsid w:val="00FC4F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4F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4F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4F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4F8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C4F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4F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4F8D"/>
    <w:rPr>
      <w:b/>
      <w:smallCaps/>
    </w:rPr>
  </w:style>
  <w:style w:type="paragraph" w:customStyle="1" w:styleId="TableListNumber">
    <w:name w:val="Table List Number"/>
    <w:basedOn w:val="ListNumber"/>
    <w:rsid w:val="00FC4F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4F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4F8D"/>
    <w:pPr>
      <w:numPr>
        <w:numId w:val="9"/>
      </w:numPr>
    </w:pPr>
  </w:style>
  <w:style w:type="paragraph" w:customStyle="1" w:styleId="ListAlpha2">
    <w:name w:val="List Alpha 2"/>
    <w:basedOn w:val="List2"/>
    <w:rsid w:val="00FC4F8D"/>
    <w:pPr>
      <w:numPr>
        <w:numId w:val="8"/>
      </w:numPr>
    </w:pPr>
  </w:style>
  <w:style w:type="paragraph" w:styleId="List2">
    <w:name w:val="List 2"/>
    <w:basedOn w:val="BodyText"/>
    <w:rsid w:val="00FC4F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4F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4F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4F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4F8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4F8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C4F8D"/>
    <w:pPr>
      <w:numPr>
        <w:numId w:val="4"/>
      </w:numPr>
    </w:pPr>
  </w:style>
  <w:style w:type="paragraph" w:styleId="ListContinue2">
    <w:name w:val="List Continue 2"/>
    <w:basedOn w:val="List2"/>
    <w:rsid w:val="00FC4F8D"/>
    <w:pPr>
      <w:ind w:firstLine="0"/>
    </w:pPr>
  </w:style>
  <w:style w:type="paragraph" w:styleId="ListContinue3">
    <w:name w:val="List Continue 3"/>
    <w:basedOn w:val="List3"/>
    <w:rsid w:val="00FC4F8D"/>
    <w:pPr>
      <w:ind w:left="1021" w:firstLine="0"/>
    </w:pPr>
  </w:style>
  <w:style w:type="paragraph" w:styleId="ListContinue4">
    <w:name w:val="List Continue 4"/>
    <w:basedOn w:val="List4"/>
    <w:rsid w:val="00FC4F8D"/>
    <w:pPr>
      <w:ind w:firstLine="0"/>
    </w:pPr>
  </w:style>
  <w:style w:type="paragraph" w:styleId="ListContinue5">
    <w:name w:val="List Continue 5"/>
    <w:basedOn w:val="List5"/>
    <w:rsid w:val="00FC4F8D"/>
    <w:pPr>
      <w:ind w:firstLine="0"/>
    </w:pPr>
  </w:style>
  <w:style w:type="paragraph" w:styleId="ListNumber3">
    <w:name w:val="List Number 3"/>
    <w:basedOn w:val="List3"/>
    <w:rsid w:val="00FC4F8D"/>
    <w:pPr>
      <w:numPr>
        <w:numId w:val="5"/>
      </w:numPr>
    </w:pPr>
  </w:style>
  <w:style w:type="paragraph" w:styleId="ListNumber4">
    <w:name w:val="List Number 4"/>
    <w:basedOn w:val="List4"/>
    <w:rsid w:val="00FC4F8D"/>
    <w:pPr>
      <w:numPr>
        <w:numId w:val="6"/>
      </w:numPr>
    </w:pPr>
  </w:style>
  <w:style w:type="paragraph" w:styleId="ListNumber5">
    <w:name w:val="List Number 5"/>
    <w:basedOn w:val="List5"/>
    <w:rsid w:val="00FC4F8D"/>
    <w:pPr>
      <w:numPr>
        <w:numId w:val="7"/>
      </w:numPr>
    </w:pPr>
  </w:style>
  <w:style w:type="paragraph" w:styleId="BlockText">
    <w:name w:val="Block Text"/>
    <w:basedOn w:val="Normal"/>
    <w:rsid w:val="00FC4F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4F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4F8D"/>
    <w:rPr>
      <w:sz w:val="16"/>
      <w:vertAlign w:val="superscript"/>
    </w:rPr>
  </w:style>
  <w:style w:type="character" w:customStyle="1" w:styleId="Symbols">
    <w:name w:val="Symbols"/>
    <w:basedOn w:val="DefaultParagraphFont"/>
    <w:rsid w:val="00FC4F8D"/>
    <w:rPr>
      <w:rFonts w:ascii="Symbol" w:hAnsi="Symbol"/>
    </w:rPr>
  </w:style>
  <w:style w:type="character" w:customStyle="1" w:styleId="MenuOptions">
    <w:name w:val="Menu Options"/>
    <w:basedOn w:val="DefaultParagraphFont"/>
    <w:rsid w:val="00FC4F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4F8D"/>
    <w:rPr>
      <w:b/>
    </w:rPr>
  </w:style>
  <w:style w:type="character" w:customStyle="1" w:styleId="Underlined">
    <w:name w:val="Underlined"/>
    <w:basedOn w:val="DefaultParagraphFont"/>
    <w:rsid w:val="00FC4F8D"/>
    <w:rPr>
      <w:u w:val="single"/>
    </w:rPr>
  </w:style>
  <w:style w:type="paragraph" w:customStyle="1" w:styleId="TableBodyTextRight">
    <w:name w:val="Table Body Text Right"/>
    <w:basedOn w:val="TableBodyText"/>
    <w:rsid w:val="00FC4F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4F8D"/>
    <w:rPr>
      <w:sz w:val="18"/>
    </w:rPr>
  </w:style>
  <w:style w:type="paragraph" w:customStyle="1" w:styleId="BodySmallRight">
    <w:name w:val="Body Small Right"/>
    <w:basedOn w:val="BodyTextRight"/>
    <w:rsid w:val="00FC4F8D"/>
    <w:rPr>
      <w:sz w:val="18"/>
      <w:szCs w:val="18"/>
    </w:rPr>
  </w:style>
  <w:style w:type="paragraph" w:customStyle="1" w:styleId="MarginEdition">
    <w:name w:val="Margin Edition"/>
    <w:basedOn w:val="MarginNote"/>
    <w:rsid w:val="00FC4F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4F8D"/>
    <w:rPr>
      <w:sz w:val="2"/>
      <w:szCs w:val="2"/>
    </w:rPr>
  </w:style>
  <w:style w:type="character" w:customStyle="1" w:styleId="Small">
    <w:name w:val="Small"/>
    <w:basedOn w:val="DefaultParagraphFont"/>
    <w:rsid w:val="00FC4F8D"/>
    <w:rPr>
      <w:sz w:val="16"/>
    </w:rPr>
  </w:style>
  <w:style w:type="paragraph" w:customStyle="1" w:styleId="WideTable">
    <w:name w:val="Wide Table"/>
    <w:basedOn w:val="Normal"/>
    <w:rsid w:val="00FC4F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4F8D"/>
  </w:style>
  <w:style w:type="paragraph" w:styleId="Quote">
    <w:name w:val="Quote"/>
    <w:basedOn w:val="Heading1"/>
    <w:link w:val="QuoteChar"/>
    <w:qFormat/>
    <w:rsid w:val="00FC4F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4F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4F8D"/>
    <w:pPr>
      <w:pageBreakBefore/>
    </w:pPr>
  </w:style>
  <w:style w:type="paragraph" w:customStyle="1" w:styleId="Border">
    <w:name w:val="Border"/>
    <w:basedOn w:val="Normal"/>
    <w:qFormat/>
    <w:rsid w:val="00FC4F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4F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4F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4F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4F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4F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4F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4F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4F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4F8D"/>
    <w:rPr>
      <w:u w:val="single"/>
    </w:rPr>
  </w:style>
  <w:style w:type="character" w:customStyle="1" w:styleId="BoldandItalics">
    <w:name w:val="Bold and Italics"/>
    <w:qFormat/>
    <w:rsid w:val="00FC4F8D"/>
    <w:rPr>
      <w:b/>
      <w:i/>
      <w:u w:val="none"/>
    </w:rPr>
  </w:style>
  <w:style w:type="paragraph" w:styleId="BalloonText">
    <w:name w:val="Balloon Text"/>
    <w:basedOn w:val="Normal"/>
    <w:link w:val="BalloonTextChar"/>
    <w:rsid w:val="00FC4F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4F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4F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4F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4F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4F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4F8D"/>
    <w:pPr>
      <w:spacing w:before="0" w:after="0"/>
    </w:pPr>
  </w:style>
  <w:style w:type="paragraph" w:customStyle="1" w:styleId="BodyTextBold">
    <w:name w:val="Body Text Bold"/>
    <w:basedOn w:val="BodyText"/>
    <w:qFormat/>
    <w:rsid w:val="00FC4F8D"/>
    <w:rPr>
      <w:b/>
    </w:rPr>
  </w:style>
  <w:style w:type="character" w:styleId="Hyperlink">
    <w:name w:val="Hyperlink"/>
    <w:basedOn w:val="DefaultParagraphFont"/>
    <w:uiPriority w:val="99"/>
    <w:unhideWhenUsed/>
    <w:rsid w:val="00F170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859</Words>
  <Characters>5962</Characters>
  <Application>Microsoft Office Word</Application>
  <DocSecurity>0</DocSecurity>
  <Lines>186</Lines>
  <Paragraphs>128</Paragraphs>
  <ScaleCrop>false</ScaleCrop>
  <Company>Author-it Software Corporation Ltd.</Company>
  <LinksUpToDate>false</LinksUpToDate>
  <CharactersWithSpaces>6693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SISXMGT005 Facilitate community recreation initiatives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2025-03-02T01:52:00Z</dcterms:created>
  <dcterms:modified xsi:type="dcterms:W3CDTF">2025-03-02T01:52:00Z</dcterms:modified>
</cp:coreProperties>
</file>