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46B" w:rsidP="002954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SISXCCS001 Provide quality service</w:t>
      </w:r>
      <w:r>
        <w:fldChar w:fldCharType="end"/>
      </w:r>
    </w:p>
    <w:p w:rsidR="0029546B" w:rsidP="0029546B">
      <w:pPr>
        <w:pStyle w:val="Version"/>
        <w:sectPr w:rsidSect="00F427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709" w:rsidP="00F42709">
      <w:pPr>
        <w:pStyle w:val="SuperHeading"/>
      </w:pPr>
      <w:r w:rsidRPr="00F42709">
        <w:t>SISXCCS001 Provide quality service</w:t>
      </w:r>
    </w:p>
    <w:p w:rsidR="00000000" w:rsidRPr="00F42709" w:rsidP="00F42709">
      <w:pPr>
        <w:pStyle w:val="Heading1"/>
      </w:pPr>
      <w:bookmarkStart w:id="1" w:name="O_667836"/>
      <w:bookmarkEnd w:id="1"/>
      <w:r w:rsidRPr="00F42709">
        <w:t>Modification History</w:t>
      </w:r>
    </w:p>
    <w:p w:rsidR="00000000" w:rsidRPr="00F42709" w:rsidP="0029546B">
      <w:pPr>
        <w:pStyle w:val="BodyText"/>
      </w:pPr>
      <w:r w:rsidRPr="00F42709">
        <w:t>Not applicable.</w:t>
      </w:r>
    </w:p>
    <w:p w:rsidR="00000000" w:rsidRPr="00F42709" w:rsidP="00F42709">
      <w:pPr>
        <w:pStyle w:val="Heading1"/>
      </w:pPr>
      <w:bookmarkStart w:id="2" w:name="O_667837"/>
      <w:bookmarkEnd w:id="2"/>
      <w:r w:rsidRPr="00F42709">
        <w:t>Application</w:t>
      </w:r>
    </w:p>
    <w:p w:rsidR="00000000" w:rsidRPr="00F42709" w:rsidP="0029546B">
      <w:pPr>
        <w:pStyle w:val="BodyText"/>
      </w:pPr>
      <w:r w:rsidRPr="00F42709">
        <w:t>This unit describes the performance outcomes, skills and knowledge required to address needs and expectations of clients and colleagues, promote programs, services and facilities, and respon</w:t>
      </w:r>
      <w:r w:rsidRPr="00F42709">
        <w:t xml:space="preserve">d to conflict and client complaints. </w:t>
      </w:r>
    </w:p>
    <w:p w:rsidR="00000000" w:rsidRPr="00F42709" w:rsidP="0029546B">
      <w:pPr>
        <w:pStyle w:val="BodyText"/>
      </w:pPr>
      <w:r w:rsidRPr="00F42709">
        <w:t>This unit applies to individuals working in a range of customer service roles in the sport, fitness or recreation industries. This includes individuals working in gyms, aquatic centres, community centres or indoor act</w:t>
      </w:r>
      <w:r w:rsidRPr="00F42709">
        <w:t xml:space="preserve">ivity centres, as well as to those working as instructors, trainers or guides and volunteers in indoor and outdoor settings. </w:t>
      </w:r>
    </w:p>
    <w:p w:rsidR="00000000" w:rsidRPr="00F42709" w:rsidP="0029546B">
      <w:pPr>
        <w:pStyle w:val="BodyText"/>
      </w:pPr>
      <w:r w:rsidRPr="00F42709">
        <w:t>These individuals undertake work according to relevant legislation and organisational policies and procedures.</w:t>
      </w:r>
    </w:p>
    <w:p w:rsidR="00000000" w:rsidRPr="00F42709" w:rsidP="0029546B">
      <w:pPr>
        <w:pStyle w:val="BodyText"/>
      </w:pPr>
      <w:r w:rsidRPr="00F42709">
        <w:t>No occupational l</w:t>
      </w:r>
      <w:r w:rsidRPr="00F42709">
        <w:t>icensing, certification or specific legislative requirements apply to this unit at the time of publication.</w:t>
      </w:r>
    </w:p>
    <w:p w:rsidR="00000000" w:rsidRPr="00F42709" w:rsidP="00F42709">
      <w:pPr>
        <w:pStyle w:val="Heading1"/>
      </w:pPr>
      <w:bookmarkStart w:id="3" w:name="O_667838"/>
      <w:bookmarkEnd w:id="3"/>
      <w:r w:rsidRPr="00F42709">
        <w:t>Pre-requisite Unit</w:t>
      </w:r>
    </w:p>
    <w:p w:rsidR="00000000" w:rsidRPr="00F42709" w:rsidP="0029546B">
      <w:pPr>
        <w:pStyle w:val="BodyText"/>
      </w:pPr>
      <w:r w:rsidRPr="00F42709">
        <w:t>Nil</w:t>
      </w:r>
    </w:p>
    <w:p w:rsidR="00000000" w:rsidRPr="00F42709" w:rsidP="00F42709">
      <w:pPr>
        <w:pStyle w:val="Heading1"/>
      </w:pPr>
      <w:bookmarkStart w:id="4" w:name="O_667839"/>
      <w:bookmarkEnd w:id="4"/>
      <w:r w:rsidRPr="00F42709">
        <w:t>Competency Field</w:t>
      </w:r>
    </w:p>
    <w:p w:rsidR="00000000" w:rsidRPr="00F42709" w:rsidP="0029546B">
      <w:pPr>
        <w:pStyle w:val="BodyText"/>
      </w:pPr>
      <w:r w:rsidRPr="00F42709">
        <w:t>Client and Customer Service</w:t>
      </w:r>
    </w:p>
    <w:p w:rsidR="00000000" w:rsidRPr="00F42709" w:rsidP="00F42709">
      <w:pPr>
        <w:pStyle w:val="Heading1"/>
      </w:pPr>
      <w:bookmarkStart w:id="5" w:name="O_667840"/>
      <w:bookmarkEnd w:id="5"/>
      <w:r w:rsidRPr="00F42709">
        <w:t>Unit Sector</w:t>
      </w:r>
    </w:p>
    <w:p w:rsidR="00000000" w:rsidRPr="00F42709" w:rsidP="0029546B">
      <w:pPr>
        <w:pStyle w:val="BodyText"/>
      </w:pPr>
      <w:r w:rsidRPr="00F42709">
        <w:t>Cross-Sector</w:t>
      </w:r>
    </w:p>
    <w:p w:rsidR="00000000" w:rsidRPr="00F42709" w:rsidP="00F42709">
      <w:pPr>
        <w:pStyle w:val="Heading1"/>
      </w:pPr>
      <w:bookmarkStart w:id="6" w:name="O_667841"/>
      <w:bookmarkEnd w:id="6"/>
      <w:r w:rsidRPr="00F427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95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09" w:rsidP="00F42709">
            <w:pPr>
              <w:pStyle w:val="BodyText"/>
            </w:pPr>
            <w:r w:rsidRPr="00F4270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09">
            <w:pPr>
              <w:pStyle w:val="BodyText"/>
              <w:rPr>
                <w:lang w:val="en-NZ"/>
              </w:rPr>
            </w:pPr>
            <w:r w:rsidRPr="00F42709">
              <w:rPr>
                <w:rStyle w:val="SpecialBold"/>
              </w:rPr>
              <w:t>PERFORMANCE CRITERIA</w:t>
            </w:r>
          </w:p>
        </w:tc>
      </w:tr>
      <w:tr w:rsidTr="00295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09">
            <w:pPr>
              <w:pStyle w:val="BodyText"/>
              <w:rPr>
                <w:lang w:val="en-NZ"/>
              </w:rPr>
            </w:pPr>
            <w:r w:rsidRPr="00F42709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09">
            <w:pPr>
              <w:pStyle w:val="BodyText"/>
              <w:rPr>
                <w:lang w:val="en-NZ"/>
              </w:rPr>
            </w:pPr>
            <w:r w:rsidRPr="00F42709">
              <w:t>Performance criteria describe the performance needed to demonstrate achievement of the element.</w:t>
            </w:r>
          </w:p>
        </w:tc>
      </w:tr>
      <w:tr w:rsidTr="00295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09">
            <w:pPr>
              <w:pStyle w:val="List"/>
              <w:rPr>
                <w:lang w:val="en-NZ"/>
              </w:rPr>
            </w:pPr>
            <w:r w:rsidRPr="00F42709">
              <w:t>1.</w:t>
            </w:r>
            <w:r w:rsidRPr="00F42709">
              <w:tab/>
            </w:r>
            <w:r w:rsidRPr="00F42709">
              <w:t>Address client needs and expectations.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09" w:rsidP="00F42709">
            <w:pPr>
              <w:pStyle w:val="List2"/>
            </w:pPr>
            <w:r w:rsidRPr="00F42709">
              <w:t>1.1</w:t>
            </w:r>
            <w:r w:rsidRPr="00F42709">
              <w:tab/>
              <w:t>Recognise and confirm client preferences, needs and expectations.</w:t>
            </w:r>
          </w:p>
          <w:p w:rsidR="00000000" w:rsidRPr="00F42709" w:rsidP="00F42709">
            <w:pPr>
              <w:pStyle w:val="List2"/>
            </w:pPr>
            <w:r w:rsidRPr="00F42709">
              <w:t>1.2</w:t>
            </w:r>
            <w:r w:rsidRPr="00F42709">
              <w:tab/>
              <w:t>Source and provide relevant information about programs, services and facilities to match client requirements.</w:t>
            </w:r>
          </w:p>
          <w:p w:rsidR="00000000" w:rsidRPr="00F42709" w:rsidP="00F42709">
            <w:pPr>
              <w:pStyle w:val="List2"/>
            </w:pPr>
            <w:r w:rsidRPr="00F42709">
              <w:t>1.3</w:t>
            </w:r>
            <w:r w:rsidRPr="00F42709">
              <w:tab/>
              <w:t>Meet all reasonable client ne</w:t>
            </w:r>
            <w:r w:rsidRPr="00F42709">
              <w:t xml:space="preserve">eds and requests in a timely and professional manner. </w:t>
            </w:r>
          </w:p>
          <w:p w:rsidR="00000000" w:rsidP="00F42709">
            <w:pPr>
              <w:pStyle w:val="List2"/>
              <w:rPr>
                <w:lang w:val="en-NZ"/>
              </w:rPr>
            </w:pPr>
            <w:r w:rsidRPr="00F42709">
              <w:t>1.4</w:t>
            </w:r>
            <w:r w:rsidRPr="00F42709">
              <w:tab/>
              <w:t>Encourage clients to ask questions and address these as required.</w:t>
            </w:r>
          </w:p>
        </w:tc>
      </w:tr>
      <w:tr w:rsidTr="00295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09">
            <w:pPr>
              <w:pStyle w:val="List"/>
              <w:rPr>
                <w:lang w:val="en-NZ"/>
              </w:rPr>
            </w:pPr>
            <w:r w:rsidRPr="00F42709">
              <w:t>2.</w:t>
            </w:r>
            <w:r w:rsidRPr="00F42709">
              <w:tab/>
              <w:t>Provide quality service experience.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09" w:rsidP="00F42709">
            <w:pPr>
              <w:pStyle w:val="List2"/>
            </w:pPr>
            <w:r w:rsidRPr="00F42709">
              <w:t>2.1</w:t>
            </w:r>
            <w:r w:rsidRPr="00F42709">
              <w:tab/>
              <w:t xml:space="preserve">Organise, confirm and record appointments for clients to their satisfaction. </w:t>
            </w:r>
          </w:p>
          <w:p w:rsidR="00000000" w:rsidRPr="00F42709" w:rsidP="00F42709">
            <w:pPr>
              <w:pStyle w:val="List2"/>
            </w:pPr>
            <w:r w:rsidRPr="00F42709">
              <w:t>2.2</w:t>
            </w:r>
            <w:r w:rsidRPr="00F42709">
              <w:tab/>
            </w:r>
            <w:r w:rsidRPr="00F42709">
              <w:t>Provide professional and personalised service to ensure a quality experience for clients.</w:t>
            </w:r>
          </w:p>
          <w:p w:rsidR="00000000" w:rsidRPr="00F42709" w:rsidP="00F42709">
            <w:pPr>
              <w:pStyle w:val="List2"/>
            </w:pPr>
            <w:r w:rsidRPr="00F42709">
              <w:t>2.3</w:t>
            </w:r>
            <w:r w:rsidRPr="00F42709">
              <w:tab/>
              <w:t>Anticipate client preferences, needs and expectations throughout the provision of services.</w:t>
            </w:r>
          </w:p>
          <w:p w:rsidR="00000000" w:rsidRPr="00F42709" w:rsidP="00F42709">
            <w:pPr>
              <w:pStyle w:val="List2"/>
            </w:pPr>
            <w:r w:rsidRPr="00F42709">
              <w:t>2.4</w:t>
            </w:r>
            <w:r w:rsidRPr="00F42709">
              <w:tab/>
              <w:t>Confirm client satisfaction in a timely manner and implement appro</w:t>
            </w:r>
            <w:r w:rsidRPr="00F42709">
              <w:t xml:space="preserve">priate adjustments to service as required. </w:t>
            </w:r>
          </w:p>
          <w:p w:rsidR="00000000" w:rsidRPr="00F42709" w:rsidP="00F42709">
            <w:pPr>
              <w:pStyle w:val="List2"/>
            </w:pPr>
            <w:r w:rsidRPr="00F42709">
              <w:t>2.5</w:t>
            </w:r>
            <w:r w:rsidRPr="00F42709">
              <w:tab/>
              <w:t>Promote repeat business to clients by offering continued service or offers of alternatives.</w:t>
            </w:r>
          </w:p>
          <w:p w:rsidR="00000000" w:rsidP="00F42709">
            <w:pPr>
              <w:pStyle w:val="List2"/>
              <w:rPr>
                <w:lang w:val="en-NZ"/>
              </w:rPr>
            </w:pPr>
            <w:r w:rsidRPr="00F42709">
              <w:t>2.6</w:t>
            </w:r>
            <w:r w:rsidRPr="00F42709">
              <w:tab/>
              <w:t>Maintain records of client service provided.</w:t>
            </w:r>
          </w:p>
        </w:tc>
      </w:tr>
      <w:tr w:rsidTr="00295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09">
            <w:pPr>
              <w:pStyle w:val="List"/>
              <w:rPr>
                <w:lang w:val="en-NZ"/>
              </w:rPr>
            </w:pPr>
            <w:r w:rsidRPr="00F42709">
              <w:t>3.</w:t>
            </w:r>
            <w:r w:rsidRPr="00F42709">
              <w:tab/>
              <w:t>Resolve customer complaints.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09" w:rsidP="00F42709">
            <w:pPr>
              <w:pStyle w:val="List2"/>
            </w:pPr>
            <w:r w:rsidRPr="00F42709">
              <w:t>3.1</w:t>
            </w:r>
            <w:r w:rsidRPr="00F42709">
              <w:tab/>
              <w:t>Recognise client dissatisfacti</w:t>
            </w:r>
            <w:r w:rsidRPr="00F42709">
              <w:t xml:space="preserve">on, conflicts or complaints promptly and take action to resolve the issue. </w:t>
            </w:r>
          </w:p>
          <w:p w:rsidR="00000000" w:rsidRPr="00F42709" w:rsidP="00F42709">
            <w:pPr>
              <w:pStyle w:val="List2"/>
            </w:pPr>
            <w:r w:rsidRPr="00F42709">
              <w:t>3.2</w:t>
            </w:r>
            <w:r w:rsidRPr="00F42709">
              <w:tab/>
              <w:t>Respond to client complaints professionally and refer to appropriate personnel as required.</w:t>
            </w:r>
          </w:p>
          <w:p w:rsidR="00000000" w:rsidRPr="00F42709" w:rsidP="00F42709">
            <w:pPr>
              <w:pStyle w:val="List2"/>
            </w:pPr>
            <w:r w:rsidRPr="00F42709">
              <w:t>3.3</w:t>
            </w:r>
            <w:r w:rsidRPr="00F42709">
              <w:tab/>
              <w:t>Discuss unresolved concerns with client and prepare plan of action if appropriat</w:t>
            </w:r>
            <w:r w:rsidRPr="00F42709">
              <w:t>e.</w:t>
            </w:r>
          </w:p>
        </w:tc>
      </w:tr>
    </w:tbl>
    <w:p w:rsidR="00000000" w:rsidRPr="00F42709" w:rsidP="00F42709">
      <w:pPr>
        <w:pStyle w:val="BodyText"/>
      </w:pPr>
    </w:p>
    <w:p w:rsidR="00000000" w:rsidRPr="00F42709" w:rsidP="00F42709">
      <w:pPr>
        <w:pStyle w:val="AllowPageBreak"/>
      </w:pPr>
    </w:p>
    <w:p w:rsidR="00000000" w:rsidRPr="00F42709" w:rsidP="00F42709">
      <w:pPr>
        <w:pStyle w:val="Heading1"/>
      </w:pPr>
      <w:bookmarkStart w:id="7" w:name="O_667842"/>
      <w:bookmarkEnd w:id="7"/>
      <w:r w:rsidRPr="00F4270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42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09">
            <w:pPr>
              <w:pStyle w:val="BodyText"/>
              <w:rPr>
                <w:lang w:val="en-NZ"/>
              </w:rPr>
            </w:pPr>
            <w:r w:rsidRPr="00F42709">
              <w:t>Foundation skills essential to performance in this unit, but not explicit in the performance criteria are listed here, along with a brief context statement.</w:t>
            </w:r>
          </w:p>
        </w:tc>
      </w:tr>
      <w:tr w:rsidTr="00F42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09" w:rsidP="00F42709">
            <w:pPr>
              <w:pStyle w:val="BodyText"/>
            </w:pPr>
            <w:r w:rsidRPr="00F4270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09">
            <w:pPr>
              <w:pStyle w:val="BodyText"/>
              <w:rPr>
                <w:lang w:val="en-NZ"/>
              </w:rPr>
            </w:pPr>
            <w:r w:rsidRPr="00F42709">
              <w:rPr>
                <w:rStyle w:val="SpecialBold"/>
              </w:rPr>
              <w:t>DESCRIPTION</w:t>
            </w:r>
          </w:p>
        </w:tc>
      </w:tr>
      <w:tr w:rsidTr="00F42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09">
            <w:pPr>
              <w:pStyle w:val="BodyText"/>
              <w:rPr>
                <w:lang w:val="en-NZ"/>
              </w:rPr>
            </w:pPr>
            <w:r w:rsidRPr="00F4270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09" w:rsidP="00F42709">
            <w:pPr>
              <w:pStyle w:val="ListBullet"/>
            </w:pPr>
            <w:r w:rsidRPr="00F42709">
              <w:t>interpret client written requests and complaints to determine appropriate course of action</w:t>
            </w:r>
          </w:p>
          <w:p w:rsidR="00000000" w:rsidP="00F42709">
            <w:pPr>
              <w:pStyle w:val="ListBullet"/>
              <w:rPr>
                <w:lang w:val="en-NZ"/>
              </w:rPr>
            </w:pPr>
            <w:r w:rsidRPr="00F42709">
              <w:t>interpret policies and procedures such as complaint handling and service standard expectations.</w:t>
            </w:r>
          </w:p>
        </w:tc>
      </w:tr>
      <w:tr w:rsidTr="00F42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09">
            <w:pPr>
              <w:pStyle w:val="BodyText"/>
              <w:rPr>
                <w:lang w:val="en-NZ"/>
              </w:rPr>
            </w:pPr>
            <w:r w:rsidRPr="00F4270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09" w:rsidP="00F42709">
            <w:pPr>
              <w:pStyle w:val="ListBullet"/>
            </w:pPr>
            <w:r w:rsidRPr="00F42709">
              <w:t>use active listening and open and closed probe questioning to:</w:t>
            </w:r>
          </w:p>
          <w:p w:rsidR="00000000" w:rsidRPr="00F42709" w:rsidP="00F42709">
            <w:pPr>
              <w:pStyle w:val="ListBullet2"/>
            </w:pPr>
            <w:r w:rsidRPr="00F42709">
              <w:t>interact with clients in a polite and courteous manner</w:t>
            </w:r>
          </w:p>
          <w:p w:rsidR="00000000" w:rsidRPr="00F42709" w:rsidP="00F42709">
            <w:pPr>
              <w:pStyle w:val="ListBullet2"/>
            </w:pPr>
            <w:r w:rsidRPr="00F42709">
              <w:t xml:space="preserve">determine client preferences and offer suitable products </w:t>
            </w:r>
            <w:r w:rsidRPr="00F42709">
              <w:t>and services</w:t>
            </w:r>
          </w:p>
          <w:p w:rsidR="00000000" w:rsidP="00F42709">
            <w:pPr>
              <w:pStyle w:val="ListBullet2"/>
              <w:rPr>
                <w:lang w:val="en-NZ"/>
              </w:rPr>
            </w:pPr>
            <w:r w:rsidRPr="00F42709">
              <w:t>develop rapport with clients.</w:t>
            </w:r>
          </w:p>
        </w:tc>
      </w:tr>
      <w:tr w:rsidTr="00F42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09">
            <w:pPr>
              <w:pStyle w:val="BodyText"/>
              <w:rPr>
                <w:lang w:val="en-NZ"/>
              </w:rPr>
            </w:pPr>
            <w:r w:rsidRPr="00F4270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09" w:rsidP="00F42709">
            <w:pPr>
              <w:pStyle w:val="ListBullet"/>
            </w:pPr>
            <w:r w:rsidRPr="00F42709">
              <w:t>respond to client requests and implement actions to promote client satisfaction</w:t>
            </w:r>
          </w:p>
          <w:p w:rsidR="00000000" w:rsidP="00F42709">
            <w:pPr>
              <w:pStyle w:val="ListBullet"/>
              <w:rPr>
                <w:lang w:val="en-NZ"/>
              </w:rPr>
            </w:pPr>
            <w:r w:rsidRPr="00F42709">
              <w:t>assess complaints, identify appropriate actions to resolve the complaints and decide when to refer to a supervisor.</w:t>
            </w:r>
          </w:p>
        </w:tc>
      </w:tr>
      <w:tr w:rsidTr="00F42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09">
            <w:pPr>
              <w:pStyle w:val="BodyText"/>
              <w:rPr>
                <w:lang w:val="en-NZ"/>
              </w:rPr>
            </w:pPr>
            <w:r w:rsidRPr="00F42709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09" w:rsidP="00F42709">
            <w:pPr>
              <w:pStyle w:val="ListBullet"/>
            </w:pPr>
            <w:r w:rsidRPr="00F42709">
              <w:t>identify opportunities to:</w:t>
            </w:r>
          </w:p>
          <w:p w:rsidR="00000000" w:rsidRPr="00F42709" w:rsidP="00F42709">
            <w:pPr>
              <w:pStyle w:val="ListBullet2"/>
            </w:pPr>
            <w:r w:rsidRPr="00F42709">
              <w:t>enhance service quality</w:t>
            </w:r>
          </w:p>
          <w:p w:rsidR="00000000" w:rsidP="00F42709">
            <w:pPr>
              <w:pStyle w:val="ListBullet2"/>
              <w:rPr>
                <w:lang w:val="en-NZ"/>
              </w:rPr>
            </w:pPr>
            <w:r w:rsidRPr="00F42709">
              <w:t>offer additional programs or services.</w:t>
            </w:r>
          </w:p>
        </w:tc>
      </w:tr>
      <w:tr w:rsidTr="00F42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09">
            <w:pPr>
              <w:pStyle w:val="BodyText"/>
              <w:rPr>
                <w:lang w:val="en-NZ"/>
              </w:rPr>
            </w:pPr>
            <w:r w:rsidRPr="00F42709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09">
            <w:pPr>
              <w:pStyle w:val="ListBullet"/>
              <w:rPr>
                <w:lang w:val="en-NZ"/>
              </w:rPr>
            </w:pPr>
            <w:r w:rsidRPr="00F42709">
              <w:t>seek and act on feedback from colleagues and clients to improve service delivery and to take responsibility for service outcomes.</w:t>
            </w:r>
          </w:p>
        </w:tc>
      </w:tr>
      <w:tr w:rsidTr="00F42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09">
            <w:pPr>
              <w:pStyle w:val="BodyText"/>
              <w:rPr>
                <w:lang w:val="en-NZ"/>
              </w:rPr>
            </w:pPr>
            <w:r w:rsidRPr="00F4270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09" w:rsidP="00F42709">
            <w:pPr>
              <w:pStyle w:val="ListBullet"/>
            </w:pPr>
            <w:r w:rsidRPr="00F42709">
              <w:t>respond to client complaints and requests received electronically.</w:t>
            </w:r>
          </w:p>
        </w:tc>
      </w:tr>
    </w:tbl>
    <w:p w:rsidR="00000000" w:rsidRPr="00F42709" w:rsidP="00F42709">
      <w:pPr>
        <w:pStyle w:val="BodyText"/>
      </w:pPr>
    </w:p>
    <w:p w:rsidR="00000000" w:rsidRPr="00F42709" w:rsidP="00F42709">
      <w:pPr>
        <w:pStyle w:val="AllowPageBreak"/>
      </w:pPr>
    </w:p>
    <w:p w:rsidR="00000000" w:rsidRPr="00F42709" w:rsidP="00F42709">
      <w:pPr>
        <w:pStyle w:val="Heading1"/>
      </w:pPr>
      <w:bookmarkStart w:id="8" w:name="O_667844"/>
      <w:bookmarkEnd w:id="8"/>
      <w:r w:rsidRPr="00F42709">
        <w:t>Unit Mapping Information</w:t>
      </w:r>
    </w:p>
    <w:p w:rsidR="00000000" w:rsidRPr="00F42709" w:rsidP="0029546B">
      <w:pPr>
        <w:pStyle w:val="BodyText"/>
      </w:pPr>
      <w:r w:rsidRPr="00F42709">
        <w:t>SISXCCS201A Provide customer service</w:t>
      </w:r>
    </w:p>
    <w:p w:rsidR="00000000" w:rsidRPr="00F42709" w:rsidP="0029546B">
      <w:pPr>
        <w:pStyle w:val="BodyText"/>
      </w:pPr>
      <w:r w:rsidRPr="00F42709">
        <w:t xml:space="preserve">SISFFIT302A Provide quality service in the fitness industry </w:t>
      </w:r>
    </w:p>
    <w:p w:rsidR="00000000" w:rsidRPr="00F42709" w:rsidP="00F42709">
      <w:pPr>
        <w:pStyle w:val="Heading1"/>
      </w:pPr>
      <w:bookmarkStart w:id="9" w:name="O_667851"/>
      <w:bookmarkEnd w:id="9"/>
      <w:r w:rsidRPr="00F42709">
        <w:t>Links</w:t>
      </w:r>
    </w:p>
    <w:p w:rsidR="00000000" w:rsidRPr="00F42709" w:rsidP="0029546B">
      <w:pPr>
        <w:pStyle w:val="BodyText"/>
      </w:pPr>
      <w:r w:rsidRPr="00F427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0383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42709" w:rsidP="0029546B">
      <w:pPr>
        <w:pStyle w:val="BodyText"/>
        <w:sectPr w:rsidSect="00F427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2709" w:rsidP="00F42709">
      <w:pPr>
        <w:pStyle w:val="SuperHeading"/>
      </w:pPr>
      <w:r w:rsidRPr="00F42709">
        <w:t>Assessment Requirements for SISXCCS001 Provide quality service</w:t>
      </w:r>
    </w:p>
    <w:p w:rsidR="00000000" w:rsidRPr="00F42709" w:rsidP="00F42709">
      <w:pPr>
        <w:pStyle w:val="Heading1"/>
      </w:pPr>
      <w:bookmarkStart w:id="10" w:name="O_667846"/>
      <w:bookmarkEnd w:id="10"/>
      <w:r w:rsidRPr="00F42709">
        <w:t>Modification History</w:t>
      </w:r>
    </w:p>
    <w:p w:rsidR="00000000" w:rsidRPr="00F42709" w:rsidP="0029546B">
      <w:pPr>
        <w:pStyle w:val="BodyText"/>
      </w:pPr>
      <w:r w:rsidRPr="00F42709">
        <w:t>Not applicable.</w:t>
      </w:r>
    </w:p>
    <w:p w:rsidR="00000000" w:rsidRPr="00F42709" w:rsidP="00F42709">
      <w:pPr>
        <w:pStyle w:val="Heading1"/>
      </w:pPr>
      <w:bookmarkStart w:id="11" w:name="O_667847"/>
      <w:bookmarkEnd w:id="11"/>
      <w:r w:rsidRPr="00F42709">
        <w:t>Performance Evidence</w:t>
      </w:r>
    </w:p>
    <w:p w:rsidR="00000000" w:rsidRPr="00F42709" w:rsidP="0029546B">
      <w:pPr>
        <w:pStyle w:val="BodyText"/>
      </w:pPr>
      <w:r w:rsidRPr="00F42709">
        <w:t xml:space="preserve">Evidence of the ability to complete tasks outlined in elements and performance criteria of this unit in the context of the job role, and: </w:t>
      </w:r>
    </w:p>
    <w:p w:rsidR="00000000" w:rsidRPr="00F42709" w:rsidP="00F42709">
      <w:pPr>
        <w:pStyle w:val="ListBullet"/>
      </w:pPr>
      <w:r w:rsidRPr="00F42709">
        <w:t>provide programs and serv</w:t>
      </w:r>
      <w:r w:rsidRPr="00F42709">
        <w:t>ices to clients with varying needs and expectations over at least three service periods ensuring that:</w:t>
      </w:r>
    </w:p>
    <w:p w:rsidR="00000000" w:rsidRPr="00F42709" w:rsidP="00F42709">
      <w:pPr>
        <w:pStyle w:val="ListBullet2"/>
      </w:pPr>
      <w:r w:rsidRPr="00F42709">
        <w:t>services match client needs and expectations</w:t>
      </w:r>
    </w:p>
    <w:p w:rsidR="00000000" w:rsidRPr="00F42709" w:rsidP="00F42709">
      <w:pPr>
        <w:pStyle w:val="ListBullet2"/>
      </w:pPr>
      <w:r w:rsidRPr="00F42709">
        <w:t>personal presentation standards meet organisational standards</w:t>
      </w:r>
    </w:p>
    <w:p w:rsidR="00000000" w:rsidRPr="00F42709" w:rsidP="00F42709">
      <w:pPr>
        <w:pStyle w:val="ListBullet2"/>
      </w:pPr>
      <w:r w:rsidRPr="00F42709">
        <w:t>client appointment times are organised and confirmed</w:t>
      </w:r>
    </w:p>
    <w:p w:rsidR="00000000" w:rsidRPr="00F42709" w:rsidP="00F42709">
      <w:pPr>
        <w:pStyle w:val="ListBullet2"/>
      </w:pPr>
      <w:r w:rsidRPr="00F42709">
        <w:t>service is provided in a timely manner</w:t>
      </w:r>
    </w:p>
    <w:p w:rsidR="00000000" w:rsidRPr="00F42709" w:rsidP="00F42709">
      <w:pPr>
        <w:pStyle w:val="ListBullet2"/>
      </w:pPr>
      <w:r w:rsidRPr="00F42709">
        <w:t>client confidentiality and privacy is maintained</w:t>
      </w:r>
    </w:p>
    <w:p w:rsidR="00000000" w:rsidRPr="00F42709" w:rsidP="00F42709">
      <w:pPr>
        <w:pStyle w:val="ListBullet2"/>
      </w:pPr>
      <w:r w:rsidRPr="00F42709">
        <w:t>complaints are resolved or referred as required</w:t>
      </w:r>
    </w:p>
    <w:p w:rsidR="00000000" w:rsidRPr="00F42709" w:rsidP="00F42709">
      <w:pPr>
        <w:pStyle w:val="ListBullet"/>
      </w:pPr>
      <w:r w:rsidRPr="00F42709">
        <w:t>interact with clients in a polite and courteous manner using appro</w:t>
      </w:r>
      <w:r w:rsidRPr="00F42709">
        <w:t>priate communication strategies and organisational channels to provide relevant information.</w:t>
      </w:r>
    </w:p>
    <w:p w:rsidR="00000000" w:rsidRPr="00F42709" w:rsidP="00F42709">
      <w:pPr>
        <w:pStyle w:val="AllowPageBreak"/>
      </w:pPr>
    </w:p>
    <w:p w:rsidR="00000000" w:rsidRPr="00F42709" w:rsidP="00F42709">
      <w:pPr>
        <w:pStyle w:val="Heading1"/>
      </w:pPr>
      <w:bookmarkStart w:id="12" w:name="O_667848"/>
      <w:bookmarkEnd w:id="12"/>
      <w:r w:rsidRPr="00F42709">
        <w:t>Knowledge Evidence</w:t>
      </w:r>
    </w:p>
    <w:p w:rsidR="00000000" w:rsidRPr="00F42709" w:rsidP="0029546B">
      <w:pPr>
        <w:pStyle w:val="BodyText"/>
      </w:pPr>
      <w:r w:rsidRPr="00F42709">
        <w:t>Demonstrated knowledge required to complete the tasks outlined in elements and performance criteria of this unit:</w:t>
      </w:r>
    </w:p>
    <w:p w:rsidR="00000000" w:rsidRPr="00F42709" w:rsidP="00F42709">
      <w:pPr>
        <w:pStyle w:val="ListBullet"/>
      </w:pPr>
      <w:r w:rsidRPr="00F42709">
        <w:t>relevant leg</w:t>
      </w:r>
      <w:r w:rsidRPr="00F42709">
        <w:t>islation related to customer service:</w:t>
      </w:r>
    </w:p>
    <w:p w:rsidR="00000000" w:rsidRPr="00F42709" w:rsidP="00F42709">
      <w:pPr>
        <w:pStyle w:val="ListBullet2"/>
      </w:pPr>
      <w:r w:rsidRPr="00F42709">
        <w:t>consumer law</w:t>
      </w:r>
    </w:p>
    <w:p w:rsidR="00000000" w:rsidRPr="00F42709" w:rsidP="00F42709">
      <w:pPr>
        <w:pStyle w:val="ListBullet2"/>
      </w:pPr>
      <w:r w:rsidRPr="00F42709">
        <w:t>equal opportunity</w:t>
      </w:r>
    </w:p>
    <w:p w:rsidR="00000000" w:rsidRPr="00F42709" w:rsidP="00F42709">
      <w:pPr>
        <w:pStyle w:val="ListBullet2"/>
      </w:pPr>
      <w:r w:rsidRPr="00F42709">
        <w:t>work health and safety/occupational health and safety</w:t>
      </w:r>
    </w:p>
    <w:p w:rsidR="00000000" w:rsidRPr="00F42709" w:rsidP="00F42709">
      <w:pPr>
        <w:pStyle w:val="ListBullet2"/>
      </w:pPr>
      <w:r w:rsidRPr="00F42709">
        <w:t>promotions</w:t>
      </w:r>
    </w:p>
    <w:p w:rsidR="00000000" w:rsidRPr="00F42709" w:rsidP="00F42709">
      <w:pPr>
        <w:pStyle w:val="ListBullet"/>
      </w:pPr>
      <w:r w:rsidRPr="00F42709">
        <w:t xml:space="preserve">organisational policies and procedures to enable ethical and non-discriminatory treatment of client requests </w:t>
      </w:r>
      <w:r w:rsidRPr="00F42709">
        <w:t>and resolution of complaints:</w:t>
      </w:r>
    </w:p>
    <w:p w:rsidR="00000000" w:rsidRPr="00F42709" w:rsidP="00F42709">
      <w:pPr>
        <w:pStyle w:val="ListBullet2"/>
      </w:pPr>
      <w:r w:rsidRPr="00F42709">
        <w:t>communication protocols</w:t>
      </w:r>
    </w:p>
    <w:p w:rsidR="00000000" w:rsidRPr="00F42709" w:rsidP="00F42709">
      <w:pPr>
        <w:pStyle w:val="ListBullet2"/>
      </w:pPr>
      <w:r w:rsidRPr="00F42709">
        <w:t>complaint procedures</w:t>
      </w:r>
    </w:p>
    <w:p w:rsidR="00000000" w:rsidRPr="00F42709" w:rsidP="00F42709">
      <w:pPr>
        <w:pStyle w:val="ListBullet2"/>
      </w:pPr>
      <w:r w:rsidRPr="00F42709">
        <w:t>customer service procedures</w:t>
      </w:r>
    </w:p>
    <w:p w:rsidR="00000000" w:rsidRPr="00F42709" w:rsidP="00F42709">
      <w:pPr>
        <w:pStyle w:val="ListBullet2"/>
      </w:pPr>
      <w:r w:rsidRPr="00F42709">
        <w:t>reporting procedures</w:t>
      </w:r>
    </w:p>
    <w:p w:rsidR="00000000" w:rsidRPr="00F42709" w:rsidP="00F42709">
      <w:pPr>
        <w:pStyle w:val="ListBullet2"/>
      </w:pPr>
      <w:r w:rsidRPr="00F42709">
        <w:t xml:space="preserve">personal presentation </w:t>
      </w:r>
    </w:p>
    <w:p w:rsidR="00000000" w:rsidRPr="00F42709" w:rsidP="00F42709">
      <w:pPr>
        <w:pStyle w:val="ListBullet2"/>
      </w:pPr>
      <w:r w:rsidRPr="00F42709">
        <w:t>privacy</w:t>
      </w:r>
    </w:p>
    <w:p w:rsidR="00000000" w:rsidRPr="00F42709" w:rsidP="00F42709">
      <w:pPr>
        <w:pStyle w:val="ListBullet2"/>
      </w:pPr>
      <w:r w:rsidRPr="00F42709">
        <w:t>record keeping procedures</w:t>
      </w:r>
    </w:p>
    <w:p w:rsidR="00000000" w:rsidRPr="00F42709" w:rsidP="00F42709">
      <w:pPr>
        <w:pStyle w:val="ListBullet"/>
      </w:pPr>
      <w:r w:rsidRPr="00F42709">
        <w:t>communication mediums required to provide service to clients and colleagu</w:t>
      </w:r>
      <w:r w:rsidRPr="00F42709">
        <w:t>es</w:t>
      </w:r>
    </w:p>
    <w:p w:rsidR="00000000" w:rsidRPr="00F42709" w:rsidP="00F42709">
      <w:pPr>
        <w:pStyle w:val="ListBullet"/>
      </w:pPr>
      <w:r w:rsidRPr="00F42709">
        <w:t>conflict resolution strategies</w:t>
      </w:r>
    </w:p>
    <w:p w:rsidR="00000000" w:rsidRPr="00F42709" w:rsidP="00F42709">
      <w:pPr>
        <w:pStyle w:val="ListBullet"/>
      </w:pPr>
      <w:r w:rsidRPr="00F42709">
        <w:t>awareness of customs and practices of various social and cultural groups within Australia, to assist with meeting client needs and expectations in regards to:</w:t>
      </w:r>
    </w:p>
    <w:p w:rsidR="00000000" w:rsidRPr="00F42709" w:rsidP="00F42709">
      <w:pPr>
        <w:pStyle w:val="ListBullet2"/>
      </w:pPr>
      <w:r w:rsidRPr="00F42709">
        <w:t xml:space="preserve">modes of greeting, farewelling and conversation </w:t>
      </w:r>
    </w:p>
    <w:p w:rsidR="00000000" w:rsidRPr="00F42709" w:rsidP="00F42709">
      <w:pPr>
        <w:pStyle w:val="ListBullet2"/>
      </w:pPr>
      <w:r w:rsidRPr="00F42709">
        <w:t xml:space="preserve">body language, e.g. body gestures, </w:t>
      </w:r>
    </w:p>
    <w:p w:rsidR="00000000" w:rsidRPr="00F42709" w:rsidP="00F42709">
      <w:pPr>
        <w:pStyle w:val="ListBullet2"/>
      </w:pPr>
      <w:r w:rsidRPr="00F42709">
        <w:t xml:space="preserve">formality of language  </w:t>
      </w:r>
    </w:p>
    <w:p w:rsidR="00000000" w:rsidRPr="00F42709" w:rsidP="00F42709">
      <w:pPr>
        <w:pStyle w:val="ListBullet2"/>
      </w:pPr>
      <w:r w:rsidRPr="00F42709">
        <w:t>clothing</w:t>
      </w:r>
    </w:p>
    <w:p w:rsidR="00000000" w:rsidRPr="00F42709" w:rsidP="00F42709">
      <w:pPr>
        <w:pStyle w:val="ListBullet"/>
      </w:pPr>
      <w:r w:rsidRPr="00F42709">
        <w:t xml:space="preserve">services and products within the organisation that may be suited to particular clients </w:t>
      </w:r>
    </w:p>
    <w:p w:rsidR="00000000" w:rsidRPr="00F42709" w:rsidP="00F42709">
      <w:pPr>
        <w:pStyle w:val="ListBullet"/>
      </w:pPr>
      <w:r w:rsidRPr="00F42709">
        <w:t>principles and benefits of enhanced customer service experiences and positive communication.</w:t>
      </w:r>
    </w:p>
    <w:p w:rsidR="00000000" w:rsidRPr="00F42709" w:rsidP="00F42709">
      <w:pPr>
        <w:pStyle w:val="AllowPageBreak"/>
      </w:pPr>
    </w:p>
    <w:p w:rsidR="00000000" w:rsidRPr="00F42709" w:rsidP="00F42709">
      <w:pPr>
        <w:pStyle w:val="Heading1"/>
      </w:pPr>
      <w:bookmarkStart w:id="13" w:name="O_667849"/>
      <w:bookmarkEnd w:id="13"/>
      <w:r w:rsidRPr="00F42709">
        <w:t>Assessment Conditions</w:t>
      </w:r>
    </w:p>
    <w:p w:rsidR="00000000" w:rsidRPr="00F42709" w:rsidP="0029546B">
      <w:pPr>
        <w:pStyle w:val="BodyText"/>
      </w:pPr>
      <w:r w:rsidRPr="00F42709">
        <w:t xml:space="preserve">Skills must be demonstrated in: </w:t>
      </w:r>
    </w:p>
    <w:p w:rsidR="00000000" w:rsidRPr="00F42709" w:rsidP="00F42709">
      <w:pPr>
        <w:pStyle w:val="ListBullet"/>
      </w:pPr>
      <w:r w:rsidRPr="00F42709">
        <w:t>a client service delivery environment. This can be a workplace or simulated environment.</w:t>
      </w:r>
    </w:p>
    <w:p w:rsidR="00000000" w:rsidRPr="00F42709" w:rsidP="00F42709">
      <w:pPr>
        <w:pStyle w:val="BodyText"/>
      </w:pPr>
    </w:p>
    <w:p w:rsidR="00000000" w:rsidRPr="00F42709" w:rsidP="0029546B">
      <w:pPr>
        <w:pStyle w:val="BodyText"/>
      </w:pPr>
      <w:r w:rsidRPr="00F42709">
        <w:t>Assessment must ensure use of:</w:t>
      </w:r>
    </w:p>
    <w:p w:rsidR="00000000" w:rsidRPr="00F42709" w:rsidP="00F42709">
      <w:pPr>
        <w:pStyle w:val="ListBullet"/>
      </w:pPr>
      <w:r w:rsidRPr="00F42709">
        <w:t>clients with whom the individual can interact; these can be:</w:t>
      </w:r>
    </w:p>
    <w:p w:rsidR="00000000" w:rsidRPr="00F42709" w:rsidP="00F42709">
      <w:pPr>
        <w:pStyle w:val="ListBullet2"/>
      </w:pPr>
      <w:r w:rsidRPr="00F42709">
        <w:t>clients in an industry workplace who are assisted by the individual during the assessment process or</w:t>
      </w:r>
    </w:p>
    <w:p w:rsidR="00000000" w:rsidRPr="00F42709" w:rsidP="00F42709">
      <w:pPr>
        <w:pStyle w:val="ListBullet2"/>
      </w:pPr>
      <w:r w:rsidRPr="00F42709">
        <w:t>individuals who participate in role plays or simulated activities, set up for the purpose of assessment, in a simulated industry environment operated withi</w:t>
      </w:r>
      <w:r w:rsidRPr="00F42709">
        <w:t>n a training organisation.</w:t>
      </w:r>
    </w:p>
    <w:p w:rsidR="00000000" w:rsidRPr="00F42709" w:rsidP="00F42709">
      <w:pPr>
        <w:pStyle w:val="BodyText"/>
      </w:pPr>
    </w:p>
    <w:p w:rsidR="00000000" w:rsidRPr="00F42709" w:rsidP="0029546B">
      <w:pPr>
        <w:pStyle w:val="BodyText"/>
      </w:pPr>
      <w:r w:rsidRPr="00F42709">
        <w:t>Assessment must ensure access to:</w:t>
      </w:r>
    </w:p>
    <w:p w:rsidR="00000000" w:rsidRPr="00F42709" w:rsidP="00F42709">
      <w:pPr>
        <w:pStyle w:val="ListBullet"/>
      </w:pPr>
      <w:r w:rsidRPr="00F42709">
        <w:t>organisational policies and procedures related to the customer service as specified in the Knowledge Evidence</w:t>
      </w:r>
    </w:p>
    <w:p w:rsidR="00000000" w:rsidRPr="00F42709" w:rsidP="00F42709">
      <w:pPr>
        <w:pStyle w:val="ListBullet"/>
      </w:pPr>
      <w:r w:rsidRPr="00F42709">
        <w:t>relevant legislation related to customer service, as specified in the Knowledge Evi</w:t>
      </w:r>
      <w:r w:rsidRPr="00F42709">
        <w:t>dence</w:t>
      </w:r>
    </w:p>
    <w:p w:rsidR="00000000" w:rsidRPr="00F42709" w:rsidP="00F42709">
      <w:pPr>
        <w:pStyle w:val="ListBullet"/>
      </w:pPr>
      <w:r w:rsidRPr="00F42709">
        <w:t xml:space="preserve">sources of information on related services </w:t>
      </w:r>
    </w:p>
    <w:p w:rsidR="00000000" w:rsidRPr="00F42709" w:rsidP="00F42709">
      <w:pPr>
        <w:pStyle w:val="ListBullet"/>
      </w:pPr>
      <w:r w:rsidRPr="00F42709">
        <w:t>computers and databases.</w:t>
      </w:r>
    </w:p>
    <w:p w:rsidR="00000000" w:rsidRPr="00F42709" w:rsidP="00F42709">
      <w:pPr>
        <w:pStyle w:val="BodyText"/>
      </w:pPr>
    </w:p>
    <w:p w:rsidR="00000000" w:rsidRPr="00F42709" w:rsidP="0029546B">
      <w:pPr>
        <w:pStyle w:val="BodyText"/>
      </w:pPr>
      <w:r w:rsidRPr="00F42709">
        <w:t>Assessors must satisfy the Standards for Registered Training Organisations’ requirements for assessors.</w:t>
      </w:r>
    </w:p>
    <w:p w:rsidR="00000000" w:rsidRPr="00F42709" w:rsidP="00F42709">
      <w:pPr>
        <w:pStyle w:val="Heading1"/>
      </w:pPr>
      <w:bookmarkStart w:id="14" w:name="O_667852"/>
      <w:bookmarkEnd w:id="14"/>
      <w:r w:rsidRPr="00F42709">
        <w:t>Links</w:t>
      </w:r>
    </w:p>
    <w:p w:rsidR="00000000" w:rsidRPr="00F42709" w:rsidP="0029546B">
      <w:pPr>
        <w:pStyle w:val="BodyText"/>
      </w:pPr>
      <w:r w:rsidRPr="00F427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0383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42709" w:rsidP="00F42709"/>
    <w:sectPr w:rsidSect="00F427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09" w:rsidRPr="0029546B" w:rsidP="002954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6B" w:rsidP="00F427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546B" w:rsidP="00F427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9546B" w:rsidP="00F427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09" w:rsidP="00F427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546B">
      <w:t>Approved</w:t>
    </w:r>
    <w:r w:rsidR="002954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54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546B">
      <w:rPr>
        <w:noProof/>
      </w:rPr>
      <w:t>5</w:t>
    </w:r>
    <w:r>
      <w:rPr>
        <w:noProof/>
      </w:rPr>
      <w:fldChar w:fldCharType="end"/>
    </w:r>
  </w:p>
  <w:p w:rsidR="00F42709" w:rsidP="00F427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54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546B">
      <w:t>HumanAbility</w:t>
    </w:r>
    <w:r w:rsidR="0029546B">
      <w:fldChar w:fldCharType="end"/>
    </w:r>
  </w:p>
  <w:p w:rsidR="00F42709" w:rsidP="00F427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709" w:rsidRPr="0029546B" w:rsidP="002954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6B" w:rsidRPr="002D2AF8" w:rsidP="00F427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SISXCCS001 Provide quality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546B" w:rsidP="00F427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09" w:rsidRPr="002D2AF8" w:rsidP="00F427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546B">
      <w:t>SISXCCS001 Provide quality service</w:t>
    </w:r>
    <w:r w:rsidR="002954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546B">
      <w:rPr>
        <w:noProof/>
      </w:rPr>
      <w:t>2 March 2025</w:t>
    </w:r>
    <w:r>
      <w:fldChar w:fldCharType="end"/>
    </w:r>
  </w:p>
  <w:p w:rsidR="00F42709" w:rsidP="00F427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9CCA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92F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2C16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7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7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7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7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7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7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7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7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7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7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7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709"/>
  </w:style>
  <w:style w:type="character" w:customStyle="1" w:styleId="Heading1Char">
    <w:name w:val="Heading 1 Char"/>
    <w:basedOn w:val="DefaultParagraphFont"/>
    <w:link w:val="Heading1"/>
    <w:rsid w:val="00F427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7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7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27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27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2709"/>
    <w:rPr>
      <w:b/>
      <w:spacing w:val="0"/>
    </w:rPr>
  </w:style>
  <w:style w:type="paragraph" w:styleId="ListBullet2">
    <w:name w:val="List Bullet 2"/>
    <w:basedOn w:val="List2"/>
    <w:rsid w:val="00F427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27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7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4270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427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7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7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7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7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7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7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7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7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7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7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7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7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7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27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27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7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7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27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7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7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7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7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7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7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7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7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2709"/>
    <w:rPr>
      <w:i/>
    </w:rPr>
  </w:style>
  <w:style w:type="paragraph" w:styleId="Caption">
    <w:name w:val="caption"/>
    <w:basedOn w:val="BodyText"/>
    <w:next w:val="Normal"/>
    <w:qFormat/>
    <w:rsid w:val="00F427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7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7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709"/>
  </w:style>
  <w:style w:type="paragraph" w:styleId="TableofFigures">
    <w:name w:val="table of figures"/>
    <w:basedOn w:val="Normal"/>
    <w:next w:val="Normal"/>
    <w:semiHidden/>
    <w:rsid w:val="00F427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7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2709"/>
    <w:rPr>
      <w:rFonts w:ascii="Wingdings" w:hAnsi="Wingdings"/>
    </w:rPr>
  </w:style>
  <w:style w:type="paragraph" w:customStyle="1" w:styleId="TableHeading">
    <w:name w:val="Table Heading"/>
    <w:basedOn w:val="HeadingBase"/>
    <w:rsid w:val="00F427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709"/>
    <w:rPr>
      <w:color w:val="0033CC"/>
      <w:u w:val="none"/>
    </w:rPr>
  </w:style>
  <w:style w:type="paragraph" w:customStyle="1" w:styleId="BodyTextRight">
    <w:name w:val="Body Text Right"/>
    <w:basedOn w:val="BodyText"/>
    <w:rsid w:val="00F427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7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7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7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7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7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709"/>
    <w:rPr>
      <w:sz w:val="32"/>
    </w:rPr>
  </w:style>
  <w:style w:type="paragraph" w:customStyle="1" w:styleId="HeadingProcedure">
    <w:name w:val="Heading Procedure"/>
    <w:basedOn w:val="HeadingBase"/>
    <w:next w:val="Normal"/>
    <w:rsid w:val="00F427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709"/>
    <w:pPr>
      <w:spacing w:before="60" w:after="60"/>
    </w:pPr>
  </w:style>
  <w:style w:type="paragraph" w:styleId="ListContinue">
    <w:name w:val="List Continue"/>
    <w:basedOn w:val="List"/>
    <w:rsid w:val="00F42709"/>
    <w:pPr>
      <w:ind w:firstLine="0"/>
    </w:pPr>
  </w:style>
  <w:style w:type="paragraph" w:customStyle="1" w:styleId="ListNote">
    <w:name w:val="List Note"/>
    <w:basedOn w:val="List"/>
    <w:rsid w:val="00F427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7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7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709"/>
    <w:rPr>
      <w:rFonts w:ascii="Courier New" w:hAnsi="Courier New"/>
    </w:rPr>
  </w:style>
  <w:style w:type="paragraph" w:customStyle="1" w:styleId="NoteBullet">
    <w:name w:val="Note Bullet"/>
    <w:basedOn w:val="Note"/>
    <w:rsid w:val="00F427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7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7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7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7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27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7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709"/>
    <w:rPr>
      <w:b/>
      <w:smallCaps/>
    </w:rPr>
  </w:style>
  <w:style w:type="paragraph" w:customStyle="1" w:styleId="TableListNumber">
    <w:name w:val="Table List Number"/>
    <w:basedOn w:val="ListNumber"/>
    <w:rsid w:val="00F427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7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709"/>
    <w:pPr>
      <w:numPr>
        <w:numId w:val="9"/>
      </w:numPr>
    </w:pPr>
  </w:style>
  <w:style w:type="paragraph" w:customStyle="1" w:styleId="ListAlpha2">
    <w:name w:val="List Alpha 2"/>
    <w:basedOn w:val="List2"/>
    <w:rsid w:val="00F42709"/>
    <w:pPr>
      <w:numPr>
        <w:numId w:val="8"/>
      </w:numPr>
    </w:pPr>
  </w:style>
  <w:style w:type="paragraph" w:styleId="List3">
    <w:name w:val="List 3"/>
    <w:basedOn w:val="BodyText"/>
    <w:rsid w:val="00F427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7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7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7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7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2709"/>
    <w:pPr>
      <w:numPr>
        <w:numId w:val="4"/>
      </w:numPr>
    </w:pPr>
  </w:style>
  <w:style w:type="paragraph" w:styleId="ListContinue2">
    <w:name w:val="List Continue 2"/>
    <w:basedOn w:val="List2"/>
    <w:rsid w:val="00F42709"/>
    <w:pPr>
      <w:ind w:firstLine="0"/>
    </w:pPr>
  </w:style>
  <w:style w:type="paragraph" w:styleId="ListContinue3">
    <w:name w:val="List Continue 3"/>
    <w:basedOn w:val="List3"/>
    <w:rsid w:val="00F42709"/>
    <w:pPr>
      <w:ind w:left="1021" w:firstLine="0"/>
    </w:pPr>
  </w:style>
  <w:style w:type="paragraph" w:styleId="ListContinue4">
    <w:name w:val="List Continue 4"/>
    <w:basedOn w:val="List4"/>
    <w:rsid w:val="00F42709"/>
    <w:pPr>
      <w:ind w:firstLine="0"/>
    </w:pPr>
  </w:style>
  <w:style w:type="paragraph" w:styleId="ListContinue5">
    <w:name w:val="List Continue 5"/>
    <w:basedOn w:val="List5"/>
    <w:rsid w:val="00F42709"/>
    <w:pPr>
      <w:ind w:firstLine="0"/>
    </w:pPr>
  </w:style>
  <w:style w:type="paragraph" w:styleId="ListNumber3">
    <w:name w:val="List Number 3"/>
    <w:basedOn w:val="List3"/>
    <w:rsid w:val="00F42709"/>
    <w:pPr>
      <w:numPr>
        <w:numId w:val="5"/>
      </w:numPr>
    </w:pPr>
  </w:style>
  <w:style w:type="paragraph" w:styleId="ListNumber4">
    <w:name w:val="List Number 4"/>
    <w:basedOn w:val="List4"/>
    <w:rsid w:val="00F42709"/>
    <w:pPr>
      <w:numPr>
        <w:numId w:val="6"/>
      </w:numPr>
    </w:pPr>
  </w:style>
  <w:style w:type="paragraph" w:styleId="ListNumber5">
    <w:name w:val="List Number 5"/>
    <w:basedOn w:val="List5"/>
    <w:rsid w:val="00F42709"/>
    <w:pPr>
      <w:numPr>
        <w:numId w:val="7"/>
      </w:numPr>
    </w:pPr>
  </w:style>
  <w:style w:type="paragraph" w:styleId="BlockText">
    <w:name w:val="Block Text"/>
    <w:basedOn w:val="Normal"/>
    <w:rsid w:val="00F427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7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709"/>
    <w:rPr>
      <w:sz w:val="16"/>
      <w:vertAlign w:val="superscript"/>
    </w:rPr>
  </w:style>
  <w:style w:type="character" w:customStyle="1" w:styleId="Symbols">
    <w:name w:val="Symbols"/>
    <w:basedOn w:val="DefaultParagraphFont"/>
    <w:rsid w:val="00F42709"/>
    <w:rPr>
      <w:rFonts w:ascii="Symbol" w:hAnsi="Symbol"/>
    </w:rPr>
  </w:style>
  <w:style w:type="character" w:customStyle="1" w:styleId="MenuOptions">
    <w:name w:val="Menu Options"/>
    <w:basedOn w:val="DefaultParagraphFont"/>
    <w:rsid w:val="00F427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709"/>
    <w:rPr>
      <w:b/>
    </w:rPr>
  </w:style>
  <w:style w:type="character" w:customStyle="1" w:styleId="Underlined">
    <w:name w:val="Underlined"/>
    <w:basedOn w:val="DefaultParagraphFont"/>
    <w:rsid w:val="00F42709"/>
    <w:rPr>
      <w:u w:val="single"/>
    </w:rPr>
  </w:style>
  <w:style w:type="paragraph" w:customStyle="1" w:styleId="TableBodyTextRight">
    <w:name w:val="Table Body Text Right"/>
    <w:basedOn w:val="TableBodyText"/>
    <w:rsid w:val="00F427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709"/>
    <w:rPr>
      <w:sz w:val="18"/>
    </w:rPr>
  </w:style>
  <w:style w:type="paragraph" w:customStyle="1" w:styleId="BodySmallRight">
    <w:name w:val="Body Small Right"/>
    <w:basedOn w:val="BodyTextRight"/>
    <w:rsid w:val="00F42709"/>
    <w:rPr>
      <w:sz w:val="18"/>
      <w:szCs w:val="18"/>
    </w:rPr>
  </w:style>
  <w:style w:type="paragraph" w:customStyle="1" w:styleId="MarginEdition">
    <w:name w:val="Margin Edition"/>
    <w:basedOn w:val="MarginNote"/>
    <w:rsid w:val="00F427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709"/>
    <w:rPr>
      <w:sz w:val="2"/>
      <w:szCs w:val="2"/>
    </w:rPr>
  </w:style>
  <w:style w:type="character" w:customStyle="1" w:styleId="Small">
    <w:name w:val="Small"/>
    <w:basedOn w:val="DefaultParagraphFont"/>
    <w:rsid w:val="00F42709"/>
    <w:rPr>
      <w:sz w:val="16"/>
    </w:rPr>
  </w:style>
  <w:style w:type="paragraph" w:customStyle="1" w:styleId="WideTable">
    <w:name w:val="Wide Table"/>
    <w:basedOn w:val="Normal"/>
    <w:rsid w:val="00F427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709"/>
  </w:style>
  <w:style w:type="paragraph" w:styleId="Quote">
    <w:name w:val="Quote"/>
    <w:basedOn w:val="Heading1"/>
    <w:link w:val="QuoteChar"/>
    <w:qFormat/>
    <w:rsid w:val="00F427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7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709"/>
    <w:pPr>
      <w:pageBreakBefore/>
    </w:pPr>
  </w:style>
  <w:style w:type="paragraph" w:customStyle="1" w:styleId="Border">
    <w:name w:val="Border"/>
    <w:basedOn w:val="Normal"/>
    <w:qFormat/>
    <w:rsid w:val="00F427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7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7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7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7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7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7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7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7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709"/>
    <w:rPr>
      <w:u w:val="single"/>
    </w:rPr>
  </w:style>
  <w:style w:type="character" w:customStyle="1" w:styleId="BoldandItalics">
    <w:name w:val="Bold and Italics"/>
    <w:qFormat/>
    <w:rsid w:val="00F42709"/>
    <w:rPr>
      <w:b/>
      <w:i/>
      <w:u w:val="none"/>
    </w:rPr>
  </w:style>
  <w:style w:type="paragraph" w:styleId="BalloonText">
    <w:name w:val="Balloon Text"/>
    <w:basedOn w:val="Normal"/>
    <w:link w:val="BalloonTextChar"/>
    <w:rsid w:val="00F42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7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7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7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7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7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709"/>
    <w:pPr>
      <w:spacing w:before="0" w:after="0"/>
    </w:pPr>
  </w:style>
  <w:style w:type="paragraph" w:customStyle="1" w:styleId="BodyTextBold">
    <w:name w:val="Body Text Bold"/>
    <w:basedOn w:val="BodyText"/>
    <w:qFormat/>
    <w:rsid w:val="00F42709"/>
    <w:rPr>
      <w:b/>
    </w:rPr>
  </w:style>
  <w:style w:type="character" w:styleId="Hyperlink">
    <w:name w:val="Hyperlink"/>
    <w:basedOn w:val="DefaultParagraphFont"/>
    <w:uiPriority w:val="99"/>
    <w:unhideWhenUsed/>
    <w:rsid w:val="002954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974</Words>
  <Characters>6404</Characters>
  <Application>Microsoft Office Word</Application>
  <DocSecurity>0</DocSecurity>
  <Lines>200</Lines>
  <Paragraphs>139</Paragraphs>
  <ScaleCrop>false</ScaleCrop>
  <Company>Author-it Software Corporation Ltd.</Company>
  <LinksUpToDate>false</LinksUpToDate>
  <CharactersWithSpaces>7239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SISXCCS001 Provide quality service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2025-03-02T01:11:00Z</dcterms:created>
  <dcterms:modified xsi:type="dcterms:W3CDTF">2025-03-02T01:11:00Z</dcterms:modified>
</cp:coreProperties>
</file>