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606" w:rsidP="00262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SISXCAI009 Instruct strength and conditioning techniques</w:t>
      </w:r>
      <w:r>
        <w:fldChar w:fldCharType="end"/>
      </w:r>
    </w:p>
    <w:p w:rsidR="00262606" w:rsidP="00262606">
      <w:pPr>
        <w:pStyle w:val="Version"/>
        <w:sectPr w:rsidSect="004A3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EFF" w:rsidP="004A3EFF">
      <w:pPr>
        <w:pStyle w:val="SuperHeading"/>
      </w:pPr>
      <w:r w:rsidRPr="004A3EFF">
        <w:t>SISXCAI009 Instruct strength and conditioning techniques</w:t>
      </w:r>
    </w:p>
    <w:p w:rsidR="00000000" w:rsidRPr="004A3EFF" w:rsidP="004A3EFF">
      <w:pPr>
        <w:pStyle w:val="Heading1"/>
      </w:pPr>
      <w:bookmarkStart w:id="1" w:name="O_1034794"/>
      <w:bookmarkEnd w:id="1"/>
      <w:r w:rsidRPr="004A3EFF">
        <w:t>Modification History</w:t>
      </w:r>
    </w:p>
    <w:p w:rsidR="00000000" w:rsidRPr="004A3EFF" w:rsidP="00262606">
      <w:pPr>
        <w:pStyle w:val="BodyText"/>
      </w:pPr>
      <w:r w:rsidRPr="004A3EFF">
        <w:t>Not applicable.</w:t>
      </w:r>
    </w:p>
    <w:p w:rsidR="00000000" w:rsidRPr="004A3EFF" w:rsidP="004A3EFF">
      <w:pPr>
        <w:pStyle w:val="Heading1"/>
      </w:pPr>
      <w:bookmarkStart w:id="2" w:name="O_1034795"/>
      <w:bookmarkEnd w:id="2"/>
      <w:r w:rsidRPr="004A3EFF">
        <w:t>Application</w:t>
      </w:r>
    </w:p>
    <w:p w:rsidR="00000000" w:rsidRPr="004A3EFF" w:rsidP="00262606">
      <w:pPr>
        <w:pStyle w:val="BodyText"/>
      </w:pPr>
      <w:r w:rsidRPr="004A3EFF">
        <w:t>This unit describes the performance outcomes, knowledge and skills required to use drills, exercises and activities to instruct individuals undertaking fitness programs i</w:t>
      </w:r>
      <w:r w:rsidRPr="004A3EFF">
        <w:t>n strength and conditioning techniques to achieve personal fitness goals.</w:t>
      </w:r>
    </w:p>
    <w:p w:rsidR="00000000" w:rsidRPr="004A3EFF" w:rsidP="00262606">
      <w:pPr>
        <w:pStyle w:val="BodyText"/>
      </w:pPr>
      <w:r w:rsidRPr="004A3EFF">
        <w:t>This unit applies to fitness instructors and coaches who work in fitness and sport environments. Work is performed according to relevant legislation and organisational policies and p</w:t>
      </w:r>
      <w:r w:rsidRPr="004A3EFF">
        <w:t>rocedures.</w:t>
      </w:r>
    </w:p>
    <w:p w:rsidR="00000000" w:rsidRPr="004A3EFF" w:rsidP="00262606">
      <w:pPr>
        <w:pStyle w:val="BodyText"/>
      </w:pPr>
      <w:r w:rsidRPr="004A3EFF">
        <w:t>No occupational licensing, certification or specific legislative requirements apply to this unit at the time of publication.</w:t>
      </w:r>
    </w:p>
    <w:p w:rsidR="00000000" w:rsidRPr="004A3EFF" w:rsidP="004A3EFF">
      <w:pPr>
        <w:pStyle w:val="Heading1"/>
      </w:pPr>
      <w:bookmarkStart w:id="3" w:name="O_1034796"/>
      <w:bookmarkEnd w:id="3"/>
      <w:r w:rsidRPr="004A3EFF">
        <w:t>Pre-requisite Unit</w:t>
      </w:r>
    </w:p>
    <w:p w:rsidR="00000000" w:rsidRPr="004A3EFF" w:rsidP="00262606">
      <w:pPr>
        <w:pStyle w:val="BodyText"/>
      </w:pPr>
      <w:r w:rsidRPr="004A3EFF">
        <w:t>Ni</w:t>
      </w:r>
    </w:p>
    <w:p w:rsidR="00000000" w:rsidRPr="004A3EFF" w:rsidP="004A3EFF">
      <w:pPr>
        <w:pStyle w:val="Heading1"/>
      </w:pPr>
      <w:bookmarkStart w:id="4" w:name="O_1034797"/>
      <w:bookmarkEnd w:id="4"/>
      <w:r w:rsidRPr="004A3EFF">
        <w:t>Competency Field</w:t>
      </w:r>
    </w:p>
    <w:p w:rsidR="00000000" w:rsidRPr="004A3EFF" w:rsidP="00262606">
      <w:pPr>
        <w:pStyle w:val="BodyText"/>
      </w:pPr>
      <w:r w:rsidRPr="004A3EFF">
        <w:t>Coaching and Instruction</w:t>
      </w:r>
    </w:p>
    <w:p w:rsidR="00000000" w:rsidRPr="004A3EFF" w:rsidP="004A3EFF">
      <w:pPr>
        <w:pStyle w:val="Heading1"/>
      </w:pPr>
      <w:bookmarkStart w:id="5" w:name="O_1034798"/>
      <w:bookmarkEnd w:id="5"/>
      <w:r w:rsidRPr="004A3EFF">
        <w:t>Unit Sector</w:t>
      </w:r>
    </w:p>
    <w:p w:rsidR="00000000" w:rsidRPr="004A3EFF" w:rsidP="00262606">
      <w:pPr>
        <w:pStyle w:val="BodyText"/>
      </w:pPr>
      <w:r w:rsidRPr="004A3EFF">
        <w:t>Sport</w:t>
      </w:r>
    </w:p>
    <w:p w:rsidR="00000000" w:rsidRPr="004A3EFF" w:rsidP="004A3EFF">
      <w:pPr>
        <w:pStyle w:val="Heading1"/>
      </w:pPr>
      <w:bookmarkStart w:id="6" w:name="O_1034799"/>
      <w:bookmarkEnd w:id="6"/>
      <w:r w:rsidRPr="004A3E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BodyText"/>
            </w:pPr>
            <w:r w:rsidRPr="004A3EF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rPr>
                <w:rStyle w:val="SpecialBold"/>
              </w:rPr>
              <w:t>PERFORMANCE</w:t>
            </w:r>
            <w:r w:rsidRPr="004A3EFF">
              <w:t xml:space="preserve"> </w:t>
            </w:r>
            <w:r w:rsidRPr="004A3EFF">
              <w:rPr>
                <w:rStyle w:val="SpecialBold"/>
              </w:rPr>
              <w:t>CRITERIA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BodyText"/>
            </w:pPr>
            <w:r w:rsidRPr="004A3EF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List"/>
              <w:rPr>
                <w:lang w:val="en-NZ"/>
              </w:rPr>
            </w:pPr>
            <w:r w:rsidRPr="004A3EFF">
              <w:t>1.</w:t>
            </w:r>
            <w:r w:rsidRPr="004A3EFF">
              <w:tab/>
            </w:r>
            <w:r w:rsidRPr="004A3EFF">
              <w:t>Assess participant status.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List2"/>
            </w:pPr>
            <w:r w:rsidRPr="004A3EFF">
              <w:t>1.1.</w:t>
            </w:r>
            <w:r w:rsidRPr="004A3EFF">
              <w:tab/>
              <w:t>Select and implement testing protocols to assess participant fitness level.</w:t>
            </w:r>
          </w:p>
          <w:p w:rsidR="00000000" w:rsidRPr="004A3EFF" w:rsidP="004A3EFF">
            <w:pPr>
              <w:pStyle w:val="List2"/>
            </w:pPr>
            <w:r w:rsidRPr="004A3EFF">
              <w:t>1.2.</w:t>
            </w:r>
            <w:r w:rsidRPr="004A3EFF">
              <w:tab/>
              <w:t>Evaluate participant training background and exercise history to inform participant needs.</w:t>
            </w:r>
          </w:p>
          <w:p w:rsidR="00000000" w:rsidP="004A3EFF">
            <w:pPr>
              <w:pStyle w:val="List2"/>
              <w:rPr>
                <w:lang w:val="en-NZ"/>
              </w:rPr>
            </w:pPr>
            <w:r w:rsidRPr="004A3EFF">
              <w:t>1.3.</w:t>
            </w:r>
            <w:r w:rsidRPr="004A3EFF">
              <w:tab/>
              <w:t>Identify strength and conditioning techniques t</w:t>
            </w:r>
            <w:r w:rsidRPr="004A3EFF">
              <w:t>o be developed with support staff according to participant needs.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List"/>
              <w:rPr>
                <w:lang w:val="en-NZ"/>
              </w:rPr>
            </w:pPr>
            <w:r w:rsidRPr="004A3EFF">
              <w:t>2.</w:t>
            </w:r>
            <w:r w:rsidRPr="004A3EFF">
              <w:tab/>
              <w:t>Select strength and conditioning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List2"/>
            </w:pPr>
            <w:r w:rsidRPr="004A3EFF">
              <w:t>2.1.</w:t>
            </w:r>
            <w:r w:rsidRPr="004A3EFF">
              <w:tab/>
              <w:t>Select core lifts and exercises to meet participant needs.</w:t>
            </w:r>
          </w:p>
          <w:p w:rsidR="00000000" w:rsidRPr="004A3EFF" w:rsidP="004A3EFF">
            <w:pPr>
              <w:pStyle w:val="List2"/>
            </w:pPr>
            <w:r w:rsidRPr="004A3EFF">
              <w:t>2.2.</w:t>
            </w:r>
            <w:r w:rsidRPr="004A3EFF">
              <w:tab/>
            </w:r>
            <w:r w:rsidRPr="004A3EFF">
              <w:t>Incorporate drills, exercise techniques and activities into strength and conditioning programs.</w:t>
            </w:r>
          </w:p>
          <w:p w:rsidR="00000000" w:rsidP="004A3EFF">
            <w:pPr>
              <w:pStyle w:val="List2"/>
              <w:rPr>
                <w:lang w:val="en-NZ"/>
              </w:rPr>
            </w:pPr>
            <w:r w:rsidRPr="004A3EFF">
              <w:t>2.3.</w:t>
            </w:r>
            <w:r w:rsidRPr="004A3EFF">
              <w:tab/>
              <w:t>Select equipment to be used in strength and conditioning programs.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List"/>
              <w:rPr>
                <w:lang w:val="en-NZ"/>
              </w:rPr>
            </w:pPr>
            <w:r w:rsidRPr="004A3EFF">
              <w:t>3.</w:t>
            </w:r>
            <w:r w:rsidRPr="004A3EFF">
              <w:tab/>
              <w:t>Prepare for strength and conditioning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List2"/>
            </w:pPr>
            <w:r w:rsidRPr="004A3EFF">
              <w:t>3.1.</w:t>
            </w:r>
            <w:r w:rsidRPr="004A3EFF">
              <w:tab/>
              <w:t>Allocate space and resources su</w:t>
            </w:r>
            <w:r w:rsidRPr="004A3EFF">
              <w:t>fficient for drills, activities and games.</w:t>
            </w:r>
          </w:p>
          <w:p w:rsidR="00000000" w:rsidRPr="004A3EFF" w:rsidP="004A3EFF">
            <w:pPr>
              <w:pStyle w:val="List2"/>
            </w:pPr>
            <w:r w:rsidRPr="004A3EFF">
              <w:t>3.2.</w:t>
            </w:r>
            <w:r w:rsidRPr="004A3EFF">
              <w:tab/>
              <w:t>Check exercise area is free from obstacles prior to session commencement.</w:t>
            </w:r>
          </w:p>
          <w:p w:rsidR="00000000" w:rsidRPr="004A3EFF" w:rsidP="004A3EFF">
            <w:pPr>
              <w:pStyle w:val="List2"/>
            </w:pPr>
            <w:r w:rsidRPr="004A3EFF">
              <w:t>3.3.</w:t>
            </w:r>
            <w:r w:rsidRPr="004A3EFF">
              <w:tab/>
              <w:t>Check equipment is in good working order prior to session commencement.</w:t>
            </w:r>
          </w:p>
          <w:p w:rsidR="00000000" w:rsidRPr="004A3EFF" w:rsidP="004A3EFF">
            <w:pPr>
              <w:pStyle w:val="List2"/>
            </w:pPr>
            <w:r w:rsidRPr="004A3EFF">
              <w:t>3.4.</w:t>
            </w:r>
            <w:r w:rsidRPr="004A3EFF">
              <w:tab/>
              <w:t xml:space="preserve">Quarantine and report faulty equipment according to </w:t>
            </w:r>
            <w:r w:rsidRPr="004A3EFF">
              <w:t>organisational policies and procedures.</w:t>
            </w:r>
          </w:p>
          <w:p w:rsidR="00000000" w:rsidP="004A3EFF">
            <w:pPr>
              <w:pStyle w:val="List2"/>
              <w:rPr>
                <w:lang w:val="en-NZ"/>
              </w:rPr>
            </w:pPr>
            <w:r w:rsidRPr="004A3EFF">
              <w:t>3.5.</w:t>
            </w:r>
            <w:r w:rsidRPr="004A3EFF">
              <w:tab/>
              <w:t>Arrange equipment according to exercise plan, and organisational policies and procedures.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List"/>
              <w:rPr>
                <w:lang w:val="en-NZ"/>
              </w:rPr>
            </w:pPr>
            <w:r w:rsidRPr="004A3EFF">
              <w:t>4.</w:t>
            </w:r>
            <w:r w:rsidRPr="004A3EFF">
              <w:tab/>
              <w:t>Instruct strength and conditioning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List2"/>
            </w:pPr>
            <w:r w:rsidRPr="004A3EFF">
              <w:t>4.1.</w:t>
            </w:r>
            <w:r w:rsidRPr="004A3EFF">
              <w:tab/>
            </w:r>
            <w:r w:rsidRPr="004A3EFF">
              <w:t>Communicate session objectives and benefits of strength and conditioning to participants.</w:t>
            </w:r>
          </w:p>
          <w:p w:rsidR="00000000" w:rsidRPr="004A3EFF" w:rsidP="004A3EFF">
            <w:pPr>
              <w:pStyle w:val="List2"/>
            </w:pPr>
            <w:r w:rsidRPr="004A3EFF">
              <w:t>4.2.</w:t>
            </w:r>
            <w:r w:rsidRPr="004A3EFF">
              <w:tab/>
              <w:t>Explain common types of injuries that prevent session participation and confirm participants are not affected.</w:t>
            </w:r>
          </w:p>
          <w:p w:rsidR="00000000" w:rsidRPr="004A3EFF" w:rsidP="004A3EFF">
            <w:pPr>
              <w:pStyle w:val="List2"/>
            </w:pPr>
            <w:r w:rsidRPr="004A3EFF">
              <w:t>4.3.</w:t>
            </w:r>
            <w:r w:rsidRPr="004A3EFF">
              <w:tab/>
              <w:t>Instruct session according to strength and co</w:t>
            </w:r>
            <w:r w:rsidRPr="004A3EFF">
              <w:t>nditioning plan, organisational policies and procedures, and best practice principles of strength and conditioning training.</w:t>
            </w:r>
          </w:p>
          <w:p w:rsidR="00000000" w:rsidRPr="004A3EFF" w:rsidP="004A3EFF">
            <w:pPr>
              <w:pStyle w:val="List2"/>
            </w:pPr>
            <w:r w:rsidRPr="004A3EFF">
              <w:t>4.4.</w:t>
            </w:r>
            <w:r w:rsidRPr="004A3EFF">
              <w:tab/>
              <w:t>Demonstrate and instruct correct use of equipment according to organisational policies and procedures and equipment manufactur</w:t>
            </w:r>
            <w:r w:rsidRPr="004A3EFF">
              <w:t>er instructions.</w:t>
            </w:r>
          </w:p>
          <w:p w:rsidR="00000000" w:rsidRPr="004A3EFF" w:rsidP="004A3EFF">
            <w:pPr>
              <w:pStyle w:val="List2"/>
            </w:pPr>
            <w:r w:rsidRPr="004A3EFF">
              <w:t>4.5.</w:t>
            </w:r>
            <w:r w:rsidRPr="004A3EFF">
              <w:tab/>
              <w:t>Demonstrate strength and conditioning exercises using instructional techniques appropriate for the exercise.</w:t>
            </w:r>
          </w:p>
          <w:p w:rsidR="00000000" w:rsidRPr="004A3EFF" w:rsidP="004A3EFF">
            <w:pPr>
              <w:pStyle w:val="List2"/>
            </w:pPr>
            <w:r w:rsidRPr="004A3EFF">
              <w:t>4.6.</w:t>
            </w:r>
            <w:r w:rsidRPr="004A3EFF">
              <w:tab/>
              <w:t>Monitor participant intensity, technique and safety during strength and conditioning sessions.</w:t>
            </w:r>
          </w:p>
          <w:p w:rsidR="00000000" w:rsidP="004A3EFF">
            <w:pPr>
              <w:pStyle w:val="List2"/>
              <w:rPr>
                <w:lang w:val="en-NZ"/>
              </w:rPr>
            </w:pPr>
            <w:r w:rsidRPr="004A3EFF">
              <w:t>4.7.</w:t>
            </w:r>
            <w:r w:rsidRPr="004A3EFF">
              <w:tab/>
              <w:t>Incorporate motivati</w:t>
            </w:r>
            <w:r w:rsidRPr="004A3EFF">
              <w:t>on techniques to maximise exercise program adherence.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List"/>
              <w:rPr>
                <w:lang w:val="en-NZ"/>
              </w:rPr>
            </w:pPr>
            <w:r w:rsidRPr="004A3EFF">
              <w:t>5.</w:t>
            </w:r>
            <w:r w:rsidRPr="004A3EFF">
              <w:tab/>
              <w:t>Evaluate strength and conditioning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List2"/>
            </w:pPr>
            <w:r w:rsidRPr="004A3EFF">
              <w:t>5.1.</w:t>
            </w:r>
            <w:r w:rsidRPr="004A3EFF">
              <w:tab/>
              <w:t>Review participant training diaries to monitor progress.</w:t>
            </w:r>
          </w:p>
          <w:p w:rsidR="00000000" w:rsidRPr="004A3EFF" w:rsidP="004A3EFF">
            <w:pPr>
              <w:pStyle w:val="List2"/>
            </w:pPr>
            <w:r w:rsidRPr="004A3EFF">
              <w:t>5.2.</w:t>
            </w:r>
            <w:r w:rsidRPr="004A3EFF">
              <w:tab/>
              <w:t>Modify programs to meet identified participant needs.</w:t>
            </w:r>
          </w:p>
          <w:p w:rsidR="00000000" w:rsidRPr="004A3EFF" w:rsidP="004A3EFF">
            <w:pPr>
              <w:pStyle w:val="List2"/>
            </w:pPr>
            <w:r w:rsidRPr="004A3EFF">
              <w:t>5.3.</w:t>
            </w:r>
            <w:r w:rsidRPr="004A3EFF">
              <w:tab/>
              <w:t>Use testing protocols to as</w:t>
            </w:r>
            <w:r w:rsidRPr="004A3EFF">
              <w:t>sess participant ongoing progress.</w:t>
            </w:r>
          </w:p>
          <w:p w:rsidR="00000000" w:rsidRPr="004A3EFF" w:rsidP="004A3EFF">
            <w:pPr>
              <w:pStyle w:val="List2"/>
            </w:pPr>
            <w:r w:rsidRPr="004A3EFF">
              <w:t>5.4.</w:t>
            </w:r>
            <w:r w:rsidRPr="004A3EFF">
              <w:tab/>
              <w:t>Review own performance to identify potential improvements.</w:t>
            </w:r>
          </w:p>
        </w:tc>
      </w:tr>
    </w:tbl>
    <w:p w:rsidR="00000000" w:rsidRPr="004A3EFF" w:rsidP="004A3EFF">
      <w:pPr>
        <w:pStyle w:val="BodyText"/>
      </w:pPr>
    </w:p>
    <w:p w:rsidR="00000000" w:rsidRPr="004A3EFF" w:rsidP="004A3EFF">
      <w:pPr>
        <w:pStyle w:val="AllowPageBreak"/>
      </w:pPr>
    </w:p>
    <w:p w:rsidR="00000000" w:rsidRPr="004A3EFF" w:rsidP="004A3EFF">
      <w:pPr>
        <w:pStyle w:val="Heading1"/>
      </w:pPr>
      <w:bookmarkStart w:id="7" w:name="O_1034800"/>
      <w:bookmarkEnd w:id="7"/>
      <w:r w:rsidRPr="004A3EF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4A3EFF">
              <w:t xml:space="preserve">criteria are listed </w:t>
            </w:r>
            <w:r w:rsidRPr="004A3EFF">
              <w:rPr>
                <w:rStyle w:val="Emphasis"/>
              </w:rPr>
              <w:t>here,</w:t>
            </w:r>
            <w:r w:rsidRPr="004A3EFF">
              <w:rPr>
                <w:rStyle w:val="Emphasis"/>
              </w:rPr>
              <w:t xml:space="preserve"> along with a brief context statement.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BodyText"/>
            </w:pPr>
            <w:r w:rsidRPr="004A3EF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rPr>
                <w:rStyle w:val="SpecialBold"/>
              </w:rPr>
              <w:t>DESCRIPTION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ListBullet"/>
              <w:rPr>
                <w:lang w:val="en-NZ"/>
              </w:rPr>
            </w:pPr>
            <w:r w:rsidRPr="004A3EFF">
              <w:t>interpret fitness information.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ListBullet"/>
            </w:pPr>
            <w:r w:rsidRPr="004A3EFF">
              <w:t xml:space="preserve">use active listening and questioning to give and receive instructions and confirm understanding </w:t>
            </w:r>
            <w:r w:rsidRPr="004A3EFF">
              <w:t>of participant needs</w:t>
            </w:r>
          </w:p>
          <w:p w:rsidR="00000000" w:rsidRPr="004A3EFF" w:rsidP="004A3EFF">
            <w:pPr>
              <w:pStyle w:val="ListBullet"/>
            </w:pPr>
            <w:r w:rsidRPr="004A3EFF">
              <w:t>interact with participants in a polite and positive manner</w:t>
            </w:r>
          </w:p>
          <w:p w:rsidR="00000000" w:rsidP="004A3EFF">
            <w:pPr>
              <w:pStyle w:val="ListBullet"/>
              <w:rPr>
                <w:lang w:val="en-NZ"/>
              </w:rPr>
            </w:pPr>
            <w:r w:rsidRPr="004A3EFF">
              <w:t>give and receive participant feedback.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ListBullet"/>
            </w:pPr>
            <w:r w:rsidRPr="004A3EFF">
              <w:t>interpret, analyse and discuss fitness data and training diary records</w:t>
            </w:r>
          </w:p>
          <w:p w:rsidR="00000000" w:rsidRPr="004A3EFF" w:rsidP="004A3EFF">
            <w:pPr>
              <w:pStyle w:val="ListBullet"/>
            </w:pPr>
            <w:r w:rsidRPr="004A3EFF">
              <w:t>estimate time and space requirements for exe</w:t>
            </w:r>
            <w:r w:rsidRPr="004A3EFF">
              <w:t>rcise activities</w:t>
            </w:r>
          </w:p>
          <w:p w:rsidR="00000000" w:rsidP="004A3EFF">
            <w:pPr>
              <w:pStyle w:val="ListBullet"/>
              <w:rPr>
                <w:lang w:val="en-NZ"/>
              </w:rPr>
            </w:pPr>
            <w:r w:rsidRPr="004A3EFF">
              <w:t>sequence and pace session activities.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ListBullet"/>
              <w:rPr>
                <w:lang w:val="en-NZ"/>
              </w:rPr>
            </w:pPr>
            <w:r w:rsidRPr="004A3EFF">
              <w:t>assess participants and select drills, activities and games.</w:t>
            </w:r>
          </w:p>
        </w:tc>
      </w:tr>
      <w:tr w:rsidTr="004A3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EFF">
            <w:pPr>
              <w:pStyle w:val="BodyText"/>
              <w:rPr>
                <w:lang w:val="en-NZ"/>
              </w:rPr>
            </w:pPr>
            <w:r w:rsidRPr="004A3EF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EFF" w:rsidP="004A3EFF">
            <w:pPr>
              <w:pStyle w:val="ListBullet"/>
            </w:pPr>
            <w:r w:rsidRPr="004A3EFF">
              <w:t>work with participants.</w:t>
            </w:r>
          </w:p>
        </w:tc>
      </w:tr>
    </w:tbl>
    <w:p w:rsidR="00000000" w:rsidRPr="004A3EFF" w:rsidP="004A3EFF">
      <w:pPr>
        <w:pStyle w:val="BodyText"/>
      </w:pPr>
    </w:p>
    <w:p w:rsidR="00000000" w:rsidRPr="004A3EFF" w:rsidP="004A3EFF">
      <w:pPr>
        <w:pStyle w:val="AllowPageBreak"/>
      </w:pPr>
    </w:p>
    <w:p w:rsidR="00000000" w:rsidRPr="004A3EFF" w:rsidP="004A3EFF">
      <w:pPr>
        <w:pStyle w:val="Heading1"/>
      </w:pPr>
      <w:bookmarkStart w:id="8" w:name="O_1034802"/>
      <w:bookmarkEnd w:id="8"/>
      <w:r w:rsidRPr="004A3EFF">
        <w:t>Unit Mapping Information</w:t>
      </w:r>
    </w:p>
    <w:p w:rsidR="00000000" w:rsidRPr="004A3EFF" w:rsidP="00262606">
      <w:pPr>
        <w:pStyle w:val="BodyText"/>
      </w:pPr>
      <w:r w:rsidRPr="004A3EFF">
        <w:t>SISSSTC301A Instruct strength and conditioning techniques</w:t>
      </w:r>
    </w:p>
    <w:p w:rsidR="00000000" w:rsidRPr="004A3EFF" w:rsidP="004A3EFF">
      <w:pPr>
        <w:pStyle w:val="Heading1"/>
      </w:pPr>
      <w:bookmarkStart w:id="9" w:name="O_1034809"/>
      <w:bookmarkEnd w:id="9"/>
      <w:r w:rsidRPr="004A3EFF">
        <w:t>Links</w:t>
      </w:r>
    </w:p>
    <w:p w:rsidR="00000000" w:rsidRPr="004A3EFF" w:rsidP="00262606">
      <w:pPr>
        <w:pStyle w:val="BodyText"/>
      </w:pPr>
      <w:r w:rsidRPr="004A3EF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46CA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A3EFF" w:rsidP="00262606">
      <w:pPr>
        <w:pStyle w:val="BodyText"/>
        <w:sectPr w:rsidSect="004A3E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3EFF" w:rsidP="004A3EFF">
      <w:pPr>
        <w:pStyle w:val="SuperHeading"/>
      </w:pPr>
      <w:r w:rsidRPr="004A3EFF">
        <w:t>Assessment Requirements for SISXCAI009 Instruct strength and conditioning techniques</w:t>
      </w:r>
    </w:p>
    <w:p w:rsidR="00000000" w:rsidRPr="004A3EFF" w:rsidP="004A3EFF">
      <w:pPr>
        <w:pStyle w:val="Heading1"/>
      </w:pPr>
      <w:bookmarkStart w:id="10" w:name="O_1034804"/>
      <w:bookmarkEnd w:id="10"/>
      <w:r w:rsidRPr="004A3EFF">
        <w:t>Modification History</w:t>
      </w:r>
    </w:p>
    <w:p w:rsidR="00000000" w:rsidRPr="004A3EFF" w:rsidP="00262606">
      <w:pPr>
        <w:pStyle w:val="BodyText"/>
      </w:pPr>
      <w:r w:rsidRPr="004A3EFF">
        <w:t>Not applicable.</w:t>
      </w:r>
    </w:p>
    <w:p w:rsidR="00000000" w:rsidRPr="004A3EFF" w:rsidP="004A3EFF">
      <w:pPr>
        <w:pStyle w:val="Heading1"/>
      </w:pPr>
      <w:bookmarkStart w:id="11" w:name="O_1034805"/>
      <w:bookmarkEnd w:id="11"/>
      <w:r w:rsidRPr="004A3EFF">
        <w:t>Performance Evidence</w:t>
      </w:r>
    </w:p>
    <w:p w:rsidR="00000000" w:rsidRPr="004A3EFF" w:rsidP="00262606">
      <w:pPr>
        <w:pStyle w:val="BodyText"/>
      </w:pPr>
      <w:r w:rsidRPr="004A3EFF">
        <w:t>Evidence of the ability to complete tasks outlined in elements and performa</w:t>
      </w:r>
      <w:r w:rsidRPr="004A3EFF">
        <w:t>nce criteria of this unit in the context of the job role, and:</w:t>
      </w:r>
    </w:p>
    <w:p w:rsidR="00000000" w:rsidRPr="004A3EFF" w:rsidP="004A3EFF">
      <w:pPr>
        <w:pStyle w:val="ListBullet"/>
      </w:pPr>
      <w:r w:rsidRPr="004A3EFF">
        <w:t>instruct strength and conditioning techniques in three sessions where each session meets the needs of participants and is at least 30 minutes in duration.</w:t>
      </w:r>
    </w:p>
    <w:p w:rsidR="00000000" w:rsidRPr="004A3EFF" w:rsidP="004A3EFF">
      <w:pPr>
        <w:pStyle w:val="AllowPageBreak"/>
      </w:pPr>
    </w:p>
    <w:p w:rsidR="00000000" w:rsidRPr="004A3EFF" w:rsidP="004A3EFF">
      <w:pPr>
        <w:pStyle w:val="Heading1"/>
      </w:pPr>
      <w:bookmarkStart w:id="12" w:name="O_1034806"/>
      <w:bookmarkEnd w:id="12"/>
      <w:r w:rsidRPr="004A3EFF">
        <w:t>Knowledge Evidence</w:t>
      </w:r>
    </w:p>
    <w:p w:rsidR="00000000" w:rsidRPr="004A3EFF" w:rsidP="00262606">
      <w:pPr>
        <w:pStyle w:val="BodyText"/>
      </w:pPr>
      <w:r w:rsidRPr="004A3EFF">
        <w:t>Demonstrated knowledge required to complete the tasks outlined in the elements and performance criteria of this unit:</w:t>
      </w:r>
    </w:p>
    <w:p w:rsidR="00000000" w:rsidRPr="004A3EFF" w:rsidP="004A3EFF">
      <w:pPr>
        <w:pStyle w:val="ListBullet"/>
      </w:pPr>
      <w:r w:rsidRPr="004A3EFF">
        <w:t>organisational policies and procedures relevant to instructing strength and conditioning techniques</w:t>
      </w:r>
    </w:p>
    <w:p w:rsidR="00000000" w:rsidRPr="004A3EFF" w:rsidP="004A3EFF">
      <w:pPr>
        <w:pStyle w:val="ListBullet"/>
      </w:pPr>
      <w:r w:rsidRPr="004A3EFF">
        <w:t xml:space="preserve">major body systems including bones, </w:t>
      </w:r>
      <w:r w:rsidRPr="004A3EFF">
        <w:t>joints, muscles and their function relevant to instructing strength and conditioning techniques</w:t>
      </w:r>
    </w:p>
    <w:p w:rsidR="00000000" w:rsidRPr="004A3EFF" w:rsidP="004A3EFF">
      <w:pPr>
        <w:pStyle w:val="ListBullet"/>
      </w:pPr>
      <w:r w:rsidRPr="004A3EFF">
        <w:t>types and safe use of equipment:</w:t>
      </w:r>
    </w:p>
    <w:p w:rsidR="00000000" w:rsidRPr="004A3EFF" w:rsidP="004A3EFF">
      <w:pPr>
        <w:pStyle w:val="ListBullet2"/>
      </w:pPr>
      <w:r w:rsidRPr="004A3EFF">
        <w:t>cardiovascular equipment</w:t>
      </w:r>
    </w:p>
    <w:p w:rsidR="00000000" w:rsidRPr="004A3EFF" w:rsidP="004A3EFF">
      <w:pPr>
        <w:pStyle w:val="ListBullet2"/>
      </w:pPr>
      <w:r w:rsidRPr="004A3EFF">
        <w:t>free weight equipment</w:t>
      </w:r>
    </w:p>
    <w:p w:rsidR="00000000" w:rsidRPr="004A3EFF" w:rsidP="004A3EFF">
      <w:pPr>
        <w:pStyle w:val="ListBullet2"/>
      </w:pPr>
      <w:r w:rsidRPr="004A3EFF">
        <w:t>hydraulic equipment</w:t>
      </w:r>
    </w:p>
    <w:p w:rsidR="00000000" w:rsidRPr="004A3EFF" w:rsidP="004A3EFF">
      <w:pPr>
        <w:pStyle w:val="ListBullet2"/>
      </w:pPr>
      <w:r w:rsidRPr="004A3EFF">
        <w:t>exercise balls</w:t>
      </w:r>
    </w:p>
    <w:p w:rsidR="00000000" w:rsidRPr="004A3EFF" w:rsidP="004A3EFF">
      <w:pPr>
        <w:pStyle w:val="ListBullet2"/>
      </w:pPr>
      <w:r w:rsidRPr="004A3EFF">
        <w:t>bars</w:t>
      </w:r>
    </w:p>
    <w:p w:rsidR="00000000" w:rsidRPr="004A3EFF" w:rsidP="004A3EFF">
      <w:pPr>
        <w:pStyle w:val="ListBullet2"/>
      </w:pPr>
      <w:r w:rsidRPr="004A3EFF">
        <w:t>steps</w:t>
      </w:r>
    </w:p>
    <w:p w:rsidR="00000000" w:rsidRPr="004A3EFF" w:rsidP="004A3EFF">
      <w:pPr>
        <w:pStyle w:val="ListBullet2"/>
      </w:pPr>
      <w:r w:rsidRPr="004A3EFF">
        <w:t>bands</w:t>
      </w:r>
    </w:p>
    <w:p w:rsidR="00000000" w:rsidRPr="004A3EFF" w:rsidP="004A3EFF">
      <w:pPr>
        <w:pStyle w:val="ListBullet2"/>
      </w:pPr>
      <w:r w:rsidRPr="004A3EFF">
        <w:t>resistance equipment</w:t>
      </w:r>
    </w:p>
    <w:p w:rsidR="00000000" w:rsidRPr="004A3EFF" w:rsidP="004A3EFF">
      <w:pPr>
        <w:pStyle w:val="ListBullet2"/>
      </w:pPr>
      <w:r w:rsidRPr="004A3EFF">
        <w:t>pin loaded equipment</w:t>
      </w:r>
    </w:p>
    <w:p w:rsidR="00000000" w:rsidRPr="004A3EFF" w:rsidP="004A3EFF">
      <w:pPr>
        <w:pStyle w:val="ListBullet2"/>
      </w:pPr>
      <w:r w:rsidRPr="004A3EFF">
        <w:t>electronically braked equipment</w:t>
      </w:r>
    </w:p>
    <w:p w:rsidR="00000000" w:rsidRPr="004A3EFF" w:rsidP="004A3EFF">
      <w:pPr>
        <w:pStyle w:val="ListBullet2"/>
      </w:pPr>
      <w:r w:rsidRPr="004A3EFF">
        <w:t>air braked equipment</w:t>
      </w:r>
    </w:p>
    <w:p w:rsidR="00000000" w:rsidRPr="004A3EFF" w:rsidP="004A3EFF">
      <w:pPr>
        <w:pStyle w:val="ListBullet2"/>
      </w:pPr>
      <w:r w:rsidRPr="004A3EFF">
        <w:t>pool based equipment</w:t>
      </w:r>
    </w:p>
    <w:p w:rsidR="00000000" w:rsidRPr="004A3EFF" w:rsidP="004A3EFF">
      <w:pPr>
        <w:pStyle w:val="ListBullet"/>
      </w:pPr>
      <w:r w:rsidRPr="004A3EFF">
        <w:t>drills, activities and games to teach the techniques of strength and conditioning</w:t>
      </w:r>
    </w:p>
    <w:p w:rsidR="00000000" w:rsidRPr="004A3EFF" w:rsidP="004A3EFF">
      <w:pPr>
        <w:pStyle w:val="ListBullet"/>
      </w:pPr>
      <w:r w:rsidRPr="004A3EFF">
        <w:t>physiological, psychological and biomechanical changes that occur with strengt</w:t>
      </w:r>
      <w:r w:rsidRPr="004A3EFF">
        <w:t xml:space="preserve">h and conditioning training </w:t>
      </w:r>
    </w:p>
    <w:p w:rsidR="00000000" w:rsidRPr="004A3EFF" w:rsidP="004A3EFF">
      <w:pPr>
        <w:pStyle w:val="ListBullet"/>
      </w:pPr>
      <w:r w:rsidRPr="004A3EFF">
        <w:t>types of testing protocols:</w:t>
      </w:r>
      <w:r w:rsidRPr="004A3EFF">
        <w:tab/>
      </w:r>
    </w:p>
    <w:p w:rsidR="00000000" w:rsidRPr="004A3EFF" w:rsidP="004A3EFF">
      <w:pPr>
        <w:pStyle w:val="ListBullet2"/>
      </w:pPr>
      <w:r w:rsidRPr="004A3EFF">
        <w:t>core stability</w:t>
      </w:r>
    </w:p>
    <w:p w:rsidR="00000000" w:rsidRPr="004A3EFF" w:rsidP="004A3EFF">
      <w:pPr>
        <w:pStyle w:val="ListBullet2"/>
      </w:pPr>
      <w:r w:rsidRPr="004A3EFF">
        <w:t>aerobic performance</w:t>
      </w:r>
    </w:p>
    <w:p w:rsidR="00000000" w:rsidRPr="004A3EFF" w:rsidP="004A3EFF">
      <w:pPr>
        <w:pStyle w:val="ListBullet2"/>
      </w:pPr>
      <w:r w:rsidRPr="004A3EFF">
        <w:t>anaerobic performance</w:t>
      </w:r>
    </w:p>
    <w:p w:rsidR="00000000" w:rsidRPr="004A3EFF" w:rsidP="004A3EFF">
      <w:pPr>
        <w:pStyle w:val="ListBullet"/>
      </w:pPr>
      <w:r w:rsidRPr="004A3EFF">
        <w:t>techniques of strength and conditioning:</w:t>
      </w:r>
    </w:p>
    <w:p w:rsidR="00000000" w:rsidRPr="004A3EFF" w:rsidP="004A3EFF">
      <w:pPr>
        <w:pStyle w:val="ListBullet2"/>
      </w:pPr>
      <w:r w:rsidRPr="004A3EFF">
        <w:t>resistance training</w:t>
      </w:r>
    </w:p>
    <w:p w:rsidR="00000000" w:rsidRPr="004A3EFF" w:rsidP="004A3EFF">
      <w:pPr>
        <w:pStyle w:val="ListBullet2"/>
      </w:pPr>
      <w:r w:rsidRPr="004A3EFF">
        <w:t>aerobic endurance</w:t>
      </w:r>
    </w:p>
    <w:p w:rsidR="00000000" w:rsidRPr="004A3EFF" w:rsidP="004A3EFF">
      <w:pPr>
        <w:pStyle w:val="ListBullet2"/>
      </w:pPr>
      <w:r w:rsidRPr="004A3EFF">
        <w:t>anaerobic endurance</w:t>
      </w:r>
    </w:p>
    <w:p w:rsidR="00000000" w:rsidRPr="004A3EFF" w:rsidP="004A3EFF">
      <w:pPr>
        <w:pStyle w:val="ListBullet2"/>
      </w:pPr>
      <w:r w:rsidRPr="004A3EFF">
        <w:t>flexibility</w:t>
      </w:r>
    </w:p>
    <w:p w:rsidR="00000000" w:rsidRPr="004A3EFF" w:rsidP="004A3EFF">
      <w:pPr>
        <w:pStyle w:val="ListBullet2"/>
      </w:pPr>
      <w:r w:rsidRPr="004A3EFF">
        <w:t>elastic energy</w:t>
      </w:r>
    </w:p>
    <w:p w:rsidR="00000000" w:rsidRPr="004A3EFF" w:rsidP="004A3EFF">
      <w:pPr>
        <w:pStyle w:val="ListBullet2"/>
      </w:pPr>
      <w:r w:rsidRPr="004A3EFF">
        <w:t>abdominal</w:t>
      </w:r>
    </w:p>
    <w:p w:rsidR="00000000" w:rsidRPr="004A3EFF" w:rsidP="004A3EFF">
      <w:pPr>
        <w:pStyle w:val="ListBullet2"/>
      </w:pPr>
      <w:r w:rsidRPr="004A3EFF">
        <w:t>core stability</w:t>
      </w:r>
    </w:p>
    <w:p w:rsidR="00000000" w:rsidRPr="004A3EFF" w:rsidP="004A3EFF">
      <w:pPr>
        <w:pStyle w:val="ListBullet"/>
      </w:pPr>
      <w:r w:rsidRPr="004A3EFF">
        <w:t>techniques of core lifts and exercises:</w:t>
      </w:r>
    </w:p>
    <w:p w:rsidR="00000000" w:rsidRPr="004A3EFF" w:rsidP="004A3EFF">
      <w:pPr>
        <w:pStyle w:val="ListBullet2"/>
      </w:pPr>
      <w:r w:rsidRPr="004A3EFF">
        <w:t>abdominal</w:t>
      </w:r>
    </w:p>
    <w:p w:rsidR="00000000" w:rsidRPr="004A3EFF" w:rsidP="004A3EFF">
      <w:pPr>
        <w:pStyle w:val="ListBullet2"/>
      </w:pPr>
      <w:r w:rsidRPr="004A3EFF">
        <w:t>roll outs</w:t>
      </w:r>
    </w:p>
    <w:p w:rsidR="00000000" w:rsidRPr="004A3EFF" w:rsidP="004A3EFF">
      <w:pPr>
        <w:pStyle w:val="ListBullet2"/>
      </w:pPr>
      <w:r w:rsidRPr="004A3EFF">
        <w:t>reverse crunches</w:t>
      </w:r>
    </w:p>
    <w:p w:rsidR="00000000" w:rsidRPr="004A3EFF" w:rsidP="004A3EFF">
      <w:pPr>
        <w:pStyle w:val="ListBullet2"/>
      </w:pPr>
      <w:r w:rsidRPr="004A3EFF">
        <w:t>side bends</w:t>
      </w:r>
    </w:p>
    <w:p w:rsidR="00000000" w:rsidRPr="004A3EFF" w:rsidP="004A3EFF">
      <w:pPr>
        <w:pStyle w:val="ListBullet2"/>
      </w:pPr>
      <w:r w:rsidRPr="004A3EFF">
        <w:t>prone and hold</w:t>
      </w:r>
    </w:p>
    <w:p w:rsidR="00000000" w:rsidRPr="004A3EFF" w:rsidP="004A3EFF">
      <w:pPr>
        <w:pStyle w:val="ListBullet2"/>
      </w:pPr>
      <w:r w:rsidRPr="004A3EFF">
        <w:t>back:</w:t>
      </w:r>
    </w:p>
    <w:p w:rsidR="00000000" w:rsidRPr="004A3EFF" w:rsidP="004A3EFF">
      <w:pPr>
        <w:pStyle w:val="ListBullet3"/>
      </w:pPr>
      <w:r w:rsidRPr="004A3EFF">
        <w:t>bent over row</w:t>
      </w:r>
    </w:p>
    <w:p w:rsidR="00000000" w:rsidRPr="004A3EFF" w:rsidP="004A3EFF">
      <w:pPr>
        <w:pStyle w:val="ListBullet3"/>
      </w:pPr>
      <w:r w:rsidRPr="004A3EFF">
        <w:t>lateral pull down</w:t>
      </w:r>
    </w:p>
    <w:p w:rsidR="00000000" w:rsidRPr="004A3EFF" w:rsidP="004A3EFF">
      <w:pPr>
        <w:pStyle w:val="ListBullet2"/>
      </w:pPr>
      <w:r w:rsidRPr="004A3EFF">
        <w:t>biceps:</w:t>
      </w:r>
    </w:p>
    <w:p w:rsidR="00000000" w:rsidRPr="004A3EFF" w:rsidP="004A3EFF">
      <w:pPr>
        <w:pStyle w:val="ListBullet3"/>
      </w:pPr>
      <w:r w:rsidRPr="004A3EFF">
        <w:t>biceps curl</w:t>
      </w:r>
    </w:p>
    <w:p w:rsidR="00000000" w:rsidRPr="004A3EFF" w:rsidP="004A3EFF">
      <w:pPr>
        <w:pStyle w:val="ListBullet3"/>
      </w:pPr>
      <w:r w:rsidRPr="004A3EFF">
        <w:t>hammer curl</w:t>
      </w:r>
    </w:p>
    <w:p w:rsidR="00000000" w:rsidRPr="004A3EFF" w:rsidP="004A3EFF">
      <w:pPr>
        <w:pStyle w:val="ListBullet2"/>
      </w:pPr>
      <w:r w:rsidRPr="004A3EFF">
        <w:t>calves and ankles:</w:t>
      </w:r>
    </w:p>
    <w:p w:rsidR="00000000" w:rsidRPr="004A3EFF" w:rsidP="004A3EFF">
      <w:pPr>
        <w:pStyle w:val="ListBullet3"/>
      </w:pPr>
      <w:r w:rsidRPr="004A3EFF">
        <w:t>standing calf and heel raise</w:t>
      </w:r>
    </w:p>
    <w:p w:rsidR="00000000" w:rsidRPr="004A3EFF" w:rsidP="004A3EFF">
      <w:pPr>
        <w:pStyle w:val="ListBullet3"/>
      </w:pPr>
      <w:r w:rsidRPr="004A3EFF">
        <w:t>peroneal flexions and wobble board</w:t>
      </w:r>
    </w:p>
    <w:p w:rsidR="00000000" w:rsidRPr="004A3EFF" w:rsidP="004A3EFF">
      <w:pPr>
        <w:pStyle w:val="ListBullet2"/>
      </w:pPr>
      <w:r w:rsidRPr="004A3EFF">
        <w:t>chest:</w:t>
      </w:r>
    </w:p>
    <w:p w:rsidR="00000000" w:rsidRPr="004A3EFF" w:rsidP="004A3EFF">
      <w:pPr>
        <w:pStyle w:val="ListBullet3"/>
      </w:pPr>
      <w:r w:rsidRPr="004A3EFF">
        <w:t>flat bench press and dumbbell version</w:t>
      </w:r>
    </w:p>
    <w:p w:rsidR="00000000" w:rsidRPr="004A3EFF" w:rsidP="004A3EFF">
      <w:pPr>
        <w:pStyle w:val="ListBullet3"/>
      </w:pPr>
      <w:r w:rsidRPr="004A3EFF">
        <w:t>incline dumbbell press and barbell version</w:t>
      </w:r>
    </w:p>
    <w:p w:rsidR="00000000" w:rsidRPr="004A3EFF" w:rsidP="004A3EFF">
      <w:pPr>
        <w:pStyle w:val="ListBullet2"/>
      </w:pPr>
      <w:r w:rsidRPr="004A3EFF">
        <w:t>forearms:</w:t>
      </w:r>
    </w:p>
    <w:p w:rsidR="00000000" w:rsidRPr="004A3EFF" w:rsidP="004A3EFF">
      <w:pPr>
        <w:pStyle w:val="ListBullet3"/>
      </w:pPr>
      <w:r w:rsidRPr="004A3EFF">
        <w:t>wrist curl</w:t>
      </w:r>
    </w:p>
    <w:p w:rsidR="00000000" w:rsidRPr="004A3EFF" w:rsidP="004A3EFF">
      <w:pPr>
        <w:pStyle w:val="ListBullet2"/>
      </w:pPr>
      <w:r w:rsidRPr="004A3EFF">
        <w:t>hip and thigh:</w:t>
      </w:r>
    </w:p>
    <w:p w:rsidR="00000000" w:rsidRPr="004A3EFF" w:rsidP="004A3EFF">
      <w:pPr>
        <w:pStyle w:val="ListBullet3"/>
      </w:pPr>
      <w:r w:rsidRPr="004A3EFF">
        <w:t>hip sled</w:t>
      </w:r>
    </w:p>
    <w:p w:rsidR="00000000" w:rsidRPr="004A3EFF" w:rsidP="004A3EFF">
      <w:pPr>
        <w:pStyle w:val="ListBullet3"/>
      </w:pPr>
      <w:r w:rsidRPr="004A3EFF">
        <w:t>back squat</w:t>
      </w:r>
    </w:p>
    <w:p w:rsidR="00000000" w:rsidRPr="004A3EFF" w:rsidP="004A3EFF">
      <w:pPr>
        <w:pStyle w:val="ListBullet3"/>
      </w:pPr>
      <w:r w:rsidRPr="004A3EFF">
        <w:t>forward lunge</w:t>
      </w:r>
    </w:p>
    <w:p w:rsidR="00000000" w:rsidRPr="004A3EFF" w:rsidP="004A3EFF">
      <w:pPr>
        <w:pStyle w:val="ListBullet2"/>
      </w:pPr>
      <w:r w:rsidRPr="004A3EFF">
        <w:t>shoulders:</w:t>
      </w:r>
    </w:p>
    <w:p w:rsidR="00000000" w:rsidRPr="004A3EFF" w:rsidP="004A3EFF">
      <w:pPr>
        <w:pStyle w:val="ListBullet3"/>
      </w:pPr>
      <w:r w:rsidRPr="004A3EFF">
        <w:t>seated shoulder press</w:t>
      </w:r>
    </w:p>
    <w:p w:rsidR="00000000" w:rsidRPr="004A3EFF" w:rsidP="004A3EFF">
      <w:pPr>
        <w:pStyle w:val="ListBullet3"/>
      </w:pPr>
      <w:r w:rsidRPr="004A3EFF">
        <w:t>machine shoulder press</w:t>
      </w:r>
    </w:p>
    <w:p w:rsidR="00000000" w:rsidRPr="004A3EFF" w:rsidP="004A3EFF">
      <w:pPr>
        <w:pStyle w:val="ListBullet2"/>
      </w:pPr>
      <w:r w:rsidRPr="004A3EFF">
        <w:t>triceps:</w:t>
      </w:r>
    </w:p>
    <w:p w:rsidR="00000000" w:rsidRPr="004A3EFF" w:rsidP="004A3EFF">
      <w:pPr>
        <w:pStyle w:val="ListBullet3"/>
      </w:pPr>
      <w:r w:rsidRPr="004A3EFF">
        <w:t>lying triceps extension</w:t>
      </w:r>
    </w:p>
    <w:p w:rsidR="00000000" w:rsidRPr="004A3EFF" w:rsidP="004A3EFF">
      <w:pPr>
        <w:pStyle w:val="ListBullet3"/>
      </w:pPr>
      <w:r w:rsidRPr="004A3EFF">
        <w:t>triceps pushdown</w:t>
      </w:r>
    </w:p>
    <w:p w:rsidR="00000000" w:rsidRPr="004A3EFF" w:rsidP="004A3EFF">
      <w:pPr>
        <w:pStyle w:val="ListBullet2"/>
      </w:pPr>
      <w:r w:rsidRPr="004A3EFF">
        <w:t>power exercises:</w:t>
      </w:r>
    </w:p>
    <w:p w:rsidR="00000000" w:rsidRPr="004A3EFF" w:rsidP="004A3EFF">
      <w:pPr>
        <w:pStyle w:val="ListBullet3"/>
      </w:pPr>
      <w:r w:rsidRPr="004A3EFF">
        <w:t>push press and push jerk</w:t>
      </w:r>
    </w:p>
    <w:p w:rsidR="00000000" w:rsidRPr="004A3EFF" w:rsidP="004A3EFF">
      <w:pPr>
        <w:pStyle w:val="ListBullet3"/>
      </w:pPr>
      <w:r w:rsidRPr="004A3EFF">
        <w:t>clean and power clean</w:t>
      </w:r>
    </w:p>
    <w:p w:rsidR="00000000" w:rsidRPr="004A3EFF" w:rsidP="004A3EFF">
      <w:pPr>
        <w:pStyle w:val="ListBullet2"/>
      </w:pPr>
      <w:r w:rsidRPr="004A3EFF">
        <w:t>proprioception and neuromuscular coordination exercises</w:t>
      </w:r>
    </w:p>
    <w:p w:rsidR="00000000" w:rsidRPr="004A3EFF" w:rsidP="004A3EFF">
      <w:pPr>
        <w:pStyle w:val="ListBullet"/>
      </w:pPr>
      <w:r w:rsidRPr="004A3EFF">
        <w:t>exercise techniques:</w:t>
      </w:r>
    </w:p>
    <w:p w:rsidR="00000000" w:rsidRPr="004A3EFF" w:rsidP="004A3EFF">
      <w:pPr>
        <w:pStyle w:val="ListBullet2"/>
      </w:pPr>
      <w:r w:rsidRPr="004A3EFF">
        <w:t>hand grips</w:t>
      </w:r>
    </w:p>
    <w:p w:rsidR="00000000" w:rsidRPr="004A3EFF" w:rsidP="004A3EFF">
      <w:pPr>
        <w:pStyle w:val="ListBullet2"/>
      </w:pPr>
      <w:r w:rsidRPr="004A3EFF">
        <w:t>stable body and limb positioning</w:t>
      </w:r>
    </w:p>
    <w:p w:rsidR="00000000" w:rsidRPr="004A3EFF" w:rsidP="004A3EFF">
      <w:pPr>
        <w:pStyle w:val="ListBullet2"/>
      </w:pPr>
      <w:r w:rsidRPr="004A3EFF">
        <w:t>movement range of motion and speed</w:t>
      </w:r>
    </w:p>
    <w:p w:rsidR="00000000" w:rsidRPr="004A3EFF" w:rsidP="004A3EFF">
      <w:pPr>
        <w:pStyle w:val="ListBullet2"/>
      </w:pPr>
      <w:r w:rsidRPr="004A3EFF">
        <w:t>breathing</w:t>
      </w:r>
    </w:p>
    <w:p w:rsidR="00000000" w:rsidRPr="004A3EFF" w:rsidP="004A3EFF">
      <w:pPr>
        <w:pStyle w:val="ListBullet2"/>
      </w:pPr>
      <w:r w:rsidRPr="004A3EFF">
        <w:t>spotting</w:t>
      </w:r>
    </w:p>
    <w:p w:rsidR="00000000" w:rsidRPr="004A3EFF" w:rsidP="004A3EFF">
      <w:pPr>
        <w:pStyle w:val="ListBullet"/>
      </w:pPr>
      <w:r w:rsidRPr="004A3EFF">
        <w:t>benefits of strength and conditioning training:</w:t>
      </w:r>
    </w:p>
    <w:p w:rsidR="00000000" w:rsidRPr="004A3EFF" w:rsidP="004A3EFF">
      <w:pPr>
        <w:pStyle w:val="ListBullet2"/>
      </w:pPr>
      <w:r w:rsidRPr="004A3EFF">
        <w:t>physiological</w:t>
      </w:r>
    </w:p>
    <w:p w:rsidR="00000000" w:rsidRPr="004A3EFF" w:rsidP="004A3EFF">
      <w:pPr>
        <w:pStyle w:val="ListBullet2"/>
      </w:pPr>
      <w:r w:rsidRPr="004A3EFF">
        <w:t>psychological</w:t>
      </w:r>
    </w:p>
    <w:p w:rsidR="00000000" w:rsidRPr="004A3EFF" w:rsidP="004A3EFF">
      <w:pPr>
        <w:pStyle w:val="ListBullet2"/>
      </w:pPr>
      <w:r w:rsidRPr="004A3EFF">
        <w:t>social</w:t>
      </w:r>
    </w:p>
    <w:p w:rsidR="00000000" w:rsidRPr="004A3EFF" w:rsidP="004A3EFF">
      <w:pPr>
        <w:pStyle w:val="ListBullet2"/>
      </w:pPr>
      <w:r w:rsidRPr="004A3EFF">
        <w:t>improved performance in chosen physical activity</w:t>
      </w:r>
    </w:p>
    <w:p w:rsidR="00000000" w:rsidRPr="004A3EFF" w:rsidP="004A3EFF">
      <w:pPr>
        <w:pStyle w:val="ListBullet"/>
      </w:pPr>
      <w:r w:rsidRPr="004A3EFF">
        <w:t>common types of injuries:</w:t>
      </w:r>
    </w:p>
    <w:p w:rsidR="00000000" w:rsidRPr="004A3EFF" w:rsidP="004A3EFF">
      <w:pPr>
        <w:pStyle w:val="ListBullet2"/>
      </w:pPr>
      <w:r w:rsidRPr="004A3EFF">
        <w:t>soft tissue injury</w:t>
      </w:r>
    </w:p>
    <w:p w:rsidR="00000000" w:rsidRPr="004A3EFF" w:rsidP="004A3EFF">
      <w:pPr>
        <w:pStyle w:val="ListBullet2"/>
      </w:pPr>
      <w:r w:rsidRPr="004A3EFF">
        <w:t>back injury</w:t>
      </w:r>
    </w:p>
    <w:p w:rsidR="00000000" w:rsidRPr="004A3EFF" w:rsidP="004A3EFF">
      <w:pPr>
        <w:pStyle w:val="ListBullet"/>
      </w:pPr>
      <w:r w:rsidRPr="004A3EFF">
        <w:t>instructional techniques:</w:t>
      </w:r>
    </w:p>
    <w:p w:rsidR="00000000" w:rsidRPr="004A3EFF" w:rsidP="004A3EFF">
      <w:pPr>
        <w:pStyle w:val="ListBullet2"/>
      </w:pPr>
      <w:r w:rsidRPr="004A3EFF">
        <w:t>establishing a rapport</w:t>
      </w:r>
    </w:p>
    <w:p w:rsidR="00000000" w:rsidRPr="004A3EFF" w:rsidP="004A3EFF">
      <w:pPr>
        <w:pStyle w:val="ListBullet2"/>
      </w:pPr>
      <w:r w:rsidRPr="004A3EFF">
        <w:t>verbal and non verbal communication</w:t>
      </w:r>
    </w:p>
    <w:p w:rsidR="00000000" w:rsidRPr="004A3EFF" w:rsidP="004A3EFF">
      <w:pPr>
        <w:pStyle w:val="ListBullet2"/>
      </w:pPr>
      <w:r w:rsidRPr="004A3EFF">
        <w:t>motivational strategies</w:t>
      </w:r>
    </w:p>
    <w:p w:rsidR="00000000" w:rsidRPr="004A3EFF" w:rsidP="004A3EFF">
      <w:pPr>
        <w:pStyle w:val="ListBullet3"/>
      </w:pPr>
      <w:r w:rsidRPr="004A3EFF">
        <w:t>goal setting</w:t>
      </w:r>
    </w:p>
    <w:p w:rsidR="00000000" w:rsidRPr="004A3EFF" w:rsidP="004A3EFF">
      <w:pPr>
        <w:pStyle w:val="ListBullet3"/>
      </w:pPr>
      <w:r w:rsidRPr="004A3EFF">
        <w:t>positive feedback</w:t>
      </w:r>
    </w:p>
    <w:p w:rsidR="00000000" w:rsidRPr="004A3EFF" w:rsidP="004A3EFF">
      <w:pPr>
        <w:pStyle w:val="ListBullet2"/>
      </w:pPr>
      <w:r w:rsidRPr="004A3EFF">
        <w:t>methods of self reflection.</w:t>
      </w:r>
    </w:p>
    <w:p w:rsidR="00000000" w:rsidRPr="004A3EFF" w:rsidP="004A3EFF">
      <w:pPr>
        <w:pStyle w:val="AllowPageBreak"/>
      </w:pPr>
    </w:p>
    <w:p w:rsidR="00000000" w:rsidRPr="004A3EFF" w:rsidP="004A3EFF">
      <w:pPr>
        <w:pStyle w:val="Heading1"/>
      </w:pPr>
      <w:bookmarkStart w:id="13" w:name="O_1034807"/>
      <w:bookmarkEnd w:id="13"/>
      <w:r w:rsidRPr="004A3EFF">
        <w:t>Assessment Conditions</w:t>
      </w:r>
    </w:p>
    <w:p w:rsidR="00000000" w:rsidRPr="004A3EFF" w:rsidP="00262606">
      <w:pPr>
        <w:pStyle w:val="BodyText"/>
      </w:pPr>
      <w:r w:rsidRPr="004A3EFF">
        <w:t xml:space="preserve">Skills must be demonstrated in: </w:t>
      </w:r>
    </w:p>
    <w:p w:rsidR="00000000" w:rsidRPr="004A3EFF" w:rsidP="004A3EFF">
      <w:pPr>
        <w:pStyle w:val="ListBullet"/>
      </w:pPr>
      <w:r w:rsidRPr="004A3EFF">
        <w:t>a fitness industry environment, sport training environment or simulated environment.</w:t>
      </w:r>
    </w:p>
    <w:p w:rsidR="00000000" w:rsidRPr="004A3EFF" w:rsidP="004A3EFF">
      <w:pPr>
        <w:pStyle w:val="BodyText"/>
      </w:pPr>
    </w:p>
    <w:p w:rsidR="00000000" w:rsidRPr="004A3EFF" w:rsidP="00262606">
      <w:pPr>
        <w:pStyle w:val="BodyText"/>
      </w:pPr>
      <w:r w:rsidRPr="004A3EFF">
        <w:t>Assessment must ensure access to:</w:t>
      </w:r>
    </w:p>
    <w:p w:rsidR="00000000" w:rsidRPr="004A3EFF" w:rsidP="004A3EFF">
      <w:pPr>
        <w:pStyle w:val="ListBullet"/>
      </w:pPr>
      <w:r w:rsidRPr="004A3EFF">
        <w:t>first aid kit</w:t>
      </w:r>
    </w:p>
    <w:p w:rsidR="00000000" w:rsidRPr="004A3EFF" w:rsidP="004A3EFF">
      <w:pPr>
        <w:pStyle w:val="ListBullet"/>
      </w:pPr>
      <w:r w:rsidRPr="004A3EFF">
        <w:t>drinking water</w:t>
      </w:r>
    </w:p>
    <w:p w:rsidR="00000000" w:rsidRPr="004A3EFF" w:rsidP="004A3EFF">
      <w:pPr>
        <w:pStyle w:val="ListBullet"/>
      </w:pPr>
      <w:r w:rsidRPr="004A3EFF">
        <w:t xml:space="preserve">strength and conditioning facilities, equipment and materials </w:t>
      </w:r>
    </w:p>
    <w:p w:rsidR="00000000" w:rsidRPr="004A3EFF" w:rsidP="004A3EFF">
      <w:pPr>
        <w:pStyle w:val="ListBullet"/>
      </w:pPr>
      <w:r w:rsidRPr="004A3EFF">
        <w:t xml:space="preserve">manufacturer specifications for equipment </w:t>
      </w:r>
    </w:p>
    <w:p w:rsidR="00000000" w:rsidRPr="004A3EFF" w:rsidP="004A3EFF">
      <w:pPr>
        <w:pStyle w:val="ListBullet"/>
      </w:pPr>
      <w:r w:rsidRPr="004A3EFF">
        <w:t>organisational policies and procedures related to instructing strength and conditioning techniques</w:t>
      </w:r>
    </w:p>
    <w:p w:rsidR="00000000" w:rsidRPr="004A3EFF" w:rsidP="004A3EFF">
      <w:pPr>
        <w:pStyle w:val="ListBullet"/>
      </w:pPr>
      <w:r w:rsidRPr="004A3EFF">
        <w:t>organisational safety, emergency response and first aid procedures.</w:t>
      </w:r>
    </w:p>
    <w:p w:rsidR="00000000" w:rsidRPr="004A3EFF" w:rsidP="004A3EFF">
      <w:pPr>
        <w:pStyle w:val="BodyText"/>
      </w:pPr>
    </w:p>
    <w:p w:rsidR="00000000" w:rsidRPr="004A3EFF" w:rsidP="00262606">
      <w:pPr>
        <w:pStyle w:val="BodyText"/>
      </w:pPr>
      <w:r w:rsidRPr="004A3EFF">
        <w:t>Assessment must ensure use of:</w:t>
      </w:r>
    </w:p>
    <w:p w:rsidR="00000000" w:rsidRPr="004A3EFF" w:rsidP="004A3EFF">
      <w:pPr>
        <w:pStyle w:val="ListBullet"/>
      </w:pPr>
      <w:r w:rsidRPr="004A3EFF">
        <w:t>participants with strength and conditioning goals.</w:t>
      </w:r>
    </w:p>
    <w:p w:rsidR="00000000" w:rsidRPr="004A3EFF" w:rsidP="004A3EFF">
      <w:pPr>
        <w:pStyle w:val="ListBullet"/>
      </w:pPr>
    </w:p>
    <w:p w:rsidR="00000000" w:rsidRPr="004A3EFF" w:rsidP="00262606">
      <w:pPr>
        <w:pStyle w:val="BodyText"/>
      </w:pPr>
      <w:r w:rsidRPr="004A3EFF">
        <w:t>Asse</w:t>
      </w:r>
      <w:r w:rsidRPr="004A3EFF">
        <w:t>ssors must satisfy the Standards for Registered Training Organisations requirements for assessors.</w:t>
      </w:r>
    </w:p>
    <w:p w:rsidR="00000000" w:rsidRPr="004A3EFF" w:rsidP="004A3EFF">
      <w:pPr>
        <w:pStyle w:val="Heading1"/>
      </w:pPr>
      <w:bookmarkStart w:id="14" w:name="O_1034810"/>
      <w:bookmarkEnd w:id="14"/>
      <w:r w:rsidRPr="004A3EFF">
        <w:t>Links</w:t>
      </w:r>
    </w:p>
    <w:p w:rsidR="00000000" w:rsidRPr="004A3EFF" w:rsidP="00262606">
      <w:pPr>
        <w:pStyle w:val="BodyText"/>
      </w:pPr>
      <w:r w:rsidRPr="004A3EF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46CA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A3EFF" w:rsidP="004A3EFF"/>
    <w:sectPr w:rsidSect="004A3E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FF" w:rsidRPr="00262606" w:rsidP="00262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606" w:rsidP="004A3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2606" w:rsidP="004A3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62606" w:rsidP="004A3E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FF" w:rsidP="004A3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2606">
      <w:t>Approved</w:t>
    </w:r>
    <w:r w:rsidR="002626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260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2606">
      <w:rPr>
        <w:noProof/>
      </w:rPr>
      <w:t>6</w:t>
    </w:r>
    <w:r>
      <w:rPr>
        <w:noProof/>
      </w:rPr>
      <w:fldChar w:fldCharType="end"/>
    </w:r>
  </w:p>
  <w:p w:rsidR="004A3EFF" w:rsidP="004A3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26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2606">
      <w:t>HumanAbility</w:t>
    </w:r>
    <w:r w:rsidR="00262606">
      <w:fldChar w:fldCharType="end"/>
    </w:r>
  </w:p>
  <w:p w:rsidR="004A3EFF" w:rsidP="004A3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EFF" w:rsidRPr="00262606" w:rsidP="00262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606" w:rsidRPr="002D2AF8" w:rsidP="004A3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SISXCAI009 Instruct strength and conditioning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2606" w:rsidP="004A3E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FF" w:rsidRPr="002D2AF8" w:rsidP="004A3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2606">
      <w:t>SISXCAI009 Instruct strength and conditioning techniques</w:t>
    </w:r>
    <w:r w:rsidR="002626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2606">
      <w:rPr>
        <w:noProof/>
      </w:rPr>
      <w:t>2 March 2025</w:t>
    </w:r>
    <w:r>
      <w:fldChar w:fldCharType="end"/>
    </w:r>
  </w:p>
  <w:p w:rsidR="004A3EFF" w:rsidP="004A3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08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0E2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01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EFF"/>
  </w:style>
  <w:style w:type="character" w:customStyle="1" w:styleId="Heading1Char">
    <w:name w:val="Heading 1 Char"/>
    <w:basedOn w:val="DefaultParagraphFont"/>
    <w:link w:val="Heading1"/>
    <w:rsid w:val="004A3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E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3E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E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EFF"/>
    <w:rPr>
      <w:b/>
      <w:spacing w:val="0"/>
    </w:rPr>
  </w:style>
  <w:style w:type="paragraph" w:styleId="ListBullet2">
    <w:name w:val="List Bullet 2"/>
    <w:basedOn w:val="List2"/>
    <w:rsid w:val="004A3EF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3EFF"/>
    <w:rPr>
      <w:i/>
    </w:rPr>
  </w:style>
  <w:style w:type="paragraph" w:customStyle="1" w:styleId="SuperHeading">
    <w:name w:val="SuperHeading"/>
    <w:basedOn w:val="Normal"/>
    <w:rsid w:val="004A3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A3EF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A3E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3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E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3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E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EFF"/>
  </w:style>
  <w:style w:type="paragraph" w:styleId="TableofFigures">
    <w:name w:val="table of figures"/>
    <w:basedOn w:val="Normal"/>
    <w:next w:val="Normal"/>
    <w:semiHidden/>
    <w:rsid w:val="004A3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E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3EFF"/>
    <w:rPr>
      <w:rFonts w:ascii="Wingdings" w:hAnsi="Wingdings"/>
    </w:rPr>
  </w:style>
  <w:style w:type="paragraph" w:customStyle="1" w:styleId="TableHeading">
    <w:name w:val="Table Heading"/>
    <w:basedOn w:val="HeadingBase"/>
    <w:rsid w:val="004A3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EFF"/>
    <w:rPr>
      <w:color w:val="0033CC"/>
      <w:u w:val="none"/>
    </w:rPr>
  </w:style>
  <w:style w:type="paragraph" w:customStyle="1" w:styleId="BodyTextRight">
    <w:name w:val="Body Text Right"/>
    <w:basedOn w:val="BodyText"/>
    <w:rsid w:val="004A3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E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EFF"/>
    <w:rPr>
      <w:sz w:val="32"/>
    </w:rPr>
  </w:style>
  <w:style w:type="paragraph" w:customStyle="1" w:styleId="HeadingProcedure">
    <w:name w:val="Heading Procedure"/>
    <w:basedOn w:val="HeadingBase"/>
    <w:next w:val="Normal"/>
    <w:rsid w:val="004A3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EFF"/>
    <w:pPr>
      <w:spacing w:before="60" w:after="60"/>
    </w:pPr>
  </w:style>
  <w:style w:type="paragraph" w:styleId="ListContinue">
    <w:name w:val="List Continue"/>
    <w:basedOn w:val="List"/>
    <w:rsid w:val="004A3EFF"/>
    <w:pPr>
      <w:ind w:firstLine="0"/>
    </w:pPr>
  </w:style>
  <w:style w:type="paragraph" w:customStyle="1" w:styleId="ListNote">
    <w:name w:val="List Note"/>
    <w:basedOn w:val="List"/>
    <w:rsid w:val="004A3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EFF"/>
    <w:rPr>
      <w:rFonts w:ascii="Courier New" w:hAnsi="Courier New"/>
    </w:rPr>
  </w:style>
  <w:style w:type="paragraph" w:customStyle="1" w:styleId="NoteBullet">
    <w:name w:val="Note Bullet"/>
    <w:basedOn w:val="Note"/>
    <w:rsid w:val="004A3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E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3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EFF"/>
    <w:rPr>
      <w:b/>
      <w:smallCaps/>
    </w:rPr>
  </w:style>
  <w:style w:type="paragraph" w:customStyle="1" w:styleId="TableListNumber">
    <w:name w:val="Table List Number"/>
    <w:basedOn w:val="ListNumber"/>
    <w:rsid w:val="004A3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EFF"/>
    <w:pPr>
      <w:numPr>
        <w:numId w:val="10"/>
      </w:numPr>
    </w:pPr>
  </w:style>
  <w:style w:type="paragraph" w:customStyle="1" w:styleId="ListAlpha2">
    <w:name w:val="List Alpha 2"/>
    <w:basedOn w:val="List2"/>
    <w:rsid w:val="004A3EFF"/>
    <w:pPr>
      <w:numPr>
        <w:numId w:val="9"/>
      </w:numPr>
    </w:pPr>
  </w:style>
  <w:style w:type="paragraph" w:styleId="List3">
    <w:name w:val="List 3"/>
    <w:basedOn w:val="BodyText"/>
    <w:rsid w:val="004A3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E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3E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3EFF"/>
    <w:pPr>
      <w:numPr>
        <w:numId w:val="5"/>
      </w:numPr>
    </w:pPr>
  </w:style>
  <w:style w:type="paragraph" w:styleId="ListContinue2">
    <w:name w:val="List Continue 2"/>
    <w:basedOn w:val="List2"/>
    <w:rsid w:val="004A3EFF"/>
    <w:pPr>
      <w:ind w:firstLine="0"/>
    </w:pPr>
  </w:style>
  <w:style w:type="paragraph" w:styleId="ListContinue3">
    <w:name w:val="List Continue 3"/>
    <w:basedOn w:val="List3"/>
    <w:rsid w:val="004A3EFF"/>
    <w:pPr>
      <w:ind w:left="1021" w:firstLine="0"/>
    </w:pPr>
  </w:style>
  <w:style w:type="paragraph" w:styleId="ListContinue4">
    <w:name w:val="List Continue 4"/>
    <w:basedOn w:val="List4"/>
    <w:rsid w:val="004A3EFF"/>
    <w:pPr>
      <w:ind w:firstLine="0"/>
    </w:pPr>
  </w:style>
  <w:style w:type="paragraph" w:styleId="ListContinue5">
    <w:name w:val="List Continue 5"/>
    <w:basedOn w:val="List5"/>
    <w:rsid w:val="004A3EFF"/>
    <w:pPr>
      <w:ind w:firstLine="0"/>
    </w:pPr>
  </w:style>
  <w:style w:type="paragraph" w:styleId="ListNumber3">
    <w:name w:val="List Number 3"/>
    <w:basedOn w:val="List3"/>
    <w:rsid w:val="004A3EFF"/>
    <w:pPr>
      <w:numPr>
        <w:numId w:val="6"/>
      </w:numPr>
    </w:pPr>
  </w:style>
  <w:style w:type="paragraph" w:styleId="ListNumber4">
    <w:name w:val="List Number 4"/>
    <w:basedOn w:val="List4"/>
    <w:rsid w:val="004A3EFF"/>
    <w:pPr>
      <w:numPr>
        <w:numId w:val="7"/>
      </w:numPr>
    </w:pPr>
  </w:style>
  <w:style w:type="paragraph" w:styleId="ListNumber5">
    <w:name w:val="List Number 5"/>
    <w:basedOn w:val="List5"/>
    <w:rsid w:val="004A3EFF"/>
    <w:pPr>
      <w:numPr>
        <w:numId w:val="8"/>
      </w:numPr>
    </w:pPr>
  </w:style>
  <w:style w:type="paragraph" w:styleId="BlockText">
    <w:name w:val="Block Text"/>
    <w:basedOn w:val="Normal"/>
    <w:rsid w:val="004A3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EFF"/>
    <w:rPr>
      <w:sz w:val="16"/>
      <w:vertAlign w:val="superscript"/>
    </w:rPr>
  </w:style>
  <w:style w:type="character" w:customStyle="1" w:styleId="Symbols">
    <w:name w:val="Symbols"/>
    <w:basedOn w:val="DefaultParagraphFont"/>
    <w:rsid w:val="004A3EFF"/>
    <w:rPr>
      <w:rFonts w:ascii="Symbol" w:hAnsi="Symbol"/>
    </w:rPr>
  </w:style>
  <w:style w:type="character" w:customStyle="1" w:styleId="MenuOptions">
    <w:name w:val="Menu Options"/>
    <w:basedOn w:val="DefaultParagraphFont"/>
    <w:rsid w:val="004A3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EFF"/>
    <w:rPr>
      <w:b/>
    </w:rPr>
  </w:style>
  <w:style w:type="character" w:customStyle="1" w:styleId="Underlined">
    <w:name w:val="Underlined"/>
    <w:basedOn w:val="DefaultParagraphFont"/>
    <w:rsid w:val="004A3EFF"/>
    <w:rPr>
      <w:u w:val="single"/>
    </w:rPr>
  </w:style>
  <w:style w:type="paragraph" w:customStyle="1" w:styleId="TableBodyTextRight">
    <w:name w:val="Table Body Text Right"/>
    <w:basedOn w:val="TableBodyText"/>
    <w:rsid w:val="004A3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EFF"/>
    <w:rPr>
      <w:sz w:val="18"/>
    </w:rPr>
  </w:style>
  <w:style w:type="paragraph" w:customStyle="1" w:styleId="BodySmallRight">
    <w:name w:val="Body Small Right"/>
    <w:basedOn w:val="BodyTextRight"/>
    <w:rsid w:val="004A3EFF"/>
    <w:rPr>
      <w:sz w:val="18"/>
      <w:szCs w:val="18"/>
    </w:rPr>
  </w:style>
  <w:style w:type="paragraph" w:customStyle="1" w:styleId="MarginEdition">
    <w:name w:val="Margin Edition"/>
    <w:basedOn w:val="MarginNote"/>
    <w:rsid w:val="004A3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EFF"/>
    <w:rPr>
      <w:sz w:val="2"/>
      <w:szCs w:val="2"/>
    </w:rPr>
  </w:style>
  <w:style w:type="character" w:customStyle="1" w:styleId="Small">
    <w:name w:val="Small"/>
    <w:basedOn w:val="DefaultParagraphFont"/>
    <w:rsid w:val="004A3EFF"/>
    <w:rPr>
      <w:sz w:val="16"/>
    </w:rPr>
  </w:style>
  <w:style w:type="paragraph" w:customStyle="1" w:styleId="WideTable">
    <w:name w:val="Wide Table"/>
    <w:basedOn w:val="Normal"/>
    <w:rsid w:val="004A3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EFF"/>
  </w:style>
  <w:style w:type="paragraph" w:styleId="Quote">
    <w:name w:val="Quote"/>
    <w:basedOn w:val="Heading1"/>
    <w:link w:val="QuoteChar"/>
    <w:qFormat/>
    <w:rsid w:val="004A3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EFF"/>
    <w:pPr>
      <w:pageBreakBefore/>
    </w:pPr>
  </w:style>
  <w:style w:type="paragraph" w:customStyle="1" w:styleId="Border">
    <w:name w:val="Border"/>
    <w:basedOn w:val="Normal"/>
    <w:qFormat/>
    <w:rsid w:val="004A3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EFF"/>
    <w:rPr>
      <w:u w:val="single"/>
    </w:rPr>
  </w:style>
  <w:style w:type="character" w:customStyle="1" w:styleId="BoldandItalics">
    <w:name w:val="Bold and Italics"/>
    <w:qFormat/>
    <w:rsid w:val="004A3EFF"/>
    <w:rPr>
      <w:b/>
      <w:i/>
      <w:u w:val="none"/>
    </w:rPr>
  </w:style>
  <w:style w:type="paragraph" w:styleId="BalloonText">
    <w:name w:val="Balloon Text"/>
    <w:basedOn w:val="Normal"/>
    <w:link w:val="BalloonTextChar"/>
    <w:rsid w:val="004A3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EFF"/>
    <w:pPr>
      <w:spacing w:before="0" w:after="0"/>
    </w:pPr>
  </w:style>
  <w:style w:type="paragraph" w:customStyle="1" w:styleId="BodyTextBold">
    <w:name w:val="Body Text Bold"/>
    <w:basedOn w:val="BodyText"/>
    <w:qFormat/>
    <w:rsid w:val="004A3EFF"/>
    <w:rPr>
      <w:b/>
    </w:rPr>
  </w:style>
  <w:style w:type="character" w:styleId="Hyperlink">
    <w:name w:val="Hyperlink"/>
    <w:basedOn w:val="DefaultParagraphFont"/>
    <w:uiPriority w:val="99"/>
    <w:unhideWhenUsed/>
    <w:rsid w:val="00262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1013</Words>
  <Characters>6977</Characters>
  <Application>Microsoft Office Word</Application>
  <DocSecurity>0</DocSecurity>
  <Lines>258</Lines>
  <Paragraphs>204</Paragraphs>
  <ScaleCrop>false</ScaleCrop>
  <Company>Author-it Software Corporation Ltd.</Company>
  <LinksUpToDate>false</LinksUpToDate>
  <CharactersWithSpaces>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SISXCAI009 Instruct strength and conditioning techniques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