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56F" w:rsidP="00C54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SISXCAI001 Provide equipment for activities</w:t>
      </w:r>
      <w:r>
        <w:fldChar w:fldCharType="end"/>
      </w:r>
    </w:p>
    <w:p w:rsidR="00C5456F" w:rsidP="00C5456F">
      <w:pPr>
        <w:pStyle w:val="Version"/>
        <w:sectPr w:rsidSect="00567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93B" w:rsidP="0056793B">
      <w:pPr>
        <w:pStyle w:val="SuperHeading"/>
      </w:pPr>
      <w:r w:rsidRPr="0056793B">
        <w:t>SISXCAI001 Provide equipment for activities</w:t>
      </w:r>
    </w:p>
    <w:p w:rsidR="00000000" w:rsidRPr="0056793B" w:rsidP="0056793B">
      <w:pPr>
        <w:pStyle w:val="Heading1"/>
      </w:pPr>
      <w:bookmarkStart w:id="1" w:name="O_667722"/>
      <w:bookmarkEnd w:id="1"/>
      <w:r w:rsidRPr="0056793B">
        <w:t>Modification History</w:t>
      </w:r>
    </w:p>
    <w:p w:rsidR="00000000" w:rsidRPr="0056793B" w:rsidP="00C5456F">
      <w:pPr>
        <w:pStyle w:val="BodyText"/>
      </w:pPr>
      <w:r w:rsidRPr="0056793B">
        <w:t>Not applicable.</w:t>
      </w:r>
    </w:p>
    <w:p w:rsidR="00000000" w:rsidRPr="0056793B" w:rsidP="0056793B">
      <w:pPr>
        <w:pStyle w:val="Heading1"/>
      </w:pPr>
      <w:bookmarkStart w:id="2" w:name="O_667723"/>
      <w:bookmarkEnd w:id="2"/>
      <w:r w:rsidRPr="0056793B">
        <w:t>Application</w:t>
      </w:r>
    </w:p>
    <w:p w:rsidR="00000000" w:rsidRPr="0056793B" w:rsidP="00C5456F">
      <w:pPr>
        <w:pStyle w:val="BodyText"/>
      </w:pPr>
      <w:r w:rsidRPr="0056793B">
        <w:t>This unit describes the performance outcomes, skills and knowledge required to prepare, demonstrate, use and store equipment for activities.</w:t>
      </w:r>
    </w:p>
    <w:p w:rsidR="00000000" w:rsidRPr="0056793B" w:rsidP="00C5456F">
      <w:pPr>
        <w:pStyle w:val="BodyText"/>
      </w:pPr>
      <w:r w:rsidRPr="0056793B">
        <w:t>This unit applies to assistants under direct sup</w:t>
      </w:r>
      <w:r w:rsidRPr="0056793B">
        <w:t>ervision in a range of roles and settings in the sport, fitness or recreation industries. This includes assistants in after-school or holiday-care programs, those assisting with coaching activities, or undertaking a support role in fitness activities, indo</w:t>
      </w:r>
      <w:r w:rsidRPr="0056793B">
        <w:t>or and outdoor recreation activities such as camps and other guided activities.</w:t>
      </w:r>
    </w:p>
    <w:p w:rsidR="00000000" w:rsidRPr="0056793B" w:rsidP="00C5456F">
      <w:pPr>
        <w:pStyle w:val="BodyText"/>
      </w:pPr>
      <w:r w:rsidRPr="0056793B">
        <w:t>These individuals undertake work according to relevant legislation and organisational policies and procedures.</w:t>
      </w:r>
    </w:p>
    <w:p w:rsidR="00000000" w:rsidRPr="0056793B" w:rsidP="00C5456F">
      <w:pPr>
        <w:pStyle w:val="BodyText"/>
      </w:pPr>
      <w:r w:rsidRPr="0056793B">
        <w:t>No occupational licensing, certification or specific legislativ</w:t>
      </w:r>
      <w:r w:rsidRPr="0056793B">
        <w:t>e requirements apply to this unit at the time of publication.</w:t>
      </w:r>
    </w:p>
    <w:p w:rsidR="00000000" w:rsidRPr="0056793B" w:rsidP="0056793B">
      <w:pPr>
        <w:pStyle w:val="Heading1"/>
      </w:pPr>
      <w:bookmarkStart w:id="3" w:name="O_667724"/>
      <w:bookmarkEnd w:id="3"/>
      <w:r w:rsidRPr="0056793B">
        <w:t>Pre-requisite Unit</w:t>
      </w:r>
    </w:p>
    <w:p w:rsidR="00000000" w:rsidRPr="0056793B" w:rsidP="00C5456F">
      <w:pPr>
        <w:pStyle w:val="BodyText"/>
      </w:pPr>
      <w:r w:rsidRPr="0056793B">
        <w:t>Nil</w:t>
      </w:r>
    </w:p>
    <w:p w:rsidR="00000000" w:rsidRPr="0056793B" w:rsidP="0056793B">
      <w:pPr>
        <w:pStyle w:val="Heading1"/>
      </w:pPr>
      <w:bookmarkStart w:id="4" w:name="O_667725"/>
      <w:bookmarkEnd w:id="4"/>
      <w:r w:rsidRPr="0056793B">
        <w:t>Competency Field</w:t>
      </w:r>
    </w:p>
    <w:p w:rsidR="00000000" w:rsidRPr="0056793B" w:rsidP="00C5456F">
      <w:pPr>
        <w:pStyle w:val="BodyText"/>
      </w:pPr>
      <w:r w:rsidRPr="0056793B">
        <w:t>Coaching and Instruction</w:t>
      </w:r>
    </w:p>
    <w:p w:rsidR="00000000" w:rsidRPr="0056793B" w:rsidP="0056793B">
      <w:pPr>
        <w:pStyle w:val="Heading1"/>
      </w:pPr>
      <w:bookmarkStart w:id="5" w:name="O_667726"/>
      <w:bookmarkEnd w:id="5"/>
      <w:r w:rsidRPr="0056793B">
        <w:t>Unit Sector</w:t>
      </w:r>
    </w:p>
    <w:p w:rsidR="00000000" w:rsidRPr="0056793B" w:rsidP="00C5456F">
      <w:pPr>
        <w:pStyle w:val="BodyText"/>
      </w:pPr>
      <w:r w:rsidRPr="0056793B">
        <w:t>Cross-Sector</w:t>
      </w:r>
    </w:p>
    <w:p w:rsidR="00000000" w:rsidRPr="0056793B" w:rsidP="0056793B">
      <w:pPr>
        <w:pStyle w:val="Heading1"/>
      </w:pPr>
      <w:bookmarkStart w:id="6" w:name="O_667727"/>
      <w:bookmarkEnd w:id="6"/>
      <w:r w:rsidRPr="005679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BodyText"/>
            </w:pPr>
            <w:r w:rsidRPr="0056793B">
              <w:rPr>
                <w:rStyle w:val="SpecialBold"/>
              </w:rPr>
              <w:t>EL</w:t>
            </w:r>
            <w:r w:rsidRPr="0056793B">
              <w:rPr>
                <w:rStyle w:val="SpecialBold"/>
              </w:rPr>
              <w:t>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rPr>
                <w:rStyle w:val="SpecialBold"/>
              </w:rPr>
              <w:t>PERFORMANCE CRITERIA</w:t>
            </w:r>
          </w:p>
        </w:tc>
      </w:tr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Performance criteria describe the performance needed to demonstrate achievement of the element.</w:t>
            </w:r>
          </w:p>
        </w:tc>
      </w:tr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List"/>
              <w:rPr>
                <w:lang w:val="en-NZ"/>
              </w:rPr>
            </w:pPr>
            <w:r w:rsidRPr="0056793B">
              <w:t>1.</w:t>
            </w:r>
            <w:r w:rsidRPr="0056793B">
              <w:tab/>
              <w:t>Identify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2"/>
            </w:pPr>
            <w:r w:rsidRPr="0056793B">
              <w:t>1.1</w:t>
            </w:r>
            <w:r w:rsidRPr="0056793B">
              <w:tab/>
            </w:r>
            <w:r w:rsidRPr="0056793B">
              <w:t>Determine and check availability of equipment required by participants for session and update records.</w:t>
            </w:r>
          </w:p>
          <w:p w:rsidR="00000000" w:rsidRPr="0056793B" w:rsidP="0056793B">
            <w:pPr>
              <w:pStyle w:val="List2"/>
            </w:pPr>
            <w:r w:rsidRPr="0056793B">
              <w:t>1.2</w:t>
            </w:r>
            <w:r w:rsidRPr="0056793B">
              <w:tab/>
              <w:t xml:space="preserve">Explain hire information and deposit charges, where appropriate, to participants. </w:t>
            </w:r>
          </w:p>
          <w:p w:rsidR="00000000" w:rsidP="0056793B">
            <w:pPr>
              <w:pStyle w:val="List2"/>
              <w:rPr>
                <w:lang w:val="en-NZ"/>
              </w:rPr>
            </w:pPr>
            <w:r w:rsidRPr="0056793B">
              <w:t>1.3</w:t>
            </w:r>
            <w:r w:rsidRPr="0056793B">
              <w:tab/>
              <w:t>Explain and demonstrate safe use of equipment to participants.</w:t>
            </w:r>
            <w:r w:rsidRPr="0056793B">
              <w:t xml:space="preserve"> </w:t>
            </w:r>
          </w:p>
        </w:tc>
      </w:tr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List"/>
              <w:rPr>
                <w:lang w:val="en-NZ"/>
              </w:rPr>
            </w:pPr>
            <w:r w:rsidRPr="0056793B">
              <w:t>2.</w:t>
            </w:r>
            <w:r w:rsidRPr="0056793B">
              <w:tab/>
              <w:t>Issue and set up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2"/>
            </w:pPr>
            <w:r w:rsidRPr="0056793B">
              <w:t>2.1</w:t>
            </w:r>
            <w:r w:rsidRPr="0056793B">
              <w:tab/>
              <w:t xml:space="preserve">Collect and secure hire payments and deposits, and record details. </w:t>
            </w:r>
          </w:p>
          <w:p w:rsidR="00000000" w:rsidRPr="0056793B" w:rsidP="0056793B">
            <w:pPr>
              <w:pStyle w:val="List2"/>
            </w:pPr>
            <w:r w:rsidRPr="0056793B">
              <w:t>2.2</w:t>
            </w:r>
            <w:r w:rsidRPr="0056793B">
              <w:tab/>
              <w:t>Issue correct and suitable equipment, and provide assistance with fitting and use where necessary.</w:t>
            </w:r>
          </w:p>
          <w:p w:rsidR="00000000" w:rsidRPr="0056793B" w:rsidP="0056793B">
            <w:pPr>
              <w:pStyle w:val="List2"/>
            </w:pPr>
            <w:r w:rsidRPr="0056793B">
              <w:t>2.3</w:t>
            </w:r>
            <w:r w:rsidRPr="0056793B">
              <w:tab/>
            </w:r>
            <w:r w:rsidRPr="0056793B">
              <w:t xml:space="preserve">Set up equipment according to supervisor instructions. </w:t>
            </w:r>
          </w:p>
          <w:p w:rsidR="00000000" w:rsidRPr="0056793B" w:rsidP="0056793B">
            <w:pPr>
              <w:pStyle w:val="List2"/>
            </w:pPr>
            <w:r w:rsidRPr="0056793B">
              <w:t>2.4</w:t>
            </w:r>
            <w:r w:rsidRPr="0056793B">
              <w:tab/>
              <w:t>Monitor safe use of equipment for intended purposes and report problems, as required.</w:t>
            </w:r>
          </w:p>
          <w:p w:rsidR="00000000" w:rsidP="0056793B">
            <w:pPr>
              <w:pStyle w:val="List2"/>
              <w:rPr>
                <w:lang w:val="en-NZ"/>
              </w:rPr>
            </w:pPr>
            <w:r w:rsidRPr="0056793B">
              <w:t>2.5</w:t>
            </w:r>
            <w:r w:rsidRPr="0056793B">
              <w:tab/>
              <w:t>Use specified lifting and handling techniques to avoid damage to equipment and injury to self and particip</w:t>
            </w:r>
            <w:r w:rsidRPr="0056793B">
              <w:t xml:space="preserve">ants. </w:t>
            </w:r>
          </w:p>
        </w:tc>
      </w:tr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List"/>
              <w:rPr>
                <w:lang w:val="en-NZ"/>
              </w:rPr>
            </w:pPr>
            <w:r w:rsidRPr="0056793B">
              <w:t>3.</w:t>
            </w:r>
            <w:r w:rsidRPr="0056793B">
              <w:tab/>
              <w:t>Dismantle and check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2"/>
            </w:pPr>
            <w:r w:rsidRPr="0056793B">
              <w:t>3.1</w:t>
            </w:r>
            <w:r w:rsidRPr="0056793B">
              <w:tab/>
              <w:t xml:space="preserve">Check work environment and equipment for damage or deterioration and report as required. </w:t>
            </w:r>
          </w:p>
          <w:p w:rsidR="00000000" w:rsidRPr="0056793B" w:rsidP="0056793B">
            <w:pPr>
              <w:pStyle w:val="List2"/>
            </w:pPr>
            <w:r w:rsidRPr="0056793B">
              <w:t>3.2</w:t>
            </w:r>
            <w:r w:rsidRPr="0056793B">
              <w:tab/>
              <w:t>Dismantle equipment safely according to manufacturer instructions.</w:t>
            </w:r>
          </w:p>
          <w:p w:rsidR="00000000" w:rsidRPr="0056793B" w:rsidP="0056793B">
            <w:pPr>
              <w:pStyle w:val="List2"/>
            </w:pPr>
            <w:r w:rsidRPr="0056793B">
              <w:t>3.3</w:t>
            </w:r>
            <w:r w:rsidRPr="0056793B">
              <w:tab/>
              <w:t>Carry out minor repairs as directed within ow</w:t>
            </w:r>
            <w:r w:rsidRPr="0056793B">
              <w:t xml:space="preserve">n role and responsibility. </w:t>
            </w:r>
          </w:p>
          <w:p w:rsidR="00000000" w:rsidRPr="0056793B" w:rsidP="0056793B">
            <w:pPr>
              <w:pStyle w:val="List2"/>
            </w:pPr>
            <w:r w:rsidRPr="0056793B">
              <w:t>3.4</w:t>
            </w:r>
            <w:r w:rsidRPr="0056793B">
              <w:tab/>
              <w:t xml:space="preserve">Report and document damaged or missing equipment in a timely manner.  </w:t>
            </w:r>
          </w:p>
          <w:p w:rsidR="00000000" w:rsidRPr="0056793B" w:rsidP="0056793B">
            <w:pPr>
              <w:pStyle w:val="List2"/>
            </w:pPr>
            <w:r w:rsidRPr="0056793B">
              <w:t>3.5</w:t>
            </w:r>
            <w:r w:rsidRPr="0056793B">
              <w:tab/>
              <w:t xml:space="preserve">Refund deposits on return of equipment and adjust for missing or damaged equipment. </w:t>
            </w:r>
          </w:p>
          <w:p w:rsidR="00000000" w:rsidP="0056793B">
            <w:pPr>
              <w:pStyle w:val="List2"/>
              <w:rPr>
                <w:lang w:val="en-NZ"/>
              </w:rPr>
            </w:pPr>
            <w:r w:rsidRPr="0056793B">
              <w:t>3.6</w:t>
            </w:r>
            <w:r w:rsidRPr="0056793B">
              <w:tab/>
              <w:t xml:space="preserve">Withdraw and dispose of equipment with expired life spans. </w:t>
            </w:r>
          </w:p>
        </w:tc>
      </w:tr>
      <w:tr w:rsidTr="00C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List"/>
              <w:rPr>
                <w:lang w:val="en-NZ"/>
              </w:rPr>
            </w:pPr>
            <w:r w:rsidRPr="0056793B">
              <w:t>4.</w:t>
            </w:r>
            <w:r w:rsidRPr="0056793B">
              <w:tab/>
              <w:t>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2"/>
            </w:pPr>
            <w:r w:rsidRPr="0056793B">
              <w:t>4.1</w:t>
            </w:r>
            <w:r w:rsidRPr="0056793B">
              <w:tab/>
              <w:t xml:space="preserve">Return and secure equipment in storage area safely, and in preparation for next session as required. </w:t>
            </w:r>
          </w:p>
          <w:p w:rsidR="00000000" w:rsidRPr="0056793B" w:rsidP="0056793B">
            <w:pPr>
              <w:pStyle w:val="List2"/>
            </w:pPr>
            <w:r w:rsidRPr="0056793B">
              <w:t>4.2</w:t>
            </w:r>
            <w:r w:rsidRPr="0056793B">
              <w:tab/>
              <w:t xml:space="preserve">Maintain storage area in a clean and tidy condition and ensure necessary access and egress in the case of an emergency. </w:t>
            </w:r>
          </w:p>
          <w:p w:rsidR="00000000" w:rsidRPr="0056793B" w:rsidP="0056793B">
            <w:pPr>
              <w:pStyle w:val="List2"/>
            </w:pPr>
            <w:r w:rsidRPr="0056793B">
              <w:t>4.3</w:t>
            </w:r>
            <w:r w:rsidRPr="0056793B">
              <w:tab/>
            </w:r>
            <w:r w:rsidRPr="0056793B">
              <w:t xml:space="preserve">Complete and update records of stored equipment. </w:t>
            </w:r>
          </w:p>
        </w:tc>
      </w:tr>
    </w:tbl>
    <w:p w:rsidR="00000000" w:rsidRPr="0056793B" w:rsidP="0056793B">
      <w:pPr>
        <w:pStyle w:val="BodyText"/>
      </w:pPr>
    </w:p>
    <w:p w:rsidR="00000000" w:rsidRPr="0056793B" w:rsidP="0056793B">
      <w:pPr>
        <w:pStyle w:val="AllowPageBreak"/>
      </w:pPr>
    </w:p>
    <w:p w:rsidR="00000000" w:rsidRPr="0056793B" w:rsidP="0056793B">
      <w:pPr>
        <w:pStyle w:val="Heading1"/>
      </w:pPr>
      <w:bookmarkStart w:id="7" w:name="O_667728"/>
      <w:bookmarkEnd w:id="7"/>
      <w:r w:rsidRPr="0056793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Foundation skills essential to performance in this unit, but not explicit in the performance criteria are listed here, along with a brief context statement.</w:t>
            </w:r>
          </w:p>
        </w:tc>
      </w:tr>
      <w:tr w:rsidTr="0056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BodyText"/>
            </w:pPr>
            <w:r w:rsidRPr="0056793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rPr>
                <w:rStyle w:val="SpecialBold"/>
              </w:rPr>
              <w:t>DESCRIPTION</w:t>
            </w:r>
          </w:p>
        </w:tc>
      </w:tr>
      <w:tr w:rsidTr="0056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Bullet"/>
            </w:pPr>
            <w:r w:rsidRPr="0056793B">
              <w:t>interpret organisational policies and procedures, and manufacturer instructions regarding equipment storage and use</w:t>
            </w:r>
          </w:p>
          <w:p w:rsidR="00000000" w:rsidP="0056793B">
            <w:pPr>
              <w:pStyle w:val="ListBullet"/>
              <w:rPr>
                <w:lang w:val="en-NZ"/>
              </w:rPr>
            </w:pPr>
            <w:r w:rsidRPr="0056793B">
              <w:t>determine the equipment requirements for activities using organisational documents such as lists, inventori</w:t>
            </w:r>
            <w:r w:rsidRPr="0056793B">
              <w:t>es or other forms.</w:t>
            </w:r>
          </w:p>
        </w:tc>
      </w:tr>
      <w:tr w:rsidTr="0056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ListBullet"/>
              <w:rPr>
                <w:lang w:val="en-NZ"/>
              </w:rPr>
            </w:pPr>
            <w:r w:rsidRPr="0056793B">
              <w:t>question supervisor and participants regarding equipment requirements and availability.</w:t>
            </w:r>
          </w:p>
        </w:tc>
      </w:tr>
      <w:tr w:rsidTr="0056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3B">
            <w:pPr>
              <w:pStyle w:val="BodyText"/>
              <w:rPr>
                <w:lang w:val="en-NZ"/>
              </w:rPr>
            </w:pPr>
            <w:r w:rsidRPr="0056793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3B" w:rsidP="0056793B">
            <w:pPr>
              <w:pStyle w:val="ListBullet"/>
            </w:pPr>
            <w:r w:rsidRPr="0056793B">
              <w:t>calculate hire charges and deposits, refunds and adjustments for damaged or lost equipment.</w:t>
            </w:r>
          </w:p>
        </w:tc>
      </w:tr>
    </w:tbl>
    <w:p w:rsidR="00000000" w:rsidRPr="0056793B" w:rsidP="0056793B">
      <w:pPr>
        <w:pStyle w:val="BodyText"/>
      </w:pPr>
    </w:p>
    <w:p w:rsidR="00000000" w:rsidRPr="0056793B" w:rsidP="0056793B">
      <w:pPr>
        <w:pStyle w:val="AllowPageBreak"/>
      </w:pPr>
    </w:p>
    <w:p w:rsidR="00000000" w:rsidRPr="0056793B" w:rsidP="0056793B">
      <w:pPr>
        <w:pStyle w:val="Heading1"/>
      </w:pPr>
      <w:bookmarkStart w:id="8" w:name="O_667730"/>
      <w:bookmarkEnd w:id="8"/>
      <w:r w:rsidRPr="0056793B">
        <w:t>Unit Mapping Information</w:t>
      </w:r>
    </w:p>
    <w:p w:rsidR="00000000" w:rsidRPr="0056793B" w:rsidP="00C5456F">
      <w:pPr>
        <w:pStyle w:val="BodyText"/>
      </w:pPr>
      <w:r w:rsidRPr="0056793B">
        <w:t>SISXCAI101A Provide equipment for activities</w:t>
      </w:r>
    </w:p>
    <w:p w:rsidR="00000000" w:rsidRPr="0056793B" w:rsidP="0056793B">
      <w:pPr>
        <w:pStyle w:val="Heading1"/>
      </w:pPr>
      <w:bookmarkStart w:id="9" w:name="O_667737"/>
      <w:bookmarkEnd w:id="9"/>
      <w:r w:rsidRPr="0056793B">
        <w:t>Links</w:t>
      </w:r>
    </w:p>
    <w:p w:rsidR="00000000" w:rsidRPr="0056793B" w:rsidP="00C5456F">
      <w:pPr>
        <w:pStyle w:val="BodyText"/>
      </w:pPr>
      <w:r w:rsidRPr="00567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3567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793B" w:rsidP="00C5456F">
      <w:pPr>
        <w:pStyle w:val="BodyText"/>
        <w:sectPr w:rsidSect="005679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793B" w:rsidP="0056793B">
      <w:pPr>
        <w:pStyle w:val="SuperHeading"/>
      </w:pPr>
      <w:r w:rsidRPr="0056793B">
        <w:t>Assessment Requirements for SISXCAI001 Provide equipment for activities</w:t>
      </w:r>
    </w:p>
    <w:p w:rsidR="00000000" w:rsidRPr="0056793B" w:rsidP="0056793B">
      <w:pPr>
        <w:pStyle w:val="Heading1"/>
      </w:pPr>
      <w:bookmarkStart w:id="10" w:name="O_667732"/>
      <w:bookmarkEnd w:id="10"/>
      <w:r w:rsidRPr="0056793B">
        <w:t>Modification History</w:t>
      </w:r>
    </w:p>
    <w:p w:rsidR="00000000" w:rsidRPr="0056793B" w:rsidP="00C5456F">
      <w:pPr>
        <w:pStyle w:val="BodyText"/>
      </w:pPr>
      <w:r w:rsidRPr="0056793B">
        <w:t>Not applicable.</w:t>
      </w:r>
    </w:p>
    <w:p w:rsidR="00000000" w:rsidRPr="0056793B" w:rsidP="0056793B">
      <w:pPr>
        <w:pStyle w:val="Heading1"/>
      </w:pPr>
      <w:bookmarkStart w:id="11" w:name="O_667733"/>
      <w:bookmarkEnd w:id="11"/>
      <w:r w:rsidRPr="0056793B">
        <w:t>Performance Evidence</w:t>
      </w:r>
    </w:p>
    <w:p w:rsidR="00000000" w:rsidRPr="0056793B" w:rsidP="00C5456F">
      <w:pPr>
        <w:pStyle w:val="BodyText"/>
      </w:pPr>
      <w:r w:rsidRPr="0056793B">
        <w:t>Evidence of the ability to complete tasks outli</w:t>
      </w:r>
      <w:r w:rsidRPr="0056793B">
        <w:t xml:space="preserve">ned in elements and performance criteria of this unit in the context of the job role, and: </w:t>
      </w:r>
    </w:p>
    <w:p w:rsidR="00000000" w:rsidRPr="0056793B" w:rsidP="0056793B">
      <w:pPr>
        <w:pStyle w:val="ListBullet"/>
      </w:pPr>
      <w:r w:rsidRPr="0056793B">
        <w:t>set up, demonstrate, use, dismantle, and store at least ten different pieces of equipment for activities over at least three different sessions</w:t>
      </w:r>
    </w:p>
    <w:p w:rsidR="00000000" w:rsidRPr="0056793B" w:rsidP="0056793B">
      <w:pPr>
        <w:pStyle w:val="ListBullet"/>
      </w:pPr>
      <w:r w:rsidRPr="0056793B">
        <w:t>demonstrate the use</w:t>
      </w:r>
      <w:r w:rsidRPr="0056793B">
        <w:t xml:space="preserve"> of: </w:t>
      </w:r>
    </w:p>
    <w:p w:rsidR="00000000" w:rsidRPr="0056793B" w:rsidP="0056793B">
      <w:pPr>
        <w:pStyle w:val="ListBullet2"/>
      </w:pPr>
      <w:r w:rsidRPr="0056793B">
        <w:t>appropriate equipment suitable to the activity and participant requirements</w:t>
      </w:r>
    </w:p>
    <w:p w:rsidR="00000000" w:rsidRPr="0056793B" w:rsidP="0056793B">
      <w:pPr>
        <w:pStyle w:val="ListBullet2"/>
      </w:pPr>
      <w:r w:rsidRPr="0056793B">
        <w:t xml:space="preserve">appropriate personal protection equipment such as helmets, gloves, shin pads </w:t>
      </w:r>
    </w:p>
    <w:p w:rsidR="00000000" w:rsidRPr="0056793B" w:rsidP="0056793B">
      <w:pPr>
        <w:pStyle w:val="ListBullet"/>
      </w:pPr>
      <w:r w:rsidRPr="0056793B">
        <w:t xml:space="preserve">convey information about essential safety aspects of all equipment </w:t>
      </w:r>
    </w:p>
    <w:p w:rsidR="00000000" w:rsidRPr="0056793B" w:rsidP="0056793B">
      <w:pPr>
        <w:pStyle w:val="ListBullet"/>
      </w:pPr>
      <w:r w:rsidRPr="0056793B">
        <w:t>co</w:t>
      </w:r>
      <w:r w:rsidRPr="0056793B">
        <w:t>mplete the appropriate documentation to record:</w:t>
      </w:r>
    </w:p>
    <w:p w:rsidR="00000000" w:rsidRPr="0056793B" w:rsidP="0056793B">
      <w:pPr>
        <w:pStyle w:val="ListBullet2"/>
      </w:pPr>
      <w:r w:rsidRPr="0056793B">
        <w:t>a variety of equipment issued to participants</w:t>
      </w:r>
    </w:p>
    <w:p w:rsidR="00000000" w:rsidRPr="0056793B" w:rsidP="0056793B">
      <w:pPr>
        <w:pStyle w:val="ListBullet2"/>
      </w:pPr>
      <w:r w:rsidRPr="0056793B">
        <w:t>at least one missing piece of equipment</w:t>
      </w:r>
    </w:p>
    <w:p w:rsidR="00000000" w:rsidRPr="0056793B" w:rsidP="0056793B">
      <w:pPr>
        <w:pStyle w:val="ListBullet2"/>
      </w:pPr>
      <w:r w:rsidRPr="0056793B">
        <w:t>at least one damaged piece of equipment.</w:t>
      </w:r>
    </w:p>
    <w:p w:rsidR="00000000" w:rsidRPr="0056793B" w:rsidP="0056793B">
      <w:pPr>
        <w:pStyle w:val="AllowPageBreak"/>
      </w:pPr>
    </w:p>
    <w:p w:rsidR="00000000" w:rsidRPr="0056793B" w:rsidP="0056793B">
      <w:pPr>
        <w:pStyle w:val="Heading1"/>
      </w:pPr>
      <w:bookmarkStart w:id="12" w:name="O_667734"/>
      <w:bookmarkEnd w:id="12"/>
      <w:r w:rsidRPr="0056793B">
        <w:t>Knowledge Evidence</w:t>
      </w:r>
    </w:p>
    <w:p w:rsidR="00000000" w:rsidRPr="0056793B" w:rsidP="00C5456F">
      <w:pPr>
        <w:pStyle w:val="BodyText"/>
      </w:pPr>
      <w:r w:rsidRPr="0056793B">
        <w:t xml:space="preserve">Demonstrated knowledge required to complete </w:t>
      </w:r>
      <w:r w:rsidRPr="0056793B">
        <w:t>the tasks outlined in elements and performance criteria of this unit:</w:t>
      </w:r>
    </w:p>
    <w:p w:rsidR="00000000" w:rsidRPr="0056793B" w:rsidP="0056793B">
      <w:pPr>
        <w:pStyle w:val="ListBullet"/>
      </w:pPr>
      <w:r w:rsidRPr="0056793B">
        <w:t>strategies to access and provide equipment for the relevant sessions</w:t>
      </w:r>
    </w:p>
    <w:p w:rsidR="00000000" w:rsidRPr="0056793B" w:rsidP="0056793B">
      <w:pPr>
        <w:pStyle w:val="ListBullet"/>
      </w:pPr>
      <w:r w:rsidRPr="0056793B">
        <w:t>basic aspects of legislation that enable safe equipment use, maintenance and storage:</w:t>
      </w:r>
    </w:p>
    <w:p w:rsidR="00000000" w:rsidRPr="0056793B" w:rsidP="0056793B">
      <w:pPr>
        <w:pStyle w:val="ListBullet2"/>
      </w:pPr>
      <w:r w:rsidRPr="0056793B">
        <w:t>work health and safety/occupa</w:t>
      </w:r>
      <w:r w:rsidRPr="0056793B">
        <w:t>tional health and safety requirements</w:t>
      </w:r>
    </w:p>
    <w:p w:rsidR="00000000" w:rsidRPr="0056793B" w:rsidP="0056793B">
      <w:pPr>
        <w:pStyle w:val="ListBullet"/>
      </w:pPr>
      <w:r w:rsidRPr="0056793B">
        <w:t xml:space="preserve">organisational policies and procedure to enable safe equipment use, maintenance and storage </w:t>
      </w:r>
    </w:p>
    <w:p w:rsidR="00000000" w:rsidRPr="0056793B" w:rsidP="0056793B">
      <w:pPr>
        <w:pStyle w:val="ListBullet2"/>
      </w:pPr>
      <w:r w:rsidRPr="0056793B">
        <w:t>safety procedures</w:t>
      </w:r>
    </w:p>
    <w:p w:rsidR="00000000" w:rsidRPr="0056793B" w:rsidP="0056793B">
      <w:pPr>
        <w:pStyle w:val="ListBullet2"/>
      </w:pPr>
      <w:r w:rsidRPr="0056793B">
        <w:t>communication protocols</w:t>
      </w:r>
    </w:p>
    <w:p w:rsidR="00000000" w:rsidRPr="0056793B" w:rsidP="0056793B">
      <w:pPr>
        <w:pStyle w:val="ListBullet2"/>
      </w:pPr>
      <w:r w:rsidRPr="0056793B">
        <w:t>roles and responsibilities of different people, and types of tasks undertaken</w:t>
      </w:r>
    </w:p>
    <w:p w:rsidR="00000000" w:rsidRPr="0056793B" w:rsidP="0056793B">
      <w:pPr>
        <w:pStyle w:val="ListBullet2"/>
      </w:pPr>
      <w:r w:rsidRPr="0056793B">
        <w:t>reporting channels</w:t>
      </w:r>
    </w:p>
    <w:p w:rsidR="00000000" w:rsidRPr="0056793B" w:rsidP="0056793B">
      <w:pPr>
        <w:pStyle w:val="ListBullet2"/>
      </w:pPr>
      <w:r w:rsidRPr="0056793B">
        <w:t>managing payments and refunds for equipment hire</w:t>
      </w:r>
    </w:p>
    <w:p w:rsidR="00000000" w:rsidRPr="0056793B" w:rsidP="0056793B">
      <w:pPr>
        <w:pStyle w:val="ListBullet2"/>
      </w:pPr>
      <w:r w:rsidRPr="0056793B">
        <w:t>equipment hire</w:t>
      </w:r>
    </w:p>
    <w:p w:rsidR="00000000" w:rsidRPr="0056793B" w:rsidP="0056793B">
      <w:pPr>
        <w:pStyle w:val="ListBullet2"/>
      </w:pPr>
      <w:r w:rsidRPr="0056793B">
        <w:t>frequency and scope of equipment checks</w:t>
      </w:r>
    </w:p>
    <w:p w:rsidR="00000000" w:rsidRPr="0056793B" w:rsidP="0056793B">
      <w:pPr>
        <w:pStyle w:val="ListBullet2"/>
      </w:pPr>
      <w:r w:rsidRPr="0056793B">
        <w:t>reporting and record keeping</w:t>
      </w:r>
    </w:p>
    <w:p w:rsidR="00000000" w:rsidRPr="0056793B" w:rsidP="0056793B">
      <w:pPr>
        <w:pStyle w:val="ListBullet"/>
      </w:pPr>
      <w:r w:rsidRPr="0056793B">
        <w:t>equipment specifications and instructions to enable the selection and safe use of appropriate equipment</w:t>
      </w:r>
      <w:r w:rsidRPr="0056793B">
        <w:t xml:space="preserve"> for identified activities</w:t>
      </w:r>
    </w:p>
    <w:p w:rsidR="00000000" w:rsidRPr="0056793B" w:rsidP="0056793B">
      <w:pPr>
        <w:pStyle w:val="ListBullet"/>
      </w:pPr>
      <w:r w:rsidRPr="0056793B">
        <w:t>equipment testing and checking techniques, as specified by manufacturer, for:</w:t>
      </w:r>
    </w:p>
    <w:p w:rsidR="00000000" w:rsidRPr="0056793B" w:rsidP="0056793B">
      <w:pPr>
        <w:pStyle w:val="ListBullet2"/>
      </w:pPr>
      <w:r w:rsidRPr="0056793B">
        <w:t xml:space="preserve">damage </w:t>
      </w:r>
    </w:p>
    <w:p w:rsidR="00000000" w:rsidRPr="0056793B" w:rsidP="0056793B">
      <w:pPr>
        <w:pStyle w:val="ListBullet2"/>
      </w:pPr>
      <w:r w:rsidRPr="0056793B">
        <w:t>missing parts</w:t>
      </w:r>
    </w:p>
    <w:p w:rsidR="00000000" w:rsidRPr="0056793B" w:rsidP="0056793B">
      <w:pPr>
        <w:pStyle w:val="ListBullet2"/>
      </w:pPr>
      <w:r w:rsidRPr="0056793B">
        <w:t>failure to operate</w:t>
      </w:r>
    </w:p>
    <w:p w:rsidR="00000000" w:rsidRPr="0056793B" w:rsidP="0056793B">
      <w:pPr>
        <w:pStyle w:val="ListBullet2"/>
      </w:pPr>
      <w:r w:rsidRPr="0056793B">
        <w:t>structural faults.</w:t>
      </w:r>
    </w:p>
    <w:p w:rsidR="00000000" w:rsidRPr="0056793B" w:rsidP="0056793B">
      <w:pPr>
        <w:pStyle w:val="AllowPageBreak"/>
      </w:pPr>
    </w:p>
    <w:p w:rsidR="00000000" w:rsidRPr="0056793B" w:rsidP="0056793B">
      <w:pPr>
        <w:pStyle w:val="Heading1"/>
      </w:pPr>
      <w:bookmarkStart w:id="13" w:name="O_667735"/>
      <w:bookmarkEnd w:id="13"/>
      <w:r w:rsidRPr="0056793B">
        <w:t>Assessment Conditions</w:t>
      </w:r>
    </w:p>
    <w:p w:rsidR="00000000" w:rsidRPr="0056793B" w:rsidP="00C5456F">
      <w:pPr>
        <w:pStyle w:val="BodyText"/>
      </w:pPr>
      <w:r w:rsidRPr="0056793B">
        <w:t>Skills must be demonstrated in:</w:t>
      </w:r>
    </w:p>
    <w:p w:rsidR="00000000" w:rsidRPr="0056793B" w:rsidP="0056793B">
      <w:pPr>
        <w:pStyle w:val="ListBullet"/>
      </w:pPr>
      <w:r w:rsidRPr="0056793B">
        <w:t>a sport, fitness or recreation environment with access to required equipment for participants. This can be a workplace or simulated environment.</w:t>
      </w:r>
    </w:p>
    <w:p w:rsidR="00000000" w:rsidRPr="0056793B" w:rsidP="0056793B">
      <w:pPr>
        <w:pStyle w:val="BodyText"/>
      </w:pPr>
    </w:p>
    <w:p w:rsidR="00000000" w:rsidRPr="0056793B" w:rsidP="00C5456F">
      <w:pPr>
        <w:pStyle w:val="BodyText"/>
      </w:pPr>
      <w:r w:rsidRPr="0056793B">
        <w:t>Assessment must ensure use of:</w:t>
      </w:r>
    </w:p>
    <w:p w:rsidR="00000000" w:rsidRPr="0056793B" w:rsidP="0056793B">
      <w:pPr>
        <w:pStyle w:val="ListBullet"/>
      </w:pPr>
      <w:r w:rsidRPr="0056793B">
        <w:t>up-to-date equipment currently used in the sport, fitness or recreation indust</w:t>
      </w:r>
      <w:r w:rsidRPr="0056793B">
        <w:t>ries, to ensure:</w:t>
      </w:r>
    </w:p>
    <w:p w:rsidR="00000000" w:rsidRPr="0056793B" w:rsidP="0056793B">
      <w:pPr>
        <w:pStyle w:val="ListBullet2"/>
      </w:pPr>
      <w:r w:rsidRPr="0056793B">
        <w:t>safety, e.g. helmets, head gear, gloves</w:t>
      </w:r>
    </w:p>
    <w:p w:rsidR="00000000" w:rsidRPr="0056793B" w:rsidP="0056793B">
      <w:pPr>
        <w:pStyle w:val="ListBullet2"/>
      </w:pPr>
      <w:r w:rsidRPr="0056793B">
        <w:t>the participant can participate in activities to suit their goals, e.g. racquets, bats, balls</w:t>
      </w:r>
    </w:p>
    <w:p w:rsidR="00000000" w:rsidRPr="0056793B" w:rsidP="0056793B">
      <w:pPr>
        <w:pStyle w:val="ListBullet"/>
      </w:pPr>
      <w:r w:rsidRPr="0056793B">
        <w:t>workplace documents currently used in the sport, fitness or recreation industries:</w:t>
      </w:r>
    </w:p>
    <w:p w:rsidR="00000000" w:rsidRPr="0056793B" w:rsidP="0056793B">
      <w:pPr>
        <w:pStyle w:val="ListBullet2"/>
      </w:pPr>
      <w:r w:rsidRPr="0056793B">
        <w:t>equipment hiring</w:t>
      </w:r>
      <w:r w:rsidRPr="0056793B">
        <w:t xml:space="preserve"> documentation </w:t>
      </w:r>
    </w:p>
    <w:p w:rsidR="00000000" w:rsidRPr="0056793B" w:rsidP="0056793B">
      <w:pPr>
        <w:pStyle w:val="ListBullet2"/>
      </w:pPr>
      <w:r w:rsidRPr="0056793B">
        <w:t>safety and maintenance of equipment checklists and report forms</w:t>
      </w:r>
    </w:p>
    <w:p w:rsidR="00000000" w:rsidRPr="0056793B" w:rsidP="0056793B">
      <w:pPr>
        <w:pStyle w:val="ListBullet"/>
      </w:pPr>
      <w:r w:rsidRPr="0056793B">
        <w:t>organisational policies and procedures related to reporting and record keeping.</w:t>
      </w:r>
    </w:p>
    <w:p w:rsidR="00000000" w:rsidRPr="0056793B" w:rsidP="0056793B">
      <w:pPr>
        <w:pStyle w:val="ListBullet"/>
      </w:pPr>
      <w:r w:rsidRPr="0056793B">
        <w:t>activity supervisor and participants in a sport, fitness or recreation activity; supervisor and</w:t>
      </w:r>
      <w:r w:rsidRPr="0056793B">
        <w:t xml:space="preserve"> participants can be:</w:t>
      </w:r>
    </w:p>
    <w:p w:rsidR="00000000" w:rsidRPr="0056793B" w:rsidP="0056793B">
      <w:pPr>
        <w:pStyle w:val="ListBullet2"/>
      </w:pPr>
      <w:r w:rsidRPr="0056793B">
        <w:t>staff and participants in an industry workplace who are assisted by the individual during the assessment process or</w:t>
      </w:r>
    </w:p>
    <w:p w:rsidR="00000000" w:rsidRPr="0056793B" w:rsidP="0056793B">
      <w:pPr>
        <w:pStyle w:val="ListBullet2"/>
      </w:pPr>
      <w:r w:rsidRPr="0056793B">
        <w:t>individuals who participate in role plays or simulated activities, set up for the purpose of assessment, in a simulat</w:t>
      </w:r>
      <w:r w:rsidRPr="0056793B">
        <w:t>ed industry environment operated within a training organisation.</w:t>
      </w:r>
    </w:p>
    <w:p w:rsidR="00000000" w:rsidRPr="0056793B" w:rsidP="0056793B">
      <w:pPr>
        <w:pStyle w:val="BodyText"/>
      </w:pPr>
    </w:p>
    <w:p w:rsidR="00000000" w:rsidRPr="0056793B" w:rsidP="00C5456F">
      <w:pPr>
        <w:pStyle w:val="BodyText"/>
      </w:pPr>
      <w:r w:rsidRPr="0056793B">
        <w:t>Assessment activities that allow the individual to:</w:t>
      </w:r>
    </w:p>
    <w:p w:rsidR="00000000" w:rsidRPr="0056793B" w:rsidP="0056793B">
      <w:pPr>
        <w:pStyle w:val="ListBullet"/>
      </w:pPr>
      <w:r w:rsidRPr="0056793B">
        <w:t>provide equipment for sport, fitness or recreation sessions for a range of participants over a period of time that adequately reflects th</w:t>
      </w:r>
      <w:r w:rsidRPr="0056793B">
        <w:t>e workplace role, for example: pre-season of a sport; a community health program delivered over several weeks; or a gym program delivered over a period of time to achieve goals.</w:t>
      </w:r>
    </w:p>
    <w:p w:rsidR="00000000" w:rsidRPr="0056793B" w:rsidP="0056793B">
      <w:pPr>
        <w:pStyle w:val="BodyText"/>
      </w:pPr>
    </w:p>
    <w:p w:rsidR="00000000" w:rsidRPr="0056793B" w:rsidP="00C5456F">
      <w:pPr>
        <w:pStyle w:val="BodyText"/>
      </w:pPr>
      <w:r w:rsidRPr="0056793B">
        <w:t>Assessors must satisfy the Standards for Registered Training Organisations’ r</w:t>
      </w:r>
      <w:r w:rsidRPr="0056793B">
        <w:t>equirements for assessors.</w:t>
      </w:r>
    </w:p>
    <w:p w:rsidR="00000000" w:rsidRPr="0056793B" w:rsidP="0056793B">
      <w:pPr>
        <w:pStyle w:val="Heading1"/>
      </w:pPr>
      <w:bookmarkStart w:id="14" w:name="O_667738"/>
      <w:bookmarkEnd w:id="14"/>
      <w:r w:rsidRPr="0056793B">
        <w:t>Links</w:t>
      </w:r>
    </w:p>
    <w:p w:rsidR="00000000" w:rsidRPr="0056793B" w:rsidP="00C5456F">
      <w:pPr>
        <w:pStyle w:val="BodyText"/>
      </w:pPr>
      <w:r w:rsidRPr="00567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3567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793B" w:rsidP="0056793B"/>
    <w:sectPr w:rsidSect="005679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 w:rsidRPr="00C5456F" w:rsidP="00C54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6F" w:rsidP="00567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456F" w:rsidP="00567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5456F" w:rsidP="005679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 w:rsidP="00567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56F">
      <w:t>Approved</w:t>
    </w:r>
    <w:r w:rsidR="00C545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5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56F">
      <w:rPr>
        <w:noProof/>
      </w:rPr>
      <w:t>5</w:t>
    </w:r>
    <w:r>
      <w:rPr>
        <w:noProof/>
      </w:rPr>
      <w:fldChar w:fldCharType="end"/>
    </w:r>
  </w:p>
  <w:p w:rsidR="0056793B" w:rsidP="00567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5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56F">
      <w:t>HumanAbility</w:t>
    </w:r>
    <w:r w:rsidR="00C5456F">
      <w:fldChar w:fldCharType="end"/>
    </w:r>
  </w:p>
  <w:p w:rsidR="0056793B" w:rsidP="00567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93B" w:rsidRPr="00C5456F" w:rsidP="00C54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6F" w:rsidRPr="002D2AF8" w:rsidP="00567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SISXCAI001 Provide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56F" w:rsidP="005679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3B" w:rsidRPr="002D2AF8" w:rsidP="00567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56F">
      <w:t>SISXCAI001 Provide equipment for activities</w:t>
    </w:r>
    <w:r w:rsidR="00C545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56F">
      <w:rPr>
        <w:noProof/>
      </w:rPr>
      <w:t>2 March 2025</w:t>
    </w:r>
    <w:r>
      <w:fldChar w:fldCharType="end"/>
    </w:r>
  </w:p>
  <w:p w:rsidR="0056793B" w:rsidP="00567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F48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89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47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93B"/>
  </w:style>
  <w:style w:type="character" w:customStyle="1" w:styleId="Heading1Char">
    <w:name w:val="Heading 1 Char"/>
    <w:basedOn w:val="DefaultParagraphFont"/>
    <w:link w:val="Heading1"/>
    <w:rsid w:val="00567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9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7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9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93B"/>
    <w:rPr>
      <w:b/>
      <w:spacing w:val="0"/>
    </w:rPr>
  </w:style>
  <w:style w:type="paragraph" w:styleId="ListBullet2">
    <w:name w:val="List Bullet 2"/>
    <w:basedOn w:val="List2"/>
    <w:rsid w:val="005679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6793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67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9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7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93B"/>
    <w:rPr>
      <w:i/>
    </w:rPr>
  </w:style>
  <w:style w:type="paragraph" w:styleId="Caption">
    <w:name w:val="caption"/>
    <w:basedOn w:val="BodyText"/>
    <w:next w:val="Normal"/>
    <w:qFormat/>
    <w:rsid w:val="00567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93B"/>
  </w:style>
  <w:style w:type="paragraph" w:styleId="TableofFigures">
    <w:name w:val="table of figures"/>
    <w:basedOn w:val="Normal"/>
    <w:next w:val="Normal"/>
    <w:semiHidden/>
    <w:rsid w:val="00567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93B"/>
    <w:rPr>
      <w:rFonts w:ascii="Wingdings" w:hAnsi="Wingdings"/>
    </w:rPr>
  </w:style>
  <w:style w:type="paragraph" w:customStyle="1" w:styleId="TableHeading">
    <w:name w:val="Table Heading"/>
    <w:basedOn w:val="HeadingBase"/>
    <w:rsid w:val="00567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93B"/>
    <w:rPr>
      <w:color w:val="0033CC"/>
      <w:u w:val="none"/>
    </w:rPr>
  </w:style>
  <w:style w:type="paragraph" w:customStyle="1" w:styleId="BodyTextRight">
    <w:name w:val="Body Text Right"/>
    <w:basedOn w:val="BodyText"/>
    <w:rsid w:val="00567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93B"/>
    <w:rPr>
      <w:sz w:val="32"/>
    </w:rPr>
  </w:style>
  <w:style w:type="paragraph" w:customStyle="1" w:styleId="HeadingProcedure">
    <w:name w:val="Heading Procedure"/>
    <w:basedOn w:val="HeadingBase"/>
    <w:next w:val="Normal"/>
    <w:rsid w:val="00567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93B"/>
    <w:pPr>
      <w:spacing w:before="60" w:after="60"/>
    </w:pPr>
  </w:style>
  <w:style w:type="paragraph" w:styleId="ListContinue">
    <w:name w:val="List Continue"/>
    <w:basedOn w:val="List"/>
    <w:rsid w:val="0056793B"/>
    <w:pPr>
      <w:ind w:firstLine="0"/>
    </w:pPr>
  </w:style>
  <w:style w:type="paragraph" w:customStyle="1" w:styleId="ListNote">
    <w:name w:val="List Note"/>
    <w:basedOn w:val="List"/>
    <w:rsid w:val="00567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93B"/>
    <w:rPr>
      <w:rFonts w:ascii="Courier New" w:hAnsi="Courier New"/>
    </w:rPr>
  </w:style>
  <w:style w:type="paragraph" w:customStyle="1" w:styleId="NoteBullet">
    <w:name w:val="Note Bullet"/>
    <w:basedOn w:val="Note"/>
    <w:rsid w:val="00567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93B"/>
    <w:rPr>
      <w:b/>
      <w:smallCaps/>
    </w:rPr>
  </w:style>
  <w:style w:type="paragraph" w:customStyle="1" w:styleId="TableListNumber">
    <w:name w:val="Table List Number"/>
    <w:basedOn w:val="ListNumber"/>
    <w:rsid w:val="00567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93B"/>
    <w:pPr>
      <w:numPr>
        <w:numId w:val="9"/>
      </w:numPr>
    </w:pPr>
  </w:style>
  <w:style w:type="paragraph" w:customStyle="1" w:styleId="ListAlpha2">
    <w:name w:val="List Alpha 2"/>
    <w:basedOn w:val="List2"/>
    <w:rsid w:val="0056793B"/>
    <w:pPr>
      <w:numPr>
        <w:numId w:val="8"/>
      </w:numPr>
    </w:pPr>
  </w:style>
  <w:style w:type="paragraph" w:styleId="List3">
    <w:name w:val="List 3"/>
    <w:basedOn w:val="BodyText"/>
    <w:rsid w:val="00567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93B"/>
    <w:pPr>
      <w:numPr>
        <w:numId w:val="4"/>
      </w:numPr>
    </w:pPr>
  </w:style>
  <w:style w:type="paragraph" w:styleId="ListContinue2">
    <w:name w:val="List Continue 2"/>
    <w:basedOn w:val="List2"/>
    <w:rsid w:val="0056793B"/>
    <w:pPr>
      <w:ind w:firstLine="0"/>
    </w:pPr>
  </w:style>
  <w:style w:type="paragraph" w:styleId="ListContinue3">
    <w:name w:val="List Continue 3"/>
    <w:basedOn w:val="List3"/>
    <w:rsid w:val="0056793B"/>
    <w:pPr>
      <w:ind w:left="1021" w:firstLine="0"/>
    </w:pPr>
  </w:style>
  <w:style w:type="paragraph" w:styleId="ListContinue4">
    <w:name w:val="List Continue 4"/>
    <w:basedOn w:val="List4"/>
    <w:rsid w:val="0056793B"/>
    <w:pPr>
      <w:ind w:firstLine="0"/>
    </w:pPr>
  </w:style>
  <w:style w:type="paragraph" w:styleId="ListContinue5">
    <w:name w:val="List Continue 5"/>
    <w:basedOn w:val="List5"/>
    <w:rsid w:val="0056793B"/>
    <w:pPr>
      <w:ind w:firstLine="0"/>
    </w:pPr>
  </w:style>
  <w:style w:type="paragraph" w:styleId="ListNumber3">
    <w:name w:val="List Number 3"/>
    <w:basedOn w:val="List3"/>
    <w:rsid w:val="0056793B"/>
    <w:pPr>
      <w:numPr>
        <w:numId w:val="5"/>
      </w:numPr>
    </w:pPr>
  </w:style>
  <w:style w:type="paragraph" w:styleId="ListNumber4">
    <w:name w:val="List Number 4"/>
    <w:basedOn w:val="List4"/>
    <w:rsid w:val="0056793B"/>
    <w:pPr>
      <w:numPr>
        <w:numId w:val="6"/>
      </w:numPr>
    </w:pPr>
  </w:style>
  <w:style w:type="paragraph" w:styleId="ListNumber5">
    <w:name w:val="List Number 5"/>
    <w:basedOn w:val="List5"/>
    <w:rsid w:val="0056793B"/>
    <w:pPr>
      <w:numPr>
        <w:numId w:val="7"/>
      </w:numPr>
    </w:pPr>
  </w:style>
  <w:style w:type="paragraph" w:styleId="BlockText">
    <w:name w:val="Block Text"/>
    <w:basedOn w:val="Normal"/>
    <w:rsid w:val="00567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93B"/>
    <w:rPr>
      <w:sz w:val="16"/>
      <w:vertAlign w:val="superscript"/>
    </w:rPr>
  </w:style>
  <w:style w:type="character" w:customStyle="1" w:styleId="Symbols">
    <w:name w:val="Symbols"/>
    <w:basedOn w:val="DefaultParagraphFont"/>
    <w:rsid w:val="0056793B"/>
    <w:rPr>
      <w:rFonts w:ascii="Symbol" w:hAnsi="Symbol"/>
    </w:rPr>
  </w:style>
  <w:style w:type="character" w:customStyle="1" w:styleId="MenuOptions">
    <w:name w:val="Menu Options"/>
    <w:basedOn w:val="DefaultParagraphFont"/>
    <w:rsid w:val="00567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93B"/>
    <w:rPr>
      <w:b/>
    </w:rPr>
  </w:style>
  <w:style w:type="character" w:customStyle="1" w:styleId="Underlined">
    <w:name w:val="Underlined"/>
    <w:basedOn w:val="DefaultParagraphFont"/>
    <w:rsid w:val="0056793B"/>
    <w:rPr>
      <w:u w:val="single"/>
    </w:rPr>
  </w:style>
  <w:style w:type="paragraph" w:customStyle="1" w:styleId="TableBodyTextRight">
    <w:name w:val="Table Body Text Right"/>
    <w:basedOn w:val="TableBodyText"/>
    <w:rsid w:val="00567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93B"/>
    <w:rPr>
      <w:sz w:val="18"/>
    </w:rPr>
  </w:style>
  <w:style w:type="paragraph" w:customStyle="1" w:styleId="BodySmallRight">
    <w:name w:val="Body Small Right"/>
    <w:basedOn w:val="BodyTextRight"/>
    <w:rsid w:val="0056793B"/>
    <w:rPr>
      <w:sz w:val="18"/>
      <w:szCs w:val="18"/>
    </w:rPr>
  </w:style>
  <w:style w:type="paragraph" w:customStyle="1" w:styleId="MarginEdition">
    <w:name w:val="Margin Edition"/>
    <w:basedOn w:val="MarginNote"/>
    <w:rsid w:val="00567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93B"/>
    <w:rPr>
      <w:sz w:val="2"/>
      <w:szCs w:val="2"/>
    </w:rPr>
  </w:style>
  <w:style w:type="character" w:customStyle="1" w:styleId="Small">
    <w:name w:val="Small"/>
    <w:basedOn w:val="DefaultParagraphFont"/>
    <w:rsid w:val="0056793B"/>
    <w:rPr>
      <w:sz w:val="16"/>
    </w:rPr>
  </w:style>
  <w:style w:type="paragraph" w:customStyle="1" w:styleId="WideTable">
    <w:name w:val="Wide Table"/>
    <w:basedOn w:val="Normal"/>
    <w:rsid w:val="00567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93B"/>
  </w:style>
  <w:style w:type="paragraph" w:styleId="Quote">
    <w:name w:val="Quote"/>
    <w:basedOn w:val="Heading1"/>
    <w:link w:val="QuoteChar"/>
    <w:qFormat/>
    <w:rsid w:val="00567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93B"/>
    <w:pPr>
      <w:pageBreakBefore/>
    </w:pPr>
  </w:style>
  <w:style w:type="paragraph" w:customStyle="1" w:styleId="Border">
    <w:name w:val="Border"/>
    <w:basedOn w:val="Normal"/>
    <w:qFormat/>
    <w:rsid w:val="00567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93B"/>
    <w:rPr>
      <w:u w:val="single"/>
    </w:rPr>
  </w:style>
  <w:style w:type="character" w:customStyle="1" w:styleId="BoldandItalics">
    <w:name w:val="Bold and Italics"/>
    <w:qFormat/>
    <w:rsid w:val="0056793B"/>
    <w:rPr>
      <w:b/>
      <w:i/>
      <w:u w:val="none"/>
    </w:rPr>
  </w:style>
  <w:style w:type="paragraph" w:styleId="BalloonText">
    <w:name w:val="Balloon Text"/>
    <w:basedOn w:val="Normal"/>
    <w:link w:val="BalloonTextChar"/>
    <w:rsid w:val="00567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93B"/>
    <w:pPr>
      <w:spacing w:before="0" w:after="0"/>
    </w:pPr>
  </w:style>
  <w:style w:type="paragraph" w:customStyle="1" w:styleId="BodyTextBold">
    <w:name w:val="Body Text Bold"/>
    <w:basedOn w:val="BodyText"/>
    <w:qFormat/>
    <w:rsid w:val="0056793B"/>
    <w:rPr>
      <w:b/>
    </w:rPr>
  </w:style>
  <w:style w:type="character" w:styleId="Hyperlink">
    <w:name w:val="Hyperlink"/>
    <w:basedOn w:val="DefaultParagraphFont"/>
    <w:uiPriority w:val="99"/>
    <w:unhideWhenUsed/>
    <w:rsid w:val="00C54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6533</Characters>
  <Application>Microsoft Office Word</Application>
  <DocSecurity>0</DocSecurity>
  <Lines>197</Lines>
  <Paragraphs>130</Paragraphs>
  <ScaleCrop>false</ScaleCrop>
  <Company>Author-it Software Corporation Ltd.</Company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SISXCAI001 Provide equipment for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