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7C6C" w:rsidP="00FB7C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SISSSCO007 Apply sport psychology principles</w:t>
      </w:r>
      <w:r>
        <w:fldChar w:fldCharType="end"/>
      </w:r>
    </w:p>
    <w:p w:rsidR="00FB7C6C" w:rsidP="00FB7C6C">
      <w:pPr>
        <w:pStyle w:val="Version"/>
        <w:sectPr w:rsidSect="002B3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B3058" w:rsidP="002B3058">
      <w:pPr>
        <w:pStyle w:val="SuperHeading"/>
      </w:pPr>
      <w:r w:rsidRPr="002B3058">
        <w:t>SISSSCO007 Apply sport psychology principles</w:t>
      </w:r>
    </w:p>
    <w:p w:rsidR="00000000" w:rsidRPr="002B3058" w:rsidP="002B3058">
      <w:pPr>
        <w:pStyle w:val="Heading1"/>
      </w:pPr>
      <w:bookmarkStart w:id="1" w:name="O_1034319"/>
      <w:bookmarkEnd w:id="1"/>
      <w:r w:rsidRPr="002B3058">
        <w:t>Modification History</w:t>
      </w:r>
    </w:p>
    <w:p w:rsidR="00000000" w:rsidRPr="002B3058" w:rsidP="00FB7C6C">
      <w:pPr>
        <w:pStyle w:val="BodyText"/>
      </w:pPr>
      <w:r w:rsidRPr="002B3058">
        <w:t>Not applicable.</w:t>
      </w:r>
    </w:p>
    <w:p w:rsidR="00000000" w:rsidRPr="002B3058" w:rsidP="002B3058">
      <w:pPr>
        <w:pStyle w:val="Heading1"/>
      </w:pPr>
      <w:bookmarkStart w:id="2" w:name="O_1034320"/>
      <w:bookmarkEnd w:id="2"/>
      <w:r w:rsidRPr="002B3058">
        <w:t>Application</w:t>
      </w:r>
    </w:p>
    <w:p w:rsidR="00000000" w:rsidRPr="002B3058" w:rsidP="00FB7C6C">
      <w:pPr>
        <w:pStyle w:val="BodyText"/>
      </w:pPr>
      <w:r w:rsidRPr="002B3058">
        <w:t>This unit describes the performance outcomes, skills and knowledge required to assist participants to develop basic psychological skills to optimise sporting performance in sport-</w:t>
      </w:r>
      <w:r w:rsidRPr="002B3058">
        <w:t>specific training and competition settings.</w:t>
      </w:r>
    </w:p>
    <w:p w:rsidR="00000000" w:rsidRPr="002B3058" w:rsidP="00FB7C6C">
      <w:pPr>
        <w:pStyle w:val="BodyText"/>
      </w:pPr>
      <w:r w:rsidRPr="002B3058">
        <w:t>This unit applies to individuals working in community-based roles in the Australian sport industry in coaching and support roles. This includes individuals working and volunteering in sport clubs and organisation</w:t>
      </w:r>
      <w:r w:rsidRPr="002B3058">
        <w:t>s.</w:t>
      </w:r>
    </w:p>
    <w:p w:rsidR="00000000" w:rsidRPr="002B3058" w:rsidP="00FB7C6C">
      <w:pPr>
        <w:pStyle w:val="BodyText"/>
      </w:pPr>
      <w:r w:rsidRPr="002B3058">
        <w:t>Specific industry accreditation requirements may apply to sport-specific coaching accreditation, and information should be obtained from the relevant National Sporting Organisation (NSO).</w:t>
      </w:r>
    </w:p>
    <w:p w:rsidR="00000000" w:rsidRPr="002B3058" w:rsidP="002B3058">
      <w:pPr>
        <w:pStyle w:val="Heading1"/>
      </w:pPr>
      <w:bookmarkStart w:id="3" w:name="O_1034321"/>
      <w:bookmarkEnd w:id="3"/>
      <w:r w:rsidRPr="002B3058">
        <w:t>Pre-requisite Unit</w:t>
      </w:r>
    </w:p>
    <w:p w:rsidR="00000000" w:rsidRPr="002B3058" w:rsidP="00FB7C6C">
      <w:pPr>
        <w:pStyle w:val="BodyText"/>
      </w:pPr>
      <w:r w:rsidRPr="002B3058">
        <w:t>Nil</w:t>
      </w:r>
    </w:p>
    <w:p w:rsidR="00000000" w:rsidRPr="002B3058" w:rsidP="002B3058">
      <w:pPr>
        <w:pStyle w:val="Heading1"/>
      </w:pPr>
      <w:bookmarkStart w:id="4" w:name="O_1034322"/>
      <w:bookmarkEnd w:id="4"/>
      <w:r w:rsidRPr="002B3058">
        <w:t>Comp</w:t>
      </w:r>
      <w:r w:rsidRPr="002B3058">
        <w:t>etency Field</w:t>
      </w:r>
    </w:p>
    <w:p w:rsidR="00000000" w:rsidRPr="002B3058" w:rsidP="00FB7C6C">
      <w:pPr>
        <w:pStyle w:val="BodyText"/>
      </w:pPr>
      <w:r w:rsidRPr="002B3058">
        <w:t>Sport Coaching</w:t>
      </w:r>
    </w:p>
    <w:p w:rsidR="00000000" w:rsidRPr="002B3058" w:rsidP="002B3058">
      <w:pPr>
        <w:pStyle w:val="Heading1"/>
      </w:pPr>
      <w:bookmarkStart w:id="5" w:name="O_1034323"/>
      <w:bookmarkEnd w:id="5"/>
      <w:r w:rsidRPr="002B3058">
        <w:t>Unit Sector</w:t>
      </w:r>
    </w:p>
    <w:p w:rsidR="00000000" w:rsidRPr="002B3058" w:rsidP="00FB7C6C">
      <w:pPr>
        <w:pStyle w:val="BodyText"/>
      </w:pPr>
      <w:r w:rsidRPr="002B3058">
        <w:t>Sport</w:t>
      </w:r>
    </w:p>
    <w:p w:rsidR="00000000" w:rsidRPr="002B3058" w:rsidP="002B3058">
      <w:pPr>
        <w:pStyle w:val="Heading1"/>
      </w:pPr>
      <w:bookmarkStart w:id="6" w:name="O_1034324"/>
      <w:bookmarkEnd w:id="6"/>
      <w:r w:rsidRPr="002B30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58" w:rsidP="002B3058">
            <w:pPr>
              <w:pStyle w:val="BodyText"/>
            </w:pPr>
            <w:r w:rsidRPr="002B305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BodyText"/>
              <w:rPr>
                <w:lang w:val="en-NZ"/>
              </w:rPr>
            </w:pPr>
            <w:r w:rsidRPr="002B3058">
              <w:rPr>
                <w:rStyle w:val="SpecialBold"/>
              </w:rPr>
              <w:t>PERFORMANCE</w:t>
            </w:r>
            <w:r w:rsidRPr="002B3058">
              <w:t xml:space="preserve"> </w:t>
            </w:r>
            <w:r w:rsidRPr="002B3058">
              <w:rPr>
                <w:rStyle w:val="SpecialBold"/>
              </w:rPr>
              <w:t>CRITERIA</w:t>
            </w:r>
          </w:p>
        </w:tc>
      </w:tr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58" w:rsidP="002B3058">
            <w:pPr>
              <w:pStyle w:val="BodyText"/>
            </w:pPr>
            <w:r w:rsidRPr="002B305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BodyText"/>
              <w:rPr>
                <w:lang w:val="en-NZ"/>
              </w:rPr>
            </w:pPr>
            <w:r w:rsidRPr="002B3058">
              <w:rPr>
                <w:rStyle w:val="Emphasis"/>
              </w:rPr>
              <w:t>Performance criteria describe the performance neede</w:t>
            </w:r>
            <w:r w:rsidRPr="002B3058">
              <w:rPr>
                <w:rStyle w:val="Emphasis"/>
              </w:rPr>
              <w:t>d to demonstrate achievement of the element.</w:t>
            </w:r>
          </w:p>
        </w:tc>
      </w:tr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List"/>
              <w:rPr>
                <w:lang w:val="en-NZ"/>
              </w:rPr>
            </w:pPr>
            <w:r w:rsidRPr="002B3058">
              <w:t>1.</w:t>
            </w:r>
            <w:r w:rsidRPr="002B3058">
              <w:tab/>
              <w:t>Maintain knowledge of sport psychology.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58" w:rsidP="002B3058">
            <w:pPr>
              <w:pStyle w:val="List2"/>
            </w:pPr>
            <w:r w:rsidRPr="002B3058">
              <w:t>1.1.</w:t>
            </w:r>
            <w:r w:rsidRPr="002B3058">
              <w:tab/>
              <w:t>Source and interpret applied sport psychology information related to sport performance.</w:t>
            </w:r>
          </w:p>
          <w:p w:rsidR="00000000" w:rsidRPr="002B3058" w:rsidP="002B3058">
            <w:pPr>
              <w:pStyle w:val="List2"/>
            </w:pPr>
            <w:r w:rsidRPr="002B3058">
              <w:t>1.2.</w:t>
            </w:r>
            <w:r w:rsidRPr="002B3058">
              <w:tab/>
              <w:t>Apply sport psychology principles relevant to own role to own practic</w:t>
            </w:r>
            <w:r w:rsidRPr="002B3058">
              <w:t>e.</w:t>
            </w:r>
          </w:p>
          <w:p w:rsidR="00000000" w:rsidP="002B3058">
            <w:pPr>
              <w:pStyle w:val="List2"/>
              <w:rPr>
                <w:lang w:val="en-NZ"/>
              </w:rPr>
            </w:pPr>
            <w:r w:rsidRPr="002B3058">
              <w:t>1.3.</w:t>
            </w:r>
            <w:r w:rsidRPr="002B3058">
              <w:tab/>
              <w:t>Select support staff and resources to assist with the development of sport-specific psychological skills.</w:t>
            </w:r>
          </w:p>
        </w:tc>
      </w:tr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List"/>
              <w:rPr>
                <w:lang w:val="en-NZ"/>
              </w:rPr>
            </w:pPr>
            <w:r w:rsidRPr="002B3058">
              <w:t>2.</w:t>
            </w:r>
            <w:r w:rsidRPr="002B3058">
              <w:tab/>
              <w:t>Provide sport psychology information to participants.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58" w:rsidP="002B3058">
            <w:pPr>
              <w:pStyle w:val="List2"/>
            </w:pPr>
            <w:r w:rsidRPr="002B3058">
              <w:t>2.1.</w:t>
            </w:r>
            <w:r w:rsidRPr="002B3058">
              <w:tab/>
            </w:r>
            <w:r w:rsidRPr="002B3058">
              <w:t>Identify sport psychology principles relevant to participants and assess participant sport psychology information appropriate to individual participant needs.</w:t>
            </w:r>
          </w:p>
          <w:p w:rsidR="00000000" w:rsidRPr="002B3058" w:rsidP="002B3058">
            <w:pPr>
              <w:pStyle w:val="List2"/>
            </w:pPr>
            <w:r w:rsidRPr="002B3058">
              <w:t>2.2.</w:t>
            </w:r>
            <w:r w:rsidRPr="002B3058">
              <w:tab/>
              <w:t>Present sport psychology information to participants in a format using learning activities a</w:t>
            </w:r>
            <w:r w:rsidRPr="002B3058">
              <w:t>nd experiences appropriate to individual participant needs.</w:t>
            </w:r>
          </w:p>
          <w:p w:rsidR="00000000" w:rsidRPr="002B3058" w:rsidP="002B3058">
            <w:pPr>
              <w:pStyle w:val="List2"/>
            </w:pPr>
            <w:r w:rsidRPr="002B3058">
              <w:t>2.3.</w:t>
            </w:r>
            <w:r w:rsidRPr="002B3058">
              <w:tab/>
              <w:t>Check and clarify participant understanding of sport psychology information.</w:t>
            </w:r>
          </w:p>
          <w:p w:rsidR="00000000" w:rsidP="002B3058">
            <w:pPr>
              <w:pStyle w:val="List2"/>
              <w:rPr>
                <w:lang w:val="en-NZ"/>
              </w:rPr>
            </w:pPr>
            <w:r w:rsidRPr="002B3058">
              <w:t>2.4.</w:t>
            </w:r>
            <w:r w:rsidRPr="002B3058">
              <w:tab/>
              <w:t>Encourage participants to access sport psychology resources appropriate to individual needs.</w:t>
            </w:r>
          </w:p>
        </w:tc>
      </w:tr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List"/>
              <w:rPr>
                <w:lang w:val="en-NZ"/>
              </w:rPr>
            </w:pPr>
            <w:r w:rsidRPr="002B3058">
              <w:t>3.</w:t>
            </w:r>
            <w:r w:rsidRPr="002B3058">
              <w:tab/>
              <w:t>Assist parti</w:t>
            </w:r>
            <w:r w:rsidRPr="002B3058">
              <w:t>cipants to develop psychological skills.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58" w:rsidP="002B3058">
            <w:pPr>
              <w:pStyle w:val="List2"/>
            </w:pPr>
            <w:r w:rsidRPr="002B3058">
              <w:t>3.1.</w:t>
            </w:r>
            <w:r w:rsidRPr="002B3058">
              <w:tab/>
              <w:t>Monitor participants to identify basic psychological skills needs.</w:t>
            </w:r>
          </w:p>
          <w:p w:rsidR="00000000" w:rsidRPr="002B3058" w:rsidP="002B3058">
            <w:pPr>
              <w:pStyle w:val="List2"/>
            </w:pPr>
            <w:r w:rsidRPr="002B3058">
              <w:t>3.2.</w:t>
            </w:r>
            <w:r w:rsidRPr="002B3058">
              <w:tab/>
              <w:t>Develop basic psychological skills to meet participant needs in consultation with participants.</w:t>
            </w:r>
          </w:p>
          <w:p w:rsidR="00000000" w:rsidP="002B3058">
            <w:pPr>
              <w:pStyle w:val="List2"/>
              <w:rPr>
                <w:lang w:val="en-NZ"/>
              </w:rPr>
            </w:pPr>
            <w:r w:rsidRPr="002B3058">
              <w:t>3.3.</w:t>
            </w:r>
            <w:r w:rsidRPr="002B3058">
              <w:tab/>
              <w:t>Assist participants to implement basi</w:t>
            </w:r>
            <w:r w:rsidRPr="002B3058">
              <w:t>c psychological skills during competition performance.</w:t>
            </w:r>
          </w:p>
        </w:tc>
      </w:tr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List"/>
              <w:rPr>
                <w:lang w:val="en-NZ"/>
              </w:rPr>
            </w:pPr>
            <w:r w:rsidRPr="002B3058">
              <w:t>4.</w:t>
            </w:r>
            <w:r w:rsidRPr="002B3058">
              <w:tab/>
              <w:t>Evaluate psychological skills.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58" w:rsidP="002B3058">
            <w:pPr>
              <w:pStyle w:val="List2"/>
            </w:pPr>
            <w:r w:rsidRPr="002B3058">
              <w:t>4.1.</w:t>
            </w:r>
            <w:r w:rsidRPr="002B3058">
              <w:tab/>
              <w:t>Analyse participant competition performance against expected competition outcomes.</w:t>
            </w:r>
          </w:p>
          <w:p w:rsidR="00000000" w:rsidRPr="002B3058" w:rsidP="002B3058">
            <w:pPr>
              <w:pStyle w:val="List2"/>
            </w:pPr>
            <w:r w:rsidRPr="002B3058">
              <w:t>4.2.</w:t>
            </w:r>
            <w:r w:rsidRPr="002B3058">
              <w:tab/>
              <w:t xml:space="preserve">Evaluate participant psychological skills during competition performance </w:t>
            </w:r>
            <w:r w:rsidRPr="002B3058">
              <w:t>in consultation with participant.</w:t>
            </w:r>
          </w:p>
          <w:p w:rsidR="00000000" w:rsidRPr="002B3058" w:rsidP="002B3058">
            <w:pPr>
              <w:pStyle w:val="List2"/>
            </w:pPr>
            <w:r w:rsidRPr="002B3058">
              <w:t>4.3.</w:t>
            </w:r>
            <w:r w:rsidRPr="002B3058">
              <w:tab/>
              <w:t>Identify ongoing psychological skill development needs to assist participant to improve performance.</w:t>
            </w:r>
          </w:p>
        </w:tc>
      </w:tr>
    </w:tbl>
    <w:p w:rsidR="00000000" w:rsidRPr="002B3058" w:rsidP="002B3058">
      <w:pPr>
        <w:pStyle w:val="BodyText"/>
      </w:pPr>
    </w:p>
    <w:p w:rsidR="00000000" w:rsidRPr="002B3058" w:rsidP="002B3058">
      <w:pPr>
        <w:pStyle w:val="AllowPageBreak"/>
      </w:pPr>
    </w:p>
    <w:p w:rsidR="00000000" w:rsidRPr="002B3058" w:rsidP="002B3058">
      <w:pPr>
        <w:pStyle w:val="Heading1"/>
      </w:pPr>
      <w:bookmarkStart w:id="7" w:name="O_1034325"/>
      <w:bookmarkEnd w:id="7"/>
      <w:r w:rsidRPr="002B3058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BodyText"/>
              <w:rPr>
                <w:lang w:val="en-NZ"/>
              </w:rPr>
            </w:pPr>
            <w:r w:rsidRPr="002B3058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2B3058">
              <w:t xml:space="preserve">criteria are listed </w:t>
            </w:r>
            <w:r w:rsidRPr="002B3058">
              <w:rPr>
                <w:rStyle w:val="Emphasis"/>
              </w:rPr>
              <w:t>here, along with a brief context statement.</w:t>
            </w:r>
          </w:p>
        </w:tc>
      </w:tr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58" w:rsidP="002B3058">
            <w:pPr>
              <w:pStyle w:val="BodyText"/>
            </w:pPr>
            <w:r w:rsidRPr="002B3058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BodyText"/>
              <w:rPr>
                <w:lang w:val="en-NZ"/>
              </w:rPr>
            </w:pPr>
            <w:r w:rsidRPr="002B3058">
              <w:rPr>
                <w:rStyle w:val="SpecialBold"/>
              </w:rPr>
              <w:t>DESCRIPTION</w:t>
            </w:r>
          </w:p>
        </w:tc>
      </w:tr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BodyText"/>
              <w:rPr>
                <w:lang w:val="en-NZ"/>
              </w:rPr>
            </w:pPr>
            <w:r w:rsidRPr="002B3058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ListBullet"/>
              <w:rPr>
                <w:lang w:val="en-NZ"/>
              </w:rPr>
            </w:pPr>
            <w:r w:rsidRPr="002B3058">
              <w:t xml:space="preserve">document sport psychology information and resources for participants. </w:t>
            </w:r>
          </w:p>
        </w:tc>
      </w:tr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BodyText"/>
              <w:rPr>
                <w:lang w:val="en-NZ"/>
              </w:rPr>
            </w:pPr>
            <w:r w:rsidRPr="002B3058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58" w:rsidP="002B3058">
            <w:pPr>
              <w:pStyle w:val="ListBullet"/>
            </w:pPr>
            <w:r w:rsidRPr="002B3058">
              <w:t>ask open and closed questions and actively listen to inform and support participants</w:t>
            </w:r>
          </w:p>
          <w:p w:rsidR="00000000" w:rsidP="002B3058">
            <w:pPr>
              <w:pStyle w:val="ListBullet"/>
              <w:rPr>
                <w:lang w:val="en-NZ"/>
              </w:rPr>
            </w:pPr>
            <w:r w:rsidRPr="002B3058">
              <w:t>negotiate strategies with participants to achieve sport performance.</w:t>
            </w:r>
          </w:p>
        </w:tc>
      </w:tr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BodyText"/>
              <w:rPr>
                <w:lang w:val="en-NZ"/>
              </w:rPr>
            </w:pPr>
            <w:r w:rsidRPr="002B3058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ListBullet"/>
              <w:rPr>
                <w:lang w:val="en-NZ"/>
              </w:rPr>
            </w:pPr>
            <w:r w:rsidRPr="002B3058">
              <w:t>interpret and discuss participant performance data.</w:t>
            </w:r>
          </w:p>
        </w:tc>
      </w:tr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BodyText"/>
              <w:rPr>
                <w:lang w:val="en-NZ"/>
              </w:rPr>
            </w:pPr>
            <w:r w:rsidRPr="002B3058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ListBullet"/>
              <w:rPr>
                <w:lang w:val="en-NZ"/>
              </w:rPr>
            </w:pPr>
            <w:r w:rsidRPr="002B3058">
              <w:t>develop, review and modify psychological skill development strategies.</w:t>
            </w:r>
          </w:p>
        </w:tc>
      </w:tr>
      <w:tr w:rsidTr="002B30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B3058">
            <w:pPr>
              <w:pStyle w:val="BodyText"/>
              <w:rPr>
                <w:lang w:val="en-NZ"/>
              </w:rPr>
            </w:pPr>
            <w:r w:rsidRPr="002B3058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B3058" w:rsidP="002B3058">
            <w:pPr>
              <w:pStyle w:val="ListBullet"/>
            </w:pPr>
            <w:r w:rsidRPr="002B3058">
              <w:t>access the internet to source sport psychology information.</w:t>
            </w:r>
          </w:p>
        </w:tc>
      </w:tr>
    </w:tbl>
    <w:p w:rsidR="00000000" w:rsidRPr="002B3058" w:rsidP="002B3058">
      <w:pPr>
        <w:pStyle w:val="BodyText"/>
      </w:pPr>
    </w:p>
    <w:p w:rsidR="00000000" w:rsidRPr="002B3058" w:rsidP="002B3058">
      <w:pPr>
        <w:pStyle w:val="AllowPageBreak"/>
      </w:pPr>
    </w:p>
    <w:p w:rsidR="00000000" w:rsidRPr="002B3058" w:rsidP="002B3058">
      <w:pPr>
        <w:pStyle w:val="Heading1"/>
      </w:pPr>
      <w:bookmarkStart w:id="8" w:name="O_1034327"/>
      <w:bookmarkEnd w:id="8"/>
      <w:r w:rsidRPr="002B3058">
        <w:t>Unit Mapping Information</w:t>
      </w:r>
    </w:p>
    <w:p w:rsidR="00000000" w:rsidRPr="002B3058" w:rsidP="00FB7C6C">
      <w:pPr>
        <w:pStyle w:val="BodyText"/>
      </w:pPr>
      <w:r w:rsidRPr="002B3058">
        <w:t>No equivalent unit</w:t>
      </w:r>
    </w:p>
    <w:p w:rsidR="00000000" w:rsidRPr="002B3058" w:rsidP="002B3058">
      <w:pPr>
        <w:pStyle w:val="Heading1"/>
      </w:pPr>
      <w:bookmarkStart w:id="9" w:name="O_1034334"/>
      <w:bookmarkEnd w:id="9"/>
      <w:r w:rsidRPr="002B3058">
        <w:t>Links</w:t>
      </w:r>
    </w:p>
    <w:p w:rsidR="00000000" w:rsidRPr="002B3058" w:rsidP="00FB7C6C">
      <w:pPr>
        <w:pStyle w:val="BodyText"/>
      </w:pPr>
      <w:r w:rsidRPr="002B3058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8426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B3058" w:rsidP="00FB7C6C">
      <w:pPr>
        <w:pStyle w:val="BodyText"/>
        <w:sectPr w:rsidSect="002B305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B3058" w:rsidP="002B3058">
      <w:pPr>
        <w:pStyle w:val="SuperHeading"/>
      </w:pPr>
      <w:r w:rsidRPr="002B3058">
        <w:t>Assessment Requirements for SISSSCO007 Apply sport psychology principles</w:t>
      </w:r>
    </w:p>
    <w:p w:rsidR="00000000" w:rsidRPr="002B3058" w:rsidP="002B3058">
      <w:pPr>
        <w:pStyle w:val="Heading1"/>
      </w:pPr>
      <w:bookmarkStart w:id="10" w:name="O_1034329"/>
      <w:bookmarkEnd w:id="10"/>
      <w:r w:rsidRPr="002B3058">
        <w:t>Modification History</w:t>
      </w:r>
    </w:p>
    <w:p w:rsidR="00000000" w:rsidRPr="002B3058" w:rsidP="00FB7C6C">
      <w:pPr>
        <w:pStyle w:val="BodyText"/>
      </w:pPr>
      <w:r w:rsidRPr="002B3058">
        <w:t>Not applicable.</w:t>
      </w:r>
    </w:p>
    <w:p w:rsidR="00000000" w:rsidRPr="002B3058" w:rsidP="002B3058">
      <w:pPr>
        <w:pStyle w:val="Heading1"/>
      </w:pPr>
      <w:bookmarkStart w:id="11" w:name="O_1034330"/>
      <w:bookmarkEnd w:id="11"/>
      <w:r w:rsidRPr="002B3058">
        <w:t>Performance Evidence</w:t>
      </w:r>
    </w:p>
    <w:p w:rsidR="00000000" w:rsidRPr="002B3058" w:rsidP="00FB7C6C">
      <w:pPr>
        <w:pStyle w:val="BodyText"/>
      </w:pPr>
      <w:r w:rsidRPr="002B3058">
        <w:t>Evidence of the ability to complete tasks outlined in elements and performance criteria of this unit in the context of the job role, and:</w:t>
      </w:r>
    </w:p>
    <w:p w:rsidR="00000000" w:rsidRPr="002B3058" w:rsidP="00FB7C6C">
      <w:pPr>
        <w:pStyle w:val="BodyText"/>
      </w:pPr>
      <w:r w:rsidRPr="002B3058">
        <w:t>apply sport psychology principles to support one participant in a specific sport that involves:</w:t>
      </w:r>
    </w:p>
    <w:p w:rsidR="00000000" w:rsidRPr="002B3058" w:rsidP="002B3058">
      <w:pPr>
        <w:pStyle w:val="ListBullet2"/>
      </w:pPr>
      <w:r w:rsidRPr="002B3058">
        <w:t>using three of the fo</w:t>
      </w:r>
      <w:r w:rsidRPr="002B3058">
        <w:t>llowing strategies:</w:t>
      </w:r>
    </w:p>
    <w:p w:rsidR="00000000" w:rsidRPr="002B3058" w:rsidP="002B3058">
      <w:pPr>
        <w:pStyle w:val="ListBullet3"/>
      </w:pPr>
      <w:r w:rsidRPr="002B3058">
        <w:t>managing emotions</w:t>
      </w:r>
    </w:p>
    <w:p w:rsidR="00000000" w:rsidRPr="002B3058" w:rsidP="002B3058">
      <w:pPr>
        <w:pStyle w:val="ListBullet3"/>
      </w:pPr>
      <w:r w:rsidRPr="002B3058">
        <w:t>using relaxation techniques</w:t>
      </w:r>
    </w:p>
    <w:p w:rsidR="00000000" w:rsidRPr="002B3058" w:rsidP="002B3058">
      <w:pPr>
        <w:pStyle w:val="ListBullet3"/>
      </w:pPr>
      <w:r w:rsidRPr="002B3058">
        <w:t>managing self-talk</w:t>
      </w:r>
    </w:p>
    <w:p w:rsidR="00000000" w:rsidRPr="002B3058" w:rsidP="002B3058">
      <w:pPr>
        <w:pStyle w:val="ListBullet3"/>
      </w:pPr>
      <w:r w:rsidRPr="002B3058">
        <w:t>managing stress</w:t>
      </w:r>
    </w:p>
    <w:p w:rsidR="00000000" w:rsidRPr="002B3058" w:rsidP="002B3058">
      <w:pPr>
        <w:pStyle w:val="ListBullet3"/>
      </w:pPr>
      <w:r w:rsidRPr="002B3058">
        <w:t>establishing pre-, during- and post-performance psychological routines</w:t>
      </w:r>
    </w:p>
    <w:p w:rsidR="00000000" w:rsidRPr="002B3058" w:rsidP="002B3058">
      <w:pPr>
        <w:pStyle w:val="ListBullet3"/>
      </w:pPr>
      <w:r w:rsidRPr="002B3058">
        <w:t>identifying sources of intrinsic and extrinsic motivation</w:t>
      </w:r>
    </w:p>
    <w:p w:rsidR="00000000" w:rsidRPr="002B3058" w:rsidP="002B3058">
      <w:pPr>
        <w:pStyle w:val="ListBullet3"/>
      </w:pPr>
      <w:r w:rsidRPr="002B3058">
        <w:t>setting goals</w:t>
      </w:r>
    </w:p>
    <w:p w:rsidR="00000000" w:rsidRPr="002B3058" w:rsidP="002B3058">
      <w:pPr>
        <w:pStyle w:val="ListBullet3"/>
      </w:pPr>
      <w:r w:rsidRPr="002B3058">
        <w:t>visualisation</w:t>
      </w:r>
    </w:p>
    <w:p w:rsidR="00000000" w:rsidRPr="002B3058" w:rsidP="002B3058">
      <w:pPr>
        <w:pStyle w:val="ListBullet3"/>
      </w:pPr>
      <w:r w:rsidRPr="002B3058">
        <w:t>self reflection on performance</w:t>
      </w:r>
    </w:p>
    <w:p w:rsidR="00000000" w:rsidRPr="002B3058" w:rsidP="002B3058">
      <w:pPr>
        <w:pStyle w:val="ListBullet3"/>
      </w:pPr>
      <w:r w:rsidRPr="002B3058">
        <w:t>managing concentration</w:t>
      </w:r>
    </w:p>
    <w:p w:rsidR="00000000" w:rsidRPr="002B3058" w:rsidP="002B3058">
      <w:pPr>
        <w:pStyle w:val="ListBullet2"/>
      </w:pPr>
      <w:r w:rsidRPr="002B3058">
        <w:t>assisting the participant to manage performance outcomes</w:t>
      </w:r>
    </w:p>
    <w:p w:rsidR="00000000" w:rsidRPr="002B3058" w:rsidP="002B3058">
      <w:pPr>
        <w:pStyle w:val="ListBullet2"/>
      </w:pPr>
      <w:r w:rsidRPr="002B3058">
        <w:t>assisting the participant to access sport psychology professionals.</w:t>
      </w:r>
    </w:p>
    <w:p w:rsidR="00000000" w:rsidRPr="002B3058" w:rsidP="002B3058">
      <w:pPr>
        <w:pStyle w:val="AllowPageBreak"/>
      </w:pPr>
    </w:p>
    <w:p w:rsidR="00000000" w:rsidRPr="002B3058" w:rsidP="002B3058">
      <w:pPr>
        <w:pStyle w:val="Heading1"/>
      </w:pPr>
      <w:bookmarkStart w:id="12" w:name="O_1034331"/>
      <w:bookmarkEnd w:id="12"/>
      <w:r w:rsidRPr="002B3058">
        <w:t>Knowledge Evidence</w:t>
      </w:r>
    </w:p>
    <w:p w:rsidR="00000000" w:rsidRPr="002B3058" w:rsidP="00FB7C6C">
      <w:pPr>
        <w:pStyle w:val="BodyText"/>
      </w:pPr>
      <w:r w:rsidRPr="002B3058">
        <w:t>Demonstrated knowledge r</w:t>
      </w:r>
      <w:r w:rsidRPr="002B3058">
        <w:t>equired to complete the tasks outlined in elements and performance criteria of this unit:</w:t>
      </w:r>
    </w:p>
    <w:p w:rsidR="00000000" w:rsidRPr="002B3058" w:rsidP="002B3058">
      <w:pPr>
        <w:pStyle w:val="ListBullet"/>
      </w:pPr>
      <w:r w:rsidRPr="002B3058">
        <w:t xml:space="preserve">organisational policies and procedures applicable to applying sport psychology principles </w:t>
      </w:r>
    </w:p>
    <w:p w:rsidR="00000000" w:rsidRPr="002B3058" w:rsidP="002B3058">
      <w:pPr>
        <w:pStyle w:val="ListBullet"/>
      </w:pPr>
      <w:r w:rsidRPr="002B3058">
        <w:t>information sources applicable to sport psychology</w:t>
      </w:r>
    </w:p>
    <w:p w:rsidR="00000000" w:rsidRPr="002B3058" w:rsidP="002B3058">
      <w:pPr>
        <w:pStyle w:val="ListBullet"/>
      </w:pPr>
      <w:r w:rsidRPr="002B3058">
        <w:t>principles of sport psychology for sporting performance:</w:t>
      </w:r>
    </w:p>
    <w:p w:rsidR="00000000" w:rsidRPr="002B3058" w:rsidP="002B3058">
      <w:pPr>
        <w:pStyle w:val="ListBullet2"/>
      </w:pPr>
      <w:r w:rsidRPr="002B3058">
        <w:t>the brain and its functions</w:t>
      </w:r>
    </w:p>
    <w:p w:rsidR="00000000" w:rsidRPr="002B3058" w:rsidP="002B3058">
      <w:pPr>
        <w:pStyle w:val="ListBullet2"/>
      </w:pPr>
      <w:r w:rsidRPr="002B3058">
        <w:t>psychological demands of specific sports</w:t>
      </w:r>
    </w:p>
    <w:p w:rsidR="00000000" w:rsidRPr="002B3058" w:rsidP="002B3058">
      <w:pPr>
        <w:pStyle w:val="ListBullet2"/>
      </w:pPr>
      <w:r w:rsidRPr="002B3058">
        <w:t>emotions</w:t>
      </w:r>
    </w:p>
    <w:p w:rsidR="00000000" w:rsidRPr="002B3058" w:rsidP="002B3058">
      <w:pPr>
        <w:pStyle w:val="ListBullet2"/>
      </w:pPr>
      <w:r w:rsidRPr="002B3058">
        <w:t>concentration</w:t>
      </w:r>
    </w:p>
    <w:p w:rsidR="00000000" w:rsidRPr="002B3058" w:rsidP="002B3058">
      <w:pPr>
        <w:pStyle w:val="ListBullet2"/>
      </w:pPr>
      <w:r w:rsidRPr="002B3058">
        <w:t>motivation</w:t>
      </w:r>
    </w:p>
    <w:p w:rsidR="00000000" w:rsidRPr="002B3058" w:rsidP="002B3058">
      <w:pPr>
        <w:pStyle w:val="ListBullet2"/>
      </w:pPr>
      <w:r w:rsidRPr="002B3058">
        <w:t>goal setting</w:t>
      </w:r>
    </w:p>
    <w:p w:rsidR="00000000" w:rsidRPr="002B3058" w:rsidP="002B3058">
      <w:pPr>
        <w:pStyle w:val="ListBullet2"/>
      </w:pPr>
      <w:r w:rsidRPr="002B3058">
        <w:t>self reflection on performance</w:t>
      </w:r>
    </w:p>
    <w:p w:rsidR="00000000" w:rsidRPr="002B3058" w:rsidP="002B3058">
      <w:pPr>
        <w:pStyle w:val="ListBullet"/>
      </w:pPr>
      <w:r w:rsidRPr="002B3058">
        <w:t>role and responsibilities of sport psychology prof</w:t>
      </w:r>
      <w:r w:rsidRPr="002B3058">
        <w:t xml:space="preserve">essionals </w:t>
      </w:r>
    </w:p>
    <w:p w:rsidR="00000000" w:rsidRPr="002B3058" w:rsidP="002B3058">
      <w:pPr>
        <w:pStyle w:val="ListBullet"/>
      </w:pPr>
      <w:r w:rsidRPr="002B3058">
        <w:t>psychological skills to enhance performance:</w:t>
      </w:r>
    </w:p>
    <w:p w:rsidR="00000000" w:rsidRPr="002B3058" w:rsidP="002B3058">
      <w:pPr>
        <w:pStyle w:val="ListBullet2"/>
      </w:pPr>
      <w:r w:rsidRPr="002B3058">
        <w:t>managing emotions</w:t>
      </w:r>
    </w:p>
    <w:p w:rsidR="00000000" w:rsidRPr="002B3058" w:rsidP="002B3058">
      <w:pPr>
        <w:pStyle w:val="ListBullet2"/>
      </w:pPr>
      <w:r w:rsidRPr="002B3058">
        <w:t>managing concentration</w:t>
      </w:r>
    </w:p>
    <w:p w:rsidR="00000000" w:rsidRPr="002B3058" w:rsidP="002B3058">
      <w:pPr>
        <w:pStyle w:val="ListBullet2"/>
      </w:pPr>
      <w:r w:rsidRPr="002B3058">
        <w:t>establishing pre-, during- and post-performance psychological routines</w:t>
      </w:r>
    </w:p>
    <w:p w:rsidR="00000000" w:rsidRPr="002B3058" w:rsidP="002B3058">
      <w:pPr>
        <w:pStyle w:val="ListBullet2"/>
      </w:pPr>
      <w:r w:rsidRPr="002B3058">
        <w:t>using relaxation techniques</w:t>
      </w:r>
    </w:p>
    <w:p w:rsidR="00000000" w:rsidRPr="002B3058" w:rsidP="002B3058">
      <w:pPr>
        <w:pStyle w:val="ListBullet2"/>
      </w:pPr>
      <w:r w:rsidRPr="002B3058">
        <w:t>managing self-talk</w:t>
      </w:r>
    </w:p>
    <w:p w:rsidR="00000000" w:rsidRPr="002B3058" w:rsidP="002B3058">
      <w:pPr>
        <w:pStyle w:val="ListBullet2"/>
      </w:pPr>
      <w:r w:rsidRPr="002B3058">
        <w:t>managing stress</w:t>
      </w:r>
    </w:p>
    <w:p w:rsidR="00000000" w:rsidRPr="002B3058" w:rsidP="002B3058">
      <w:pPr>
        <w:pStyle w:val="ListBullet2"/>
      </w:pPr>
      <w:r w:rsidRPr="002B3058">
        <w:t>understanding motivation</w:t>
      </w:r>
    </w:p>
    <w:p w:rsidR="00000000" w:rsidRPr="002B3058" w:rsidP="002B3058">
      <w:pPr>
        <w:pStyle w:val="ListBullet2"/>
      </w:pPr>
      <w:r w:rsidRPr="002B3058">
        <w:t>setting goals</w:t>
      </w:r>
    </w:p>
    <w:p w:rsidR="00000000" w:rsidRPr="002B3058" w:rsidP="002B3058">
      <w:pPr>
        <w:pStyle w:val="ListBullet2"/>
      </w:pPr>
      <w:r w:rsidRPr="002B3058">
        <w:t>visualisation</w:t>
      </w:r>
    </w:p>
    <w:p w:rsidR="00000000" w:rsidRPr="002B3058" w:rsidP="002B3058">
      <w:pPr>
        <w:pStyle w:val="ListBullet2"/>
      </w:pPr>
      <w:r w:rsidRPr="002B3058">
        <w:t>self reflection on performance</w:t>
      </w:r>
    </w:p>
    <w:p w:rsidR="00000000" w:rsidRPr="002B3058" w:rsidP="002B3058">
      <w:pPr>
        <w:pStyle w:val="ListBullet"/>
      </w:pPr>
      <w:r w:rsidRPr="002B3058">
        <w:t>techniques to assist participants to manage performance outcomes</w:t>
      </w:r>
    </w:p>
    <w:p w:rsidR="00000000" w:rsidRPr="002B3058" w:rsidP="002B3058">
      <w:pPr>
        <w:pStyle w:val="ListBullet"/>
      </w:pPr>
      <w:r w:rsidRPr="002B3058">
        <w:t>techniques to create a positive environment for participants</w:t>
      </w:r>
    </w:p>
    <w:p w:rsidR="00000000" w:rsidRPr="002B3058" w:rsidP="002B3058">
      <w:pPr>
        <w:pStyle w:val="ListBullet"/>
      </w:pPr>
      <w:r w:rsidRPr="002B3058">
        <w:t>psychology advice and support referral services for participants.</w:t>
      </w:r>
    </w:p>
    <w:p w:rsidR="00000000" w:rsidRPr="002B3058" w:rsidP="002B3058">
      <w:pPr>
        <w:pStyle w:val="AllowPageBreak"/>
      </w:pPr>
    </w:p>
    <w:p w:rsidR="00000000" w:rsidRPr="002B3058" w:rsidP="002B3058">
      <w:pPr>
        <w:pStyle w:val="Heading1"/>
      </w:pPr>
      <w:bookmarkStart w:id="13" w:name="O_1034332"/>
      <w:bookmarkEnd w:id="13"/>
      <w:r w:rsidRPr="002B3058">
        <w:t>Assessment Conditions</w:t>
      </w:r>
    </w:p>
    <w:p w:rsidR="00000000" w:rsidRPr="002B3058" w:rsidP="00FB7C6C">
      <w:pPr>
        <w:pStyle w:val="BodyText"/>
      </w:pPr>
      <w:r w:rsidRPr="002B3058">
        <w:t xml:space="preserve">Skills must be demonstrated in: </w:t>
      </w:r>
    </w:p>
    <w:p w:rsidR="00000000" w:rsidRPr="002B3058" w:rsidP="002B3058">
      <w:pPr>
        <w:pStyle w:val="ListBullet"/>
      </w:pPr>
      <w:r w:rsidRPr="002B3058">
        <w:t>a community based sport environment. This can be a workplace or simulated environment.</w:t>
      </w:r>
    </w:p>
    <w:p w:rsidR="00000000" w:rsidRPr="002B3058" w:rsidP="002B3058">
      <w:pPr>
        <w:pStyle w:val="BodyText"/>
      </w:pPr>
    </w:p>
    <w:p w:rsidR="00000000" w:rsidRPr="002B3058" w:rsidP="00FB7C6C">
      <w:pPr>
        <w:pStyle w:val="BodyText"/>
      </w:pPr>
      <w:r w:rsidRPr="002B3058">
        <w:t>Assessment must ensure access to:</w:t>
      </w:r>
    </w:p>
    <w:p w:rsidR="00000000" w:rsidRPr="002B3058" w:rsidP="002B3058">
      <w:pPr>
        <w:pStyle w:val="ListBullet"/>
      </w:pPr>
      <w:r w:rsidRPr="002B3058">
        <w:t>organisational policies and procedures relevant to sport ps</w:t>
      </w:r>
      <w:r w:rsidRPr="002B3058">
        <w:t>ychology</w:t>
      </w:r>
    </w:p>
    <w:p w:rsidR="00000000" w:rsidRPr="002B3058" w:rsidP="002B3058">
      <w:pPr>
        <w:pStyle w:val="ListBullet"/>
      </w:pPr>
      <w:r w:rsidRPr="002B3058">
        <w:t>computer with access to the internet.</w:t>
      </w:r>
    </w:p>
    <w:p w:rsidR="00000000" w:rsidRPr="002B3058" w:rsidP="002B3058">
      <w:pPr>
        <w:pStyle w:val="BodyText"/>
      </w:pPr>
    </w:p>
    <w:p w:rsidR="00000000" w:rsidRPr="002B3058" w:rsidP="00FB7C6C">
      <w:pPr>
        <w:pStyle w:val="BodyText"/>
      </w:pPr>
      <w:r w:rsidRPr="002B3058">
        <w:t>Assessment must ensure use of:</w:t>
      </w:r>
    </w:p>
    <w:p w:rsidR="00000000" w:rsidRPr="002B3058" w:rsidP="002B3058">
      <w:pPr>
        <w:pStyle w:val="ListBullet"/>
      </w:pPr>
      <w:r w:rsidRPr="002B3058">
        <w:t>participants</w:t>
      </w:r>
    </w:p>
    <w:p w:rsidR="00000000" w:rsidRPr="002B3058" w:rsidP="002B3058">
      <w:pPr>
        <w:pStyle w:val="ListBullet"/>
      </w:pPr>
      <w:r w:rsidRPr="002B3058">
        <w:t>sport psychology resources.</w:t>
      </w:r>
    </w:p>
    <w:p w:rsidR="00000000" w:rsidRPr="002B3058" w:rsidP="002B3058">
      <w:pPr>
        <w:pStyle w:val="BodyText"/>
      </w:pPr>
    </w:p>
    <w:p w:rsidR="00000000" w:rsidRPr="002B3058" w:rsidP="00FB7C6C">
      <w:pPr>
        <w:pStyle w:val="BodyText"/>
      </w:pPr>
      <w:r w:rsidRPr="002B3058">
        <w:t>Assessors must satisfy the Standards for Registered Training Organisations requirements for assessors.</w:t>
      </w:r>
    </w:p>
    <w:p w:rsidR="00000000" w:rsidRPr="002B3058" w:rsidP="002B3058">
      <w:pPr>
        <w:pStyle w:val="Heading1"/>
      </w:pPr>
      <w:bookmarkStart w:id="14" w:name="O_1034335"/>
      <w:bookmarkEnd w:id="14"/>
      <w:r w:rsidRPr="002B3058">
        <w:t>Links</w:t>
      </w:r>
    </w:p>
    <w:p w:rsidR="00000000" w:rsidRPr="002B3058" w:rsidP="00FB7C6C">
      <w:pPr>
        <w:pStyle w:val="BodyText"/>
      </w:pPr>
      <w:r w:rsidRPr="002B3058">
        <w:t>Compan</w:t>
      </w:r>
      <w:r w:rsidRPr="002B3058">
        <w:t xml:space="preserve">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84266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2B3058" w:rsidP="002B3058"/>
    <w:sectPr w:rsidSect="002B305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58" w:rsidRPr="00FB7C6C" w:rsidP="00FB7C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6C" w:rsidP="002B3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7C6C" w:rsidP="002B3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B7C6C" w:rsidP="002B305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58" w:rsidP="002B3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7C6C">
      <w:t>Approved</w:t>
    </w:r>
    <w:r w:rsidR="00FB7C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7C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7C6C">
      <w:rPr>
        <w:noProof/>
      </w:rPr>
      <w:t>4</w:t>
    </w:r>
    <w:r>
      <w:rPr>
        <w:noProof/>
      </w:rPr>
      <w:fldChar w:fldCharType="end"/>
    </w:r>
  </w:p>
  <w:p w:rsidR="002B3058" w:rsidP="002B3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7C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7C6C">
      <w:t>HumanAbility</w:t>
    </w:r>
    <w:r w:rsidR="00FB7C6C">
      <w:fldChar w:fldCharType="end"/>
    </w:r>
  </w:p>
  <w:p w:rsidR="002B3058" w:rsidP="002B3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B3058" w:rsidRPr="00FB7C6C" w:rsidP="00FB7C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7C6C" w:rsidRPr="002D2AF8" w:rsidP="002B3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SISSSCO007 Apply sport psychology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B7C6C" w:rsidP="002B305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058" w:rsidRPr="002D2AF8" w:rsidP="002B3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7C6C">
      <w:t>SISSSCO007 Apply sport psychology principles</w:t>
    </w:r>
    <w:r w:rsidR="00FB7C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7C6C">
      <w:rPr>
        <w:noProof/>
      </w:rPr>
      <w:t>1 March 2025</w:t>
    </w:r>
    <w:r>
      <w:fldChar w:fldCharType="end"/>
    </w:r>
  </w:p>
  <w:p w:rsidR="002B3058" w:rsidP="002B3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70D2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C80B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6820A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3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B3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B3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B3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B3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B3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B3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B3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B3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B3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B3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B3058"/>
  </w:style>
  <w:style w:type="character" w:customStyle="1" w:styleId="Heading1Char">
    <w:name w:val="Heading 1 Char"/>
    <w:basedOn w:val="DefaultParagraphFont"/>
    <w:link w:val="Heading1"/>
    <w:rsid w:val="002B3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B3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B30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B30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B30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B3058"/>
    <w:rPr>
      <w:b/>
      <w:spacing w:val="0"/>
    </w:rPr>
  </w:style>
  <w:style w:type="paragraph" w:styleId="ListBullet2">
    <w:name w:val="List Bullet 2"/>
    <w:basedOn w:val="List2"/>
    <w:rsid w:val="002B3058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B3058"/>
    <w:rPr>
      <w:i/>
    </w:rPr>
  </w:style>
  <w:style w:type="paragraph" w:customStyle="1" w:styleId="SuperHeading">
    <w:name w:val="SuperHeading"/>
    <w:basedOn w:val="Normal"/>
    <w:rsid w:val="002B3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B3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2B3058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2B3058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B3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B3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B3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B3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B3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B3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B3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B3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B3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B3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B3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B3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B3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B3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B3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B3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B3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B30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B3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B3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B3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B3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B3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B3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B3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B3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B3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B3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B3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B3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B30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B3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B3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B3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B3058"/>
  </w:style>
  <w:style w:type="paragraph" w:styleId="TableofFigures">
    <w:name w:val="table of figures"/>
    <w:basedOn w:val="Normal"/>
    <w:next w:val="Normal"/>
    <w:semiHidden/>
    <w:rsid w:val="002B3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B3058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B3058"/>
    <w:rPr>
      <w:rFonts w:ascii="Wingdings" w:hAnsi="Wingdings"/>
    </w:rPr>
  </w:style>
  <w:style w:type="paragraph" w:customStyle="1" w:styleId="TableHeading">
    <w:name w:val="Table Heading"/>
    <w:basedOn w:val="HeadingBase"/>
    <w:rsid w:val="002B3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B3058"/>
    <w:rPr>
      <w:color w:val="0033CC"/>
      <w:u w:val="none"/>
    </w:rPr>
  </w:style>
  <w:style w:type="paragraph" w:customStyle="1" w:styleId="BodyTextRight">
    <w:name w:val="Body Text Right"/>
    <w:basedOn w:val="BodyText"/>
    <w:rsid w:val="002B3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B3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B3058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B3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B3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B3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B3058"/>
    <w:rPr>
      <w:sz w:val="32"/>
    </w:rPr>
  </w:style>
  <w:style w:type="paragraph" w:customStyle="1" w:styleId="HeadingProcedure">
    <w:name w:val="Heading Procedure"/>
    <w:basedOn w:val="HeadingBase"/>
    <w:next w:val="Normal"/>
    <w:rsid w:val="002B3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B3058"/>
    <w:pPr>
      <w:spacing w:before="60" w:after="60"/>
    </w:pPr>
  </w:style>
  <w:style w:type="paragraph" w:styleId="ListContinue">
    <w:name w:val="List Continue"/>
    <w:basedOn w:val="List"/>
    <w:rsid w:val="002B3058"/>
    <w:pPr>
      <w:ind w:firstLine="0"/>
    </w:pPr>
  </w:style>
  <w:style w:type="paragraph" w:customStyle="1" w:styleId="ListNote">
    <w:name w:val="List Note"/>
    <w:basedOn w:val="List"/>
    <w:rsid w:val="002B3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B3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B3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B3058"/>
    <w:rPr>
      <w:rFonts w:ascii="Courier New" w:hAnsi="Courier New"/>
    </w:rPr>
  </w:style>
  <w:style w:type="paragraph" w:customStyle="1" w:styleId="NoteBullet">
    <w:name w:val="Note Bullet"/>
    <w:basedOn w:val="Note"/>
    <w:rsid w:val="002B3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B3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B3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B3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B30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B3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B3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B3058"/>
    <w:rPr>
      <w:b/>
      <w:smallCaps/>
    </w:rPr>
  </w:style>
  <w:style w:type="paragraph" w:customStyle="1" w:styleId="TableListNumber">
    <w:name w:val="Table List Number"/>
    <w:basedOn w:val="ListNumber"/>
    <w:rsid w:val="002B3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B3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B3058"/>
    <w:pPr>
      <w:numPr>
        <w:numId w:val="10"/>
      </w:numPr>
    </w:pPr>
  </w:style>
  <w:style w:type="paragraph" w:customStyle="1" w:styleId="ListAlpha2">
    <w:name w:val="List Alpha 2"/>
    <w:basedOn w:val="List2"/>
    <w:rsid w:val="002B3058"/>
    <w:pPr>
      <w:numPr>
        <w:numId w:val="9"/>
      </w:numPr>
    </w:pPr>
  </w:style>
  <w:style w:type="paragraph" w:styleId="List3">
    <w:name w:val="List 3"/>
    <w:basedOn w:val="BodyText"/>
    <w:rsid w:val="002B3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B3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B3058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B3058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B3058"/>
    <w:pPr>
      <w:numPr>
        <w:numId w:val="5"/>
      </w:numPr>
    </w:pPr>
  </w:style>
  <w:style w:type="paragraph" w:styleId="ListContinue2">
    <w:name w:val="List Continue 2"/>
    <w:basedOn w:val="List2"/>
    <w:rsid w:val="002B3058"/>
    <w:pPr>
      <w:ind w:firstLine="0"/>
    </w:pPr>
  </w:style>
  <w:style w:type="paragraph" w:styleId="ListContinue3">
    <w:name w:val="List Continue 3"/>
    <w:basedOn w:val="List3"/>
    <w:rsid w:val="002B3058"/>
    <w:pPr>
      <w:ind w:left="1021" w:firstLine="0"/>
    </w:pPr>
  </w:style>
  <w:style w:type="paragraph" w:styleId="ListContinue4">
    <w:name w:val="List Continue 4"/>
    <w:basedOn w:val="List4"/>
    <w:rsid w:val="002B3058"/>
    <w:pPr>
      <w:ind w:firstLine="0"/>
    </w:pPr>
  </w:style>
  <w:style w:type="paragraph" w:styleId="ListContinue5">
    <w:name w:val="List Continue 5"/>
    <w:basedOn w:val="List5"/>
    <w:rsid w:val="002B3058"/>
    <w:pPr>
      <w:ind w:firstLine="0"/>
    </w:pPr>
  </w:style>
  <w:style w:type="paragraph" w:styleId="ListNumber3">
    <w:name w:val="List Number 3"/>
    <w:basedOn w:val="List3"/>
    <w:rsid w:val="002B3058"/>
    <w:pPr>
      <w:numPr>
        <w:numId w:val="6"/>
      </w:numPr>
    </w:pPr>
  </w:style>
  <w:style w:type="paragraph" w:styleId="ListNumber4">
    <w:name w:val="List Number 4"/>
    <w:basedOn w:val="List4"/>
    <w:rsid w:val="002B3058"/>
    <w:pPr>
      <w:numPr>
        <w:numId w:val="7"/>
      </w:numPr>
    </w:pPr>
  </w:style>
  <w:style w:type="paragraph" w:styleId="ListNumber5">
    <w:name w:val="List Number 5"/>
    <w:basedOn w:val="List5"/>
    <w:rsid w:val="002B3058"/>
    <w:pPr>
      <w:numPr>
        <w:numId w:val="8"/>
      </w:numPr>
    </w:pPr>
  </w:style>
  <w:style w:type="paragraph" w:styleId="BlockText">
    <w:name w:val="Block Text"/>
    <w:basedOn w:val="Normal"/>
    <w:rsid w:val="002B3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B3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B3058"/>
    <w:rPr>
      <w:sz w:val="16"/>
      <w:vertAlign w:val="superscript"/>
    </w:rPr>
  </w:style>
  <w:style w:type="character" w:customStyle="1" w:styleId="Symbols">
    <w:name w:val="Symbols"/>
    <w:basedOn w:val="DefaultParagraphFont"/>
    <w:rsid w:val="002B3058"/>
    <w:rPr>
      <w:rFonts w:ascii="Symbol" w:hAnsi="Symbol"/>
    </w:rPr>
  </w:style>
  <w:style w:type="character" w:customStyle="1" w:styleId="MenuOptions">
    <w:name w:val="Menu Options"/>
    <w:basedOn w:val="DefaultParagraphFont"/>
    <w:rsid w:val="002B3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B3058"/>
    <w:rPr>
      <w:b/>
    </w:rPr>
  </w:style>
  <w:style w:type="character" w:customStyle="1" w:styleId="Underlined">
    <w:name w:val="Underlined"/>
    <w:basedOn w:val="DefaultParagraphFont"/>
    <w:rsid w:val="002B3058"/>
    <w:rPr>
      <w:u w:val="single"/>
    </w:rPr>
  </w:style>
  <w:style w:type="paragraph" w:customStyle="1" w:styleId="TableBodyTextRight">
    <w:name w:val="Table Body Text Right"/>
    <w:basedOn w:val="TableBodyText"/>
    <w:rsid w:val="002B3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B3058"/>
    <w:rPr>
      <w:sz w:val="18"/>
    </w:rPr>
  </w:style>
  <w:style w:type="paragraph" w:customStyle="1" w:styleId="BodySmallRight">
    <w:name w:val="Body Small Right"/>
    <w:basedOn w:val="BodyTextRight"/>
    <w:rsid w:val="002B3058"/>
    <w:rPr>
      <w:sz w:val="18"/>
      <w:szCs w:val="18"/>
    </w:rPr>
  </w:style>
  <w:style w:type="paragraph" w:customStyle="1" w:styleId="MarginEdition">
    <w:name w:val="Margin Edition"/>
    <w:basedOn w:val="MarginNote"/>
    <w:rsid w:val="002B3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B3058"/>
    <w:rPr>
      <w:sz w:val="2"/>
      <w:szCs w:val="2"/>
    </w:rPr>
  </w:style>
  <w:style w:type="character" w:customStyle="1" w:styleId="Small">
    <w:name w:val="Small"/>
    <w:basedOn w:val="DefaultParagraphFont"/>
    <w:rsid w:val="002B3058"/>
    <w:rPr>
      <w:sz w:val="16"/>
    </w:rPr>
  </w:style>
  <w:style w:type="paragraph" w:customStyle="1" w:styleId="WideTable">
    <w:name w:val="Wide Table"/>
    <w:basedOn w:val="Normal"/>
    <w:rsid w:val="002B3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B3058"/>
  </w:style>
  <w:style w:type="paragraph" w:styleId="Quote">
    <w:name w:val="Quote"/>
    <w:basedOn w:val="Heading1"/>
    <w:link w:val="QuoteChar"/>
    <w:qFormat/>
    <w:rsid w:val="002B3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B3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B3058"/>
    <w:pPr>
      <w:pageBreakBefore/>
    </w:pPr>
  </w:style>
  <w:style w:type="paragraph" w:customStyle="1" w:styleId="Border">
    <w:name w:val="Border"/>
    <w:basedOn w:val="Normal"/>
    <w:qFormat/>
    <w:rsid w:val="002B3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B3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B3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B3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B3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B3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B3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B3058"/>
    <w:rPr>
      <w:u w:val="single"/>
    </w:rPr>
  </w:style>
  <w:style w:type="character" w:customStyle="1" w:styleId="BoldandItalics">
    <w:name w:val="Bold and Italics"/>
    <w:qFormat/>
    <w:rsid w:val="002B3058"/>
    <w:rPr>
      <w:b/>
      <w:i/>
      <w:u w:val="none"/>
    </w:rPr>
  </w:style>
  <w:style w:type="paragraph" w:styleId="BalloonText">
    <w:name w:val="Balloon Text"/>
    <w:basedOn w:val="Normal"/>
    <w:link w:val="BalloonTextChar"/>
    <w:rsid w:val="002B3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B3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B3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B3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B3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B3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B3058"/>
    <w:pPr>
      <w:spacing w:before="0" w:after="0"/>
    </w:pPr>
  </w:style>
  <w:style w:type="paragraph" w:customStyle="1" w:styleId="BodyTextBold">
    <w:name w:val="Body Text Bold"/>
    <w:basedOn w:val="BodyText"/>
    <w:qFormat/>
    <w:rsid w:val="002B3058"/>
    <w:rPr>
      <w:b/>
    </w:rPr>
  </w:style>
  <w:style w:type="character" w:styleId="Hyperlink">
    <w:name w:val="Hyperlink"/>
    <w:basedOn w:val="DefaultParagraphFont"/>
    <w:uiPriority w:val="99"/>
    <w:unhideWhenUsed/>
    <w:rsid w:val="00FB7C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756</Words>
  <Characters>5481</Characters>
  <Application>Microsoft Office Word</Application>
  <DocSecurity>0</DocSecurity>
  <Lines>189</Lines>
  <Paragraphs>132</Paragraphs>
  <ScaleCrop>false</ScaleCrop>
  <Company>Author-it Software Corporation Ltd.</Company>
  <LinksUpToDate>false</LinksUpToDate>
  <CharactersWithSpaces>6105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SISSSCO007 Apply sport psychology principles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2025-03-01T10:28:00Z</dcterms:created>
  <dcterms:modified xsi:type="dcterms:W3CDTF">2025-03-01T10:28:00Z</dcterms:modified>
</cp:coreProperties>
</file>