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DB9" w:rsidP="00B47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SISSS00116 High Performance Coach</w:t>
      </w:r>
      <w:r>
        <w:fldChar w:fldCharType="end"/>
      </w:r>
    </w:p>
    <w:p w:rsidR="00B47DB9" w:rsidP="00B47DB9">
      <w:pPr>
        <w:pStyle w:val="Version"/>
        <w:sectPr w:rsidSect="00E679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9ED" w:rsidP="00E679ED">
      <w:pPr>
        <w:pStyle w:val="SuperHeading"/>
      </w:pPr>
      <w:r w:rsidRPr="00E679ED">
        <w:t>SISSS00116 High Performance Coach</w:t>
      </w:r>
    </w:p>
    <w:p w:rsidR="00000000" w:rsidRPr="00E679ED" w:rsidP="00E679ED">
      <w:pPr>
        <w:pStyle w:val="Heading1"/>
      </w:pPr>
      <w:bookmarkStart w:id="1" w:name="O_1299026"/>
      <w:bookmarkEnd w:id="1"/>
      <w:r w:rsidRPr="00E679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Release 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Minor changes to replace superseded unit.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D" w:rsidP="00E679ED">
            <w:pPr>
              <w:pStyle w:val="BodyText"/>
            </w:pPr>
            <w:r w:rsidRPr="00E679ED">
              <w:t>No equivalent skill set.</w:t>
            </w:r>
          </w:p>
        </w:tc>
      </w:tr>
    </w:tbl>
    <w:p w:rsidR="00000000" w:rsidRPr="00E679ED" w:rsidP="00E679ED">
      <w:pPr>
        <w:pStyle w:val="BodyText"/>
      </w:pPr>
    </w:p>
    <w:p w:rsidR="00000000" w:rsidRPr="00E679ED" w:rsidP="00E679ED">
      <w:pPr>
        <w:pStyle w:val="AllowPageBreak"/>
      </w:pPr>
    </w:p>
    <w:p w:rsidR="00000000" w:rsidRPr="00E679ED" w:rsidP="00E679ED">
      <w:pPr>
        <w:pStyle w:val="Heading1"/>
      </w:pPr>
      <w:bookmarkStart w:id="2" w:name="O_1299025"/>
      <w:bookmarkEnd w:id="2"/>
      <w:r w:rsidRPr="00E679ED">
        <w:t>Description</w:t>
      </w:r>
    </w:p>
    <w:p w:rsidR="00000000" w:rsidRPr="00E679ED" w:rsidP="00B47DB9">
      <w:pPr>
        <w:pStyle w:val="BodyText"/>
      </w:pPr>
      <w:r w:rsidRPr="00E679ED">
        <w:t>A set of high-performance coaching skills.</w:t>
      </w:r>
    </w:p>
    <w:p w:rsidR="00000000" w:rsidRPr="00E679ED" w:rsidP="00E679ED">
      <w:pPr>
        <w:pStyle w:val="Heading1"/>
      </w:pPr>
      <w:bookmarkStart w:id="3" w:name="O_1299024"/>
      <w:bookmarkEnd w:id="3"/>
      <w:r w:rsidRPr="00E679ED">
        <w:t>Pathways Information</w:t>
      </w:r>
    </w:p>
    <w:p w:rsidR="00000000" w:rsidRPr="00E679ED" w:rsidP="00B47DB9">
      <w:pPr>
        <w:pStyle w:val="BodyText"/>
      </w:pPr>
      <w:r w:rsidRPr="00E679ED">
        <w:t>Achievement of these units pr</w:t>
      </w:r>
      <w:r w:rsidRPr="00E679ED">
        <w:t>ovides credit towards SIS50319 Diploma of Sport.</w:t>
      </w:r>
    </w:p>
    <w:p w:rsidR="00000000" w:rsidRPr="00E679ED" w:rsidP="00E679ED">
      <w:pPr>
        <w:pStyle w:val="Heading1"/>
      </w:pPr>
      <w:bookmarkStart w:id="4" w:name="O_1299023"/>
      <w:bookmarkEnd w:id="4"/>
      <w:r w:rsidRPr="00E679ED">
        <w:t>Licensing/Regulatory Information</w:t>
      </w:r>
    </w:p>
    <w:p w:rsidR="00000000" w:rsidRPr="00E679ED" w:rsidP="00B47DB9">
      <w:pPr>
        <w:pStyle w:val="BodyText"/>
      </w:pPr>
      <w:r w:rsidRPr="00E679ED">
        <w:t>Specific industry accreditation requirements may apply to sport-specific coaching accreditation and information should be obtained from the relevant National Sporting Organisation (NSO).</w:t>
      </w:r>
    </w:p>
    <w:p w:rsidR="00000000" w:rsidRPr="00E679ED" w:rsidP="00E679ED">
      <w:pPr>
        <w:pStyle w:val="Heading1"/>
      </w:pPr>
      <w:bookmarkStart w:id="5" w:name="O_1299022"/>
      <w:bookmarkEnd w:id="5"/>
      <w:r w:rsidRPr="00E679E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D" w:rsidP="00E679ED">
            <w:pPr>
              <w:pStyle w:val="BodyText"/>
            </w:pPr>
            <w:r w:rsidRPr="00E679E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rPr>
                <w:rStyle w:val="SpecialBold"/>
              </w:rPr>
              <w:t>Unit title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BSBOP</w:t>
            </w:r>
            <w:r w:rsidRPr="00E679ED">
              <w:t>S504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Manage business risk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SISSSCO003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Meet participant coaching needs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SISSSCO004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Plan, conduct and review coaching programs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 xml:space="preserve">SISSSCO007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Apply sport psychology principles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SISSSCO008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Apply anti-doping policies</w:t>
            </w:r>
          </w:p>
        </w:tc>
      </w:tr>
      <w:tr w:rsidTr="00E679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ED">
            <w:pPr>
              <w:pStyle w:val="BodyText"/>
              <w:rPr>
                <w:lang w:val="en-NZ"/>
              </w:rPr>
            </w:pPr>
            <w:r w:rsidRPr="00E679ED">
              <w:t>SISSSCO011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ED" w:rsidP="00E679ED">
            <w:pPr>
              <w:pStyle w:val="BodyText"/>
            </w:pPr>
            <w:r w:rsidRPr="00E679ED">
              <w:t>Manage integrity in sport</w:t>
            </w:r>
          </w:p>
        </w:tc>
      </w:tr>
    </w:tbl>
    <w:p w:rsidR="00000000" w:rsidRPr="00E679ED" w:rsidP="00E679ED">
      <w:pPr>
        <w:pStyle w:val="BodyText"/>
      </w:pPr>
    </w:p>
    <w:p w:rsidR="00000000" w:rsidRPr="00E679ED" w:rsidP="00E679ED">
      <w:pPr>
        <w:pStyle w:val="AllowPageBreak"/>
      </w:pPr>
    </w:p>
    <w:p w:rsidR="00000000" w:rsidRPr="00E679ED" w:rsidP="00E679ED">
      <w:pPr>
        <w:pStyle w:val="Heading1"/>
      </w:pPr>
      <w:bookmarkStart w:id="6" w:name="O_1299021"/>
      <w:bookmarkEnd w:id="6"/>
      <w:r w:rsidRPr="00E679ED">
        <w:t>Target Group</w:t>
      </w:r>
    </w:p>
    <w:p w:rsidR="00000000" w:rsidRPr="00E679ED" w:rsidP="00B47DB9">
      <w:pPr>
        <w:pStyle w:val="BodyText"/>
      </w:pPr>
      <w:r w:rsidRPr="00E679ED">
        <w:t>This skill set is for individuals wishing to work as a high-performance coach.</w:t>
      </w:r>
    </w:p>
    <w:p w:rsidR="00000000" w:rsidRPr="00E679ED" w:rsidP="00E679ED">
      <w:pPr>
        <w:pStyle w:val="Heading1"/>
      </w:pPr>
      <w:bookmarkStart w:id="7" w:name="O_1299020"/>
      <w:bookmarkEnd w:id="7"/>
      <w:r w:rsidRPr="00E679ED">
        <w:t>Suggested words for Statement of Attainment</w:t>
      </w:r>
    </w:p>
    <w:p w:rsidR="00000000" w:rsidRPr="00E679ED" w:rsidP="00B47DB9">
      <w:pPr>
        <w:pStyle w:val="BodyText"/>
      </w:pPr>
      <w:r w:rsidRPr="00E679ED">
        <w:t>These competencies from the SIS Sport, Fitness and Recreation Training Package prov</w:t>
      </w:r>
      <w:r w:rsidRPr="00E679ED">
        <w:t>ide a set of skills to work as a high-performance coach in the Australian sport industry.</w:t>
      </w:r>
    </w:p>
    <w:p w:rsidR="00000000" w:rsidRPr="00E679ED" w:rsidP="00E679ED"/>
    <w:sectPr w:rsidSect="00E679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D" w:rsidRPr="00B47DB9" w:rsidP="00B47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9" w:rsidP="00E679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7DB9" w:rsidP="00E679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47DB9" w:rsidP="00E679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9ED" w:rsidRPr="00B47DB9" w:rsidP="00B47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DB9" w:rsidRPr="002D2AF8" w:rsidP="00E679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SISSS00116 High Performance Coach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B47DB9" w:rsidP="00E679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ED"/>
  </w:style>
  <w:style w:type="character" w:customStyle="1" w:styleId="Heading1Char">
    <w:name w:val="Heading 1 Char"/>
    <w:basedOn w:val="DefaultParagraphFont"/>
    <w:link w:val="Heading1"/>
    <w:rsid w:val="00E679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E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79ED"/>
    <w:rPr>
      <w:b/>
      <w:spacing w:val="0"/>
    </w:rPr>
  </w:style>
  <w:style w:type="paragraph" w:customStyle="1" w:styleId="SuperHeading">
    <w:name w:val="SuperHeading"/>
    <w:basedOn w:val="Normal"/>
    <w:rsid w:val="00E679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79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9E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9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9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9E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9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9ED"/>
    <w:rPr>
      <w:i/>
    </w:rPr>
  </w:style>
  <w:style w:type="paragraph" w:styleId="Caption">
    <w:name w:val="caption"/>
    <w:basedOn w:val="BodyText"/>
    <w:next w:val="Normal"/>
    <w:qFormat/>
    <w:rsid w:val="00E679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ED"/>
  </w:style>
  <w:style w:type="paragraph" w:styleId="TableofFigures">
    <w:name w:val="table of figures"/>
    <w:basedOn w:val="Normal"/>
    <w:next w:val="Normal"/>
    <w:semiHidden/>
    <w:rsid w:val="00E679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E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79ED"/>
    <w:rPr>
      <w:rFonts w:ascii="Wingdings" w:hAnsi="Wingdings"/>
    </w:rPr>
  </w:style>
  <w:style w:type="paragraph" w:customStyle="1" w:styleId="TableHeading">
    <w:name w:val="Table Heading"/>
    <w:basedOn w:val="HeadingBase"/>
    <w:rsid w:val="00E679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ED"/>
    <w:rPr>
      <w:color w:val="0033CC"/>
      <w:u w:val="none"/>
    </w:rPr>
  </w:style>
  <w:style w:type="paragraph" w:customStyle="1" w:styleId="BodyTextRight">
    <w:name w:val="Body Text Right"/>
    <w:basedOn w:val="BodyText"/>
    <w:rsid w:val="00E679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E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ED"/>
    <w:rPr>
      <w:sz w:val="32"/>
    </w:rPr>
  </w:style>
  <w:style w:type="paragraph" w:customStyle="1" w:styleId="HeadingProcedure">
    <w:name w:val="Heading Procedure"/>
    <w:basedOn w:val="HeadingBase"/>
    <w:next w:val="Normal"/>
    <w:rsid w:val="00E679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ED"/>
    <w:pPr>
      <w:spacing w:before="60" w:after="60"/>
    </w:pPr>
  </w:style>
  <w:style w:type="paragraph" w:styleId="ListContinue">
    <w:name w:val="List Continue"/>
    <w:basedOn w:val="List"/>
    <w:rsid w:val="00E679ED"/>
    <w:pPr>
      <w:ind w:firstLine="0"/>
    </w:pPr>
  </w:style>
  <w:style w:type="paragraph" w:customStyle="1" w:styleId="ListNote">
    <w:name w:val="List Note"/>
    <w:basedOn w:val="List"/>
    <w:rsid w:val="00E679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ED"/>
    <w:rPr>
      <w:rFonts w:ascii="Courier New" w:hAnsi="Courier New"/>
    </w:rPr>
  </w:style>
  <w:style w:type="paragraph" w:customStyle="1" w:styleId="NoteBullet">
    <w:name w:val="Note Bullet"/>
    <w:basedOn w:val="Note"/>
    <w:rsid w:val="00E679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E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79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ED"/>
    <w:rPr>
      <w:b/>
      <w:smallCaps/>
    </w:rPr>
  </w:style>
  <w:style w:type="paragraph" w:customStyle="1" w:styleId="TableListNumber">
    <w:name w:val="Table List Number"/>
    <w:basedOn w:val="ListNumber"/>
    <w:rsid w:val="00E679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ED"/>
    <w:pPr>
      <w:numPr>
        <w:numId w:val="7"/>
      </w:numPr>
    </w:pPr>
  </w:style>
  <w:style w:type="paragraph" w:customStyle="1" w:styleId="ListAlpha2">
    <w:name w:val="List Alpha 2"/>
    <w:basedOn w:val="List2"/>
    <w:rsid w:val="00E679ED"/>
    <w:pPr>
      <w:numPr>
        <w:numId w:val="6"/>
      </w:numPr>
    </w:pPr>
  </w:style>
  <w:style w:type="paragraph" w:styleId="List2">
    <w:name w:val="List 2"/>
    <w:basedOn w:val="BodyText"/>
    <w:rsid w:val="00E679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E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E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9ED"/>
    <w:pPr>
      <w:numPr>
        <w:numId w:val="2"/>
      </w:numPr>
    </w:pPr>
  </w:style>
  <w:style w:type="paragraph" w:styleId="ListContinue2">
    <w:name w:val="List Continue 2"/>
    <w:basedOn w:val="List2"/>
    <w:rsid w:val="00E679ED"/>
    <w:pPr>
      <w:ind w:firstLine="0"/>
    </w:pPr>
  </w:style>
  <w:style w:type="paragraph" w:styleId="ListContinue3">
    <w:name w:val="List Continue 3"/>
    <w:basedOn w:val="List3"/>
    <w:rsid w:val="00E679ED"/>
    <w:pPr>
      <w:ind w:left="1021" w:firstLine="0"/>
    </w:pPr>
  </w:style>
  <w:style w:type="paragraph" w:styleId="ListContinue4">
    <w:name w:val="List Continue 4"/>
    <w:basedOn w:val="List4"/>
    <w:rsid w:val="00E679ED"/>
    <w:pPr>
      <w:ind w:firstLine="0"/>
    </w:pPr>
  </w:style>
  <w:style w:type="paragraph" w:styleId="ListContinue5">
    <w:name w:val="List Continue 5"/>
    <w:basedOn w:val="List5"/>
    <w:rsid w:val="00E679ED"/>
    <w:pPr>
      <w:ind w:firstLine="0"/>
    </w:pPr>
  </w:style>
  <w:style w:type="paragraph" w:styleId="ListNumber3">
    <w:name w:val="List Number 3"/>
    <w:basedOn w:val="List3"/>
    <w:rsid w:val="00E679ED"/>
    <w:pPr>
      <w:numPr>
        <w:numId w:val="3"/>
      </w:numPr>
    </w:pPr>
  </w:style>
  <w:style w:type="paragraph" w:styleId="ListNumber4">
    <w:name w:val="List Number 4"/>
    <w:basedOn w:val="List4"/>
    <w:rsid w:val="00E679ED"/>
    <w:pPr>
      <w:numPr>
        <w:numId w:val="4"/>
      </w:numPr>
    </w:pPr>
  </w:style>
  <w:style w:type="paragraph" w:styleId="ListNumber5">
    <w:name w:val="List Number 5"/>
    <w:basedOn w:val="List5"/>
    <w:rsid w:val="00E679ED"/>
    <w:pPr>
      <w:numPr>
        <w:numId w:val="5"/>
      </w:numPr>
    </w:pPr>
  </w:style>
  <w:style w:type="paragraph" w:styleId="BlockText">
    <w:name w:val="Block Text"/>
    <w:basedOn w:val="Normal"/>
    <w:rsid w:val="00E679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ED"/>
    <w:rPr>
      <w:sz w:val="16"/>
      <w:vertAlign w:val="superscript"/>
    </w:rPr>
  </w:style>
  <w:style w:type="character" w:customStyle="1" w:styleId="Symbols">
    <w:name w:val="Symbols"/>
    <w:basedOn w:val="DefaultParagraphFont"/>
    <w:rsid w:val="00E679ED"/>
    <w:rPr>
      <w:rFonts w:ascii="Symbol" w:hAnsi="Symbol"/>
    </w:rPr>
  </w:style>
  <w:style w:type="character" w:customStyle="1" w:styleId="MenuOptions">
    <w:name w:val="Menu Options"/>
    <w:basedOn w:val="DefaultParagraphFont"/>
    <w:rsid w:val="00E679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ED"/>
    <w:rPr>
      <w:b/>
    </w:rPr>
  </w:style>
  <w:style w:type="character" w:customStyle="1" w:styleId="Underlined">
    <w:name w:val="Underlined"/>
    <w:basedOn w:val="DefaultParagraphFont"/>
    <w:rsid w:val="00E679ED"/>
    <w:rPr>
      <w:u w:val="single"/>
    </w:rPr>
  </w:style>
  <w:style w:type="paragraph" w:customStyle="1" w:styleId="TableBodyTextRight">
    <w:name w:val="Table Body Text Right"/>
    <w:basedOn w:val="TableBodyText"/>
    <w:rsid w:val="00E679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ED"/>
    <w:rPr>
      <w:sz w:val="18"/>
    </w:rPr>
  </w:style>
  <w:style w:type="paragraph" w:customStyle="1" w:styleId="BodySmallRight">
    <w:name w:val="Body Small Right"/>
    <w:basedOn w:val="BodyTextRight"/>
    <w:rsid w:val="00E679ED"/>
    <w:rPr>
      <w:sz w:val="18"/>
      <w:szCs w:val="18"/>
    </w:rPr>
  </w:style>
  <w:style w:type="paragraph" w:customStyle="1" w:styleId="MarginEdition">
    <w:name w:val="Margin Edition"/>
    <w:basedOn w:val="MarginNote"/>
    <w:rsid w:val="00E679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ED"/>
    <w:rPr>
      <w:sz w:val="2"/>
      <w:szCs w:val="2"/>
    </w:rPr>
  </w:style>
  <w:style w:type="character" w:customStyle="1" w:styleId="Small">
    <w:name w:val="Small"/>
    <w:basedOn w:val="DefaultParagraphFont"/>
    <w:rsid w:val="00E679ED"/>
    <w:rPr>
      <w:sz w:val="16"/>
    </w:rPr>
  </w:style>
  <w:style w:type="paragraph" w:customStyle="1" w:styleId="WideTable">
    <w:name w:val="Wide Table"/>
    <w:basedOn w:val="Normal"/>
    <w:rsid w:val="00E679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ED"/>
  </w:style>
  <w:style w:type="paragraph" w:styleId="Quote">
    <w:name w:val="Quote"/>
    <w:basedOn w:val="Heading1"/>
    <w:link w:val="QuoteChar"/>
    <w:qFormat/>
    <w:rsid w:val="00E679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ED"/>
    <w:pPr>
      <w:pageBreakBefore/>
    </w:pPr>
  </w:style>
  <w:style w:type="paragraph" w:customStyle="1" w:styleId="Border">
    <w:name w:val="Border"/>
    <w:basedOn w:val="Normal"/>
    <w:qFormat/>
    <w:rsid w:val="00E679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ED"/>
    <w:rPr>
      <w:u w:val="single"/>
    </w:rPr>
  </w:style>
  <w:style w:type="character" w:customStyle="1" w:styleId="BoldandItalics">
    <w:name w:val="Bold and Italics"/>
    <w:qFormat/>
    <w:rsid w:val="00E679ED"/>
    <w:rPr>
      <w:b/>
      <w:i/>
      <w:u w:val="none"/>
    </w:rPr>
  </w:style>
  <w:style w:type="paragraph" w:styleId="BalloonText">
    <w:name w:val="Balloon Text"/>
    <w:basedOn w:val="Normal"/>
    <w:link w:val="BalloonTextChar"/>
    <w:rsid w:val="00E679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9ED"/>
    <w:pPr>
      <w:spacing w:before="0" w:after="0"/>
    </w:pPr>
  </w:style>
  <w:style w:type="paragraph" w:customStyle="1" w:styleId="BodyTextBold">
    <w:name w:val="Body Text Bold"/>
    <w:basedOn w:val="BodyText"/>
    <w:qFormat/>
    <w:rsid w:val="00E679E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1082</Characters>
  <Application>Microsoft Office Word</Application>
  <DocSecurity>0</DocSecurity>
  <Lines>49</Lines>
  <Paragraphs>40</Paragraphs>
  <ScaleCrop>false</ScaleCrop>
  <Company>Author-it Software Corporation Ltd.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SISSS00116 High Performance Coach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2025-03-24T19:35:00Z</dcterms:created>
  <dcterms:modified xsi:type="dcterms:W3CDTF">2025-03-24T19:35:00Z</dcterms:modified>
</cp:coreProperties>
</file>