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6656" w:rsidP="003D66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SISSPAR005 Develop athlete personal brand</w:t>
      </w:r>
      <w:r>
        <w:fldChar w:fldCharType="end"/>
      </w:r>
    </w:p>
    <w:p w:rsidR="003D6656" w:rsidP="003D6656">
      <w:pPr>
        <w:pStyle w:val="Version"/>
        <w:sectPr w:rsidSect="00476D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6D43" w:rsidP="00476D43">
      <w:pPr>
        <w:pStyle w:val="SuperHeading"/>
      </w:pPr>
      <w:r w:rsidRPr="00476D43">
        <w:t>SISSPAR005 Develop athlete personal brand</w:t>
      </w:r>
    </w:p>
    <w:p w:rsidR="00000000" w:rsidRPr="00476D43" w:rsidP="00476D43">
      <w:pPr>
        <w:pStyle w:val="Heading1"/>
      </w:pPr>
      <w:bookmarkStart w:id="1" w:name="O_1023191"/>
      <w:bookmarkEnd w:id="1"/>
      <w:r w:rsidRPr="00476D43">
        <w:t>Modification History</w:t>
      </w:r>
    </w:p>
    <w:p w:rsidR="00000000" w:rsidRPr="00476D43" w:rsidP="003D6656">
      <w:pPr>
        <w:pStyle w:val="BodyText"/>
      </w:pPr>
      <w:r w:rsidRPr="00476D43">
        <w:t>Not applicable.</w:t>
      </w:r>
    </w:p>
    <w:p w:rsidR="00000000" w:rsidRPr="00476D43" w:rsidP="00476D43">
      <w:pPr>
        <w:pStyle w:val="Heading1"/>
      </w:pPr>
      <w:bookmarkStart w:id="2" w:name="O_1023192"/>
      <w:bookmarkEnd w:id="2"/>
      <w:r w:rsidRPr="00476D43">
        <w:t>Application</w:t>
      </w:r>
    </w:p>
    <w:p w:rsidR="00000000" w:rsidRPr="00476D43" w:rsidP="003D6656">
      <w:pPr>
        <w:pStyle w:val="BodyText"/>
      </w:pPr>
      <w:r w:rsidRPr="00476D43">
        <w:t>This unit describes the performance outcomes, skills and knowledge required to build an athlete’s personal brand. It includes managing the personal brand, using social media, cyber securit</w:t>
      </w:r>
      <w:r w:rsidRPr="00476D43">
        <w:t>y and leveraging the personal brand.</w:t>
      </w:r>
    </w:p>
    <w:p w:rsidR="00000000" w:rsidRPr="00476D43" w:rsidP="003D6656">
      <w:pPr>
        <w:pStyle w:val="BodyText"/>
      </w:pPr>
      <w:r w:rsidRPr="00476D43">
        <w:t>This unit applies to athletes in the Australian sport industry competing in a sport at a local, state or national level.</w:t>
      </w:r>
    </w:p>
    <w:p w:rsidR="00000000" w:rsidRPr="00476D43" w:rsidP="003D6656">
      <w:pPr>
        <w:pStyle w:val="BodyText"/>
      </w:pPr>
      <w:r w:rsidRPr="00476D43">
        <w:t>Those undertaking this unit work with the support of a coach.</w:t>
      </w:r>
    </w:p>
    <w:p w:rsidR="00000000" w:rsidRPr="00476D43" w:rsidP="003D6656">
      <w:pPr>
        <w:pStyle w:val="BodyText"/>
      </w:pPr>
      <w:r w:rsidRPr="00476D43">
        <w:t>No occupational licensing, certifica</w:t>
      </w:r>
      <w:r w:rsidRPr="00476D43">
        <w:t>tion or specific legislative requirements apply to this unit at the time of publication.</w:t>
      </w:r>
    </w:p>
    <w:p w:rsidR="00000000" w:rsidRPr="00476D43" w:rsidP="00476D43">
      <w:pPr>
        <w:pStyle w:val="Heading1"/>
      </w:pPr>
      <w:bookmarkStart w:id="3" w:name="O_1023193"/>
      <w:bookmarkEnd w:id="3"/>
      <w:r w:rsidRPr="00476D43">
        <w:t>Pre-requisite Unit</w:t>
      </w:r>
    </w:p>
    <w:p w:rsidR="00000000" w:rsidRPr="00476D43" w:rsidP="003D6656">
      <w:pPr>
        <w:pStyle w:val="BodyText"/>
      </w:pPr>
      <w:r w:rsidRPr="00476D43">
        <w:t>Nil</w:t>
      </w:r>
    </w:p>
    <w:p w:rsidR="00000000" w:rsidRPr="00476D43" w:rsidP="00476D43">
      <w:pPr>
        <w:pStyle w:val="Heading1"/>
      </w:pPr>
      <w:bookmarkStart w:id="4" w:name="O_1023194"/>
      <w:bookmarkEnd w:id="4"/>
      <w:r w:rsidRPr="00476D43">
        <w:t>Competency Field</w:t>
      </w:r>
    </w:p>
    <w:p w:rsidR="00000000" w:rsidRPr="00476D43" w:rsidP="003D6656">
      <w:pPr>
        <w:pStyle w:val="BodyText"/>
      </w:pPr>
      <w:r w:rsidRPr="00476D43">
        <w:t>Participation</w:t>
      </w:r>
    </w:p>
    <w:p w:rsidR="00000000" w:rsidRPr="00476D43" w:rsidP="00476D43">
      <w:pPr>
        <w:pStyle w:val="Heading1"/>
      </w:pPr>
      <w:bookmarkStart w:id="5" w:name="O_1023195"/>
      <w:bookmarkEnd w:id="5"/>
      <w:r w:rsidRPr="00476D43">
        <w:t>Unit Sector</w:t>
      </w:r>
    </w:p>
    <w:p w:rsidR="00000000" w:rsidRPr="00476D43" w:rsidP="003D6656">
      <w:pPr>
        <w:pStyle w:val="BodyText"/>
      </w:pPr>
      <w:r w:rsidRPr="00476D43">
        <w:t>Sport</w:t>
      </w:r>
    </w:p>
    <w:p w:rsidR="00000000" w:rsidRPr="00476D43" w:rsidP="00476D43">
      <w:pPr>
        <w:pStyle w:val="Heading1"/>
      </w:pPr>
      <w:bookmarkStart w:id="6" w:name="O_1023196"/>
      <w:bookmarkEnd w:id="6"/>
      <w:r w:rsidRPr="00476D43">
        <w:t>Elements and Perfor</w:t>
      </w:r>
      <w:r w:rsidRPr="00476D43">
        <w:t>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76D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D43" w:rsidP="00476D43">
            <w:pPr>
              <w:pStyle w:val="BodyText"/>
            </w:pPr>
            <w:r w:rsidRPr="00476D4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D43">
            <w:pPr>
              <w:pStyle w:val="BodyText"/>
              <w:rPr>
                <w:lang w:val="en-NZ"/>
              </w:rPr>
            </w:pPr>
            <w:r w:rsidRPr="00476D43">
              <w:rPr>
                <w:rStyle w:val="SpecialBold"/>
              </w:rPr>
              <w:t>PERFORMANCE</w:t>
            </w:r>
            <w:r w:rsidRPr="00476D43">
              <w:t xml:space="preserve"> </w:t>
            </w:r>
            <w:r w:rsidRPr="00476D43">
              <w:rPr>
                <w:rStyle w:val="SpecialBold"/>
              </w:rPr>
              <w:t>CRITERIA</w:t>
            </w:r>
          </w:p>
        </w:tc>
      </w:tr>
      <w:tr w:rsidTr="00476D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D43" w:rsidP="00476D43">
            <w:pPr>
              <w:pStyle w:val="BodyText"/>
            </w:pPr>
            <w:r w:rsidRPr="00476D4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D43">
            <w:pPr>
              <w:pStyle w:val="BodyText"/>
              <w:rPr>
                <w:lang w:val="en-NZ"/>
              </w:rPr>
            </w:pPr>
            <w:r w:rsidRPr="00476D4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6D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D43">
            <w:pPr>
              <w:pStyle w:val="List"/>
              <w:rPr>
                <w:lang w:val="en-NZ"/>
              </w:rPr>
            </w:pPr>
            <w:r w:rsidRPr="00476D43">
              <w:t>1.</w:t>
            </w:r>
            <w:r w:rsidRPr="00476D43">
              <w:tab/>
              <w:t>Establish athlete personal brand.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D43" w:rsidP="00476D43">
            <w:pPr>
              <w:pStyle w:val="List2"/>
            </w:pPr>
            <w:r w:rsidRPr="00476D43">
              <w:t>1.1.</w:t>
            </w:r>
            <w:r w:rsidRPr="00476D43">
              <w:tab/>
            </w:r>
            <w:r w:rsidRPr="00476D43">
              <w:t>Research personal brands in sport to maintain knowledge of successful personal branding objectives and strategies.</w:t>
            </w:r>
          </w:p>
          <w:p w:rsidR="00000000" w:rsidRPr="00476D43" w:rsidP="00476D43">
            <w:pPr>
              <w:pStyle w:val="List2"/>
            </w:pPr>
            <w:r w:rsidRPr="00476D43">
              <w:t>1.2.</w:t>
            </w:r>
            <w:r w:rsidRPr="00476D43">
              <w:tab/>
              <w:t>Interpret athlete contracts to identify personal branding obligations and restrictions.</w:t>
            </w:r>
          </w:p>
          <w:p w:rsidR="00000000" w:rsidP="00476D43">
            <w:pPr>
              <w:pStyle w:val="List2"/>
              <w:rPr>
                <w:lang w:val="en-NZ"/>
              </w:rPr>
            </w:pPr>
            <w:r w:rsidRPr="00476D43">
              <w:t>1.3.</w:t>
            </w:r>
            <w:r w:rsidRPr="00476D43">
              <w:tab/>
              <w:t xml:space="preserve">Reflect on personal and professional goals </w:t>
            </w:r>
            <w:r w:rsidRPr="00476D43">
              <w:t>to define personal brand.</w:t>
            </w:r>
          </w:p>
        </w:tc>
      </w:tr>
      <w:tr w:rsidTr="00476D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D43">
            <w:pPr>
              <w:pStyle w:val="List"/>
              <w:rPr>
                <w:lang w:val="en-NZ"/>
              </w:rPr>
            </w:pPr>
            <w:r w:rsidRPr="00476D43">
              <w:t>2.</w:t>
            </w:r>
            <w:r w:rsidRPr="00476D43">
              <w:tab/>
              <w:t>Develop athlete personal branding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D43" w:rsidP="00476D43">
            <w:pPr>
              <w:pStyle w:val="List2"/>
            </w:pPr>
            <w:r w:rsidRPr="00476D43">
              <w:t>2.1.</w:t>
            </w:r>
            <w:r w:rsidRPr="00476D43">
              <w:tab/>
              <w:t>Interpret sport-specific industry information to identify and define personal brand target audiences.</w:t>
            </w:r>
          </w:p>
          <w:p w:rsidR="00000000" w:rsidRPr="00476D43" w:rsidP="00476D43">
            <w:pPr>
              <w:pStyle w:val="List2"/>
            </w:pPr>
            <w:r w:rsidRPr="00476D43">
              <w:t>2.2.</w:t>
            </w:r>
            <w:r w:rsidRPr="00476D43">
              <w:tab/>
            </w:r>
            <w:r w:rsidRPr="00476D43">
              <w:t>Identify opportunities to maximise personal brand exposure through media activity.</w:t>
            </w:r>
          </w:p>
          <w:p w:rsidR="00000000" w:rsidP="00476D43">
            <w:pPr>
              <w:pStyle w:val="List2"/>
              <w:rPr>
                <w:lang w:val="en-NZ"/>
              </w:rPr>
            </w:pPr>
            <w:r w:rsidRPr="00476D43">
              <w:t>2.3.</w:t>
            </w:r>
            <w:r w:rsidRPr="00476D43">
              <w:tab/>
              <w:t>Develop personal branding strategies to promote personal brand to target audiences.</w:t>
            </w:r>
          </w:p>
        </w:tc>
      </w:tr>
      <w:tr w:rsidTr="00476D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D43">
            <w:pPr>
              <w:pStyle w:val="List"/>
              <w:rPr>
                <w:lang w:val="en-NZ"/>
              </w:rPr>
            </w:pPr>
            <w:r w:rsidRPr="00476D43">
              <w:t>3.</w:t>
            </w:r>
            <w:r w:rsidRPr="00476D43">
              <w:tab/>
              <w:t>Promote athlete personal brand.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D43" w:rsidP="00476D43">
            <w:pPr>
              <w:pStyle w:val="List2"/>
            </w:pPr>
            <w:r w:rsidRPr="00476D43">
              <w:t>3.1.</w:t>
            </w:r>
            <w:r w:rsidRPr="00476D43">
              <w:tab/>
              <w:t>Implement personal branding strategies to p</w:t>
            </w:r>
            <w:r w:rsidRPr="00476D43">
              <w:t>romote personal brand to target audience.</w:t>
            </w:r>
          </w:p>
          <w:p w:rsidR="00000000" w:rsidRPr="00476D43" w:rsidP="00476D43">
            <w:pPr>
              <w:pStyle w:val="List2"/>
            </w:pPr>
            <w:r w:rsidRPr="00476D43">
              <w:t>3.2.</w:t>
            </w:r>
            <w:r w:rsidRPr="00476D43">
              <w:tab/>
              <w:t>Participate in media interviews according to organisational policies and procedures.</w:t>
            </w:r>
          </w:p>
          <w:p w:rsidR="00000000" w:rsidRPr="00476D43" w:rsidP="00476D43">
            <w:pPr>
              <w:pStyle w:val="List2"/>
            </w:pPr>
            <w:r w:rsidRPr="00476D43">
              <w:t>3.3.</w:t>
            </w:r>
            <w:r w:rsidRPr="00476D43">
              <w:tab/>
              <w:t>Develop and implement social media action plans according to organisational policies and procedures.</w:t>
            </w:r>
          </w:p>
          <w:p w:rsidR="00000000" w:rsidRPr="00476D43" w:rsidP="00476D43">
            <w:pPr>
              <w:pStyle w:val="List2"/>
            </w:pPr>
            <w:r w:rsidRPr="00476D43">
              <w:t>3.4.</w:t>
            </w:r>
            <w:r w:rsidRPr="00476D43">
              <w:tab/>
              <w:t>Monitor imple</w:t>
            </w:r>
            <w:r w:rsidRPr="00476D43">
              <w:t>mentation of personal branding strategies to identify areas for improvement.</w:t>
            </w:r>
          </w:p>
          <w:p w:rsidR="00000000" w:rsidRPr="00476D43" w:rsidP="00476D43">
            <w:pPr>
              <w:pStyle w:val="List2"/>
            </w:pPr>
            <w:r w:rsidRPr="00476D43">
              <w:t>3.5.</w:t>
            </w:r>
            <w:r w:rsidRPr="00476D43">
              <w:tab/>
              <w:t>Adjust personal branding strategies to maximise personal brand outcomes.</w:t>
            </w:r>
          </w:p>
          <w:p w:rsidR="00000000" w:rsidRPr="00476D43" w:rsidP="00476D43">
            <w:pPr>
              <w:pStyle w:val="List2"/>
            </w:pPr>
            <w:r w:rsidRPr="00476D43">
              <w:t>3.6.</w:t>
            </w:r>
            <w:r w:rsidRPr="00476D43">
              <w:tab/>
              <w:t>Identify personal brand risks and take action to minimise personal brand damage.</w:t>
            </w:r>
          </w:p>
          <w:p w:rsidR="00000000" w:rsidRPr="00476D43" w:rsidP="00476D43">
            <w:pPr>
              <w:pStyle w:val="List2"/>
            </w:pPr>
            <w:r w:rsidRPr="00476D43">
              <w:t>3.7.</w:t>
            </w:r>
            <w:r w:rsidRPr="00476D43">
              <w:tab/>
              <w:t>Identify a</w:t>
            </w:r>
            <w:r w:rsidRPr="00476D43">
              <w:t>nd act on opportunities to leverage personal brand for professional and personal gain.</w:t>
            </w:r>
          </w:p>
        </w:tc>
      </w:tr>
    </w:tbl>
    <w:p w:rsidR="00000000" w:rsidRPr="00476D43" w:rsidP="00476D43">
      <w:pPr>
        <w:pStyle w:val="BodyText"/>
      </w:pPr>
    </w:p>
    <w:p w:rsidR="00000000" w:rsidRPr="00476D43" w:rsidP="00476D43">
      <w:pPr>
        <w:pStyle w:val="AllowPageBreak"/>
      </w:pPr>
    </w:p>
    <w:p w:rsidR="00000000" w:rsidRPr="00476D43" w:rsidP="00476D43">
      <w:pPr>
        <w:pStyle w:val="Heading1"/>
      </w:pPr>
      <w:bookmarkStart w:id="7" w:name="O_1023197"/>
      <w:bookmarkEnd w:id="7"/>
      <w:r w:rsidRPr="00476D4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76D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D43">
            <w:pPr>
              <w:pStyle w:val="BodyText"/>
              <w:rPr>
                <w:lang w:val="en-NZ"/>
              </w:rPr>
            </w:pPr>
            <w:r w:rsidRPr="00476D43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476D43">
              <w:t xml:space="preserve">criteria are listed </w:t>
            </w:r>
            <w:r w:rsidRPr="00476D43">
              <w:rPr>
                <w:rStyle w:val="Emphasis"/>
              </w:rPr>
              <w:t xml:space="preserve">here, along with </w:t>
            </w:r>
            <w:r w:rsidRPr="00476D43">
              <w:rPr>
                <w:rStyle w:val="Emphasis"/>
              </w:rPr>
              <w:t>a brief context statement.</w:t>
            </w:r>
          </w:p>
        </w:tc>
      </w:tr>
      <w:tr w:rsidTr="00476D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D43" w:rsidP="00476D43">
            <w:pPr>
              <w:pStyle w:val="BodyText"/>
            </w:pPr>
            <w:r w:rsidRPr="00476D4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D43">
            <w:pPr>
              <w:pStyle w:val="BodyText"/>
              <w:rPr>
                <w:lang w:val="en-NZ"/>
              </w:rPr>
            </w:pPr>
            <w:r w:rsidRPr="00476D43">
              <w:rPr>
                <w:rStyle w:val="SpecialBold"/>
              </w:rPr>
              <w:t>DESCRIPTION</w:t>
            </w:r>
          </w:p>
        </w:tc>
      </w:tr>
      <w:tr w:rsidTr="00476D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D43">
            <w:pPr>
              <w:pStyle w:val="BodyText"/>
              <w:rPr>
                <w:lang w:val="en-NZ"/>
              </w:rPr>
            </w:pPr>
            <w:r w:rsidRPr="00476D43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D43">
            <w:pPr>
              <w:pStyle w:val="ListBullet"/>
              <w:rPr>
                <w:lang w:val="en-NZ"/>
              </w:rPr>
            </w:pPr>
            <w:r w:rsidRPr="00476D43">
              <w:t>prepare social media content.</w:t>
            </w:r>
          </w:p>
        </w:tc>
      </w:tr>
      <w:tr w:rsidTr="00476D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D43">
            <w:pPr>
              <w:pStyle w:val="BodyText"/>
              <w:rPr>
                <w:lang w:val="en-NZ"/>
              </w:rPr>
            </w:pPr>
            <w:r w:rsidRPr="00476D43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D43" w:rsidP="00476D43">
            <w:pPr>
              <w:pStyle w:val="ListBullet"/>
            </w:pPr>
            <w:r w:rsidRPr="00476D43">
              <w:t xml:space="preserve">convey personal brand information </w:t>
            </w:r>
          </w:p>
          <w:p w:rsidR="00000000" w:rsidP="00476D43">
            <w:pPr>
              <w:pStyle w:val="ListBullet"/>
              <w:rPr>
                <w:lang w:val="en-NZ"/>
              </w:rPr>
            </w:pPr>
            <w:r w:rsidRPr="00476D43">
              <w:t>develop rapport with interviewers and supporters.</w:t>
            </w:r>
          </w:p>
        </w:tc>
      </w:tr>
      <w:tr w:rsidTr="00476D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D43">
            <w:pPr>
              <w:pStyle w:val="BodyText"/>
              <w:rPr>
                <w:lang w:val="en-NZ"/>
              </w:rPr>
            </w:pPr>
            <w:r w:rsidRPr="00476D43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D43">
            <w:pPr>
              <w:pStyle w:val="ListBullet"/>
              <w:rPr>
                <w:lang w:val="en-NZ"/>
              </w:rPr>
            </w:pPr>
            <w:r w:rsidRPr="00476D43">
              <w:t>interpret social media tracking metrics.</w:t>
            </w:r>
          </w:p>
        </w:tc>
      </w:tr>
      <w:tr w:rsidTr="00476D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D43">
            <w:pPr>
              <w:pStyle w:val="BodyText"/>
              <w:rPr>
                <w:lang w:val="en-NZ"/>
              </w:rPr>
            </w:pPr>
            <w:r w:rsidRPr="00476D43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D43">
            <w:pPr>
              <w:pStyle w:val="ListBullet"/>
              <w:rPr>
                <w:lang w:val="en-NZ"/>
              </w:rPr>
            </w:pPr>
            <w:r w:rsidRPr="00476D43">
              <w:t>recognise and respond to personal brand risks.</w:t>
            </w:r>
          </w:p>
        </w:tc>
      </w:tr>
      <w:tr w:rsidTr="00476D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D43">
            <w:pPr>
              <w:pStyle w:val="BodyText"/>
              <w:rPr>
                <w:lang w:val="en-NZ"/>
              </w:rPr>
            </w:pPr>
            <w:r w:rsidRPr="00476D43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D43">
            <w:pPr>
              <w:pStyle w:val="ListBullet"/>
              <w:rPr>
                <w:lang w:val="en-NZ"/>
              </w:rPr>
            </w:pPr>
            <w:r w:rsidRPr="00476D43">
              <w:t>recognise and respond to opportunities to build personal brand.</w:t>
            </w:r>
          </w:p>
        </w:tc>
      </w:tr>
      <w:tr w:rsidTr="00476D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D43">
            <w:pPr>
              <w:pStyle w:val="BodyText"/>
              <w:rPr>
                <w:lang w:val="en-NZ"/>
              </w:rPr>
            </w:pPr>
            <w:r w:rsidRPr="00476D43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D43">
            <w:pPr>
              <w:pStyle w:val="ListBullet"/>
              <w:rPr>
                <w:lang w:val="en-NZ"/>
              </w:rPr>
            </w:pPr>
            <w:r w:rsidRPr="00476D43">
              <w:t>meet role model expectations.</w:t>
            </w:r>
          </w:p>
        </w:tc>
      </w:tr>
      <w:tr w:rsidTr="00476D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D43">
            <w:pPr>
              <w:pStyle w:val="BodyText"/>
              <w:rPr>
                <w:lang w:val="en-NZ"/>
              </w:rPr>
            </w:pPr>
            <w:r w:rsidRPr="00476D43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D43" w:rsidP="00476D43">
            <w:pPr>
              <w:pStyle w:val="ListBullet"/>
            </w:pPr>
            <w:r w:rsidRPr="00476D43">
              <w:t>use social media.</w:t>
            </w:r>
          </w:p>
        </w:tc>
      </w:tr>
    </w:tbl>
    <w:p w:rsidR="00000000" w:rsidRPr="00476D43" w:rsidP="00476D43">
      <w:pPr>
        <w:pStyle w:val="BodyText"/>
      </w:pPr>
    </w:p>
    <w:p w:rsidR="00000000" w:rsidRPr="00476D43" w:rsidP="00476D43">
      <w:pPr>
        <w:pStyle w:val="AllowPageBreak"/>
      </w:pPr>
    </w:p>
    <w:p w:rsidR="00000000" w:rsidRPr="00476D43" w:rsidP="00476D43">
      <w:pPr>
        <w:pStyle w:val="Heading1"/>
      </w:pPr>
      <w:bookmarkStart w:id="8" w:name="O_1023199"/>
      <w:bookmarkEnd w:id="8"/>
      <w:r w:rsidRPr="00476D43">
        <w:t>Unit Mapping Information</w:t>
      </w:r>
    </w:p>
    <w:p w:rsidR="00000000" w:rsidRPr="00476D43" w:rsidP="003D6656">
      <w:pPr>
        <w:pStyle w:val="BodyText"/>
      </w:pPr>
      <w:r w:rsidRPr="00476D43">
        <w:t>No equivalent unit</w:t>
      </w:r>
    </w:p>
    <w:p w:rsidR="00000000" w:rsidRPr="00476D43" w:rsidP="00476D43">
      <w:pPr>
        <w:pStyle w:val="Heading1"/>
      </w:pPr>
      <w:bookmarkStart w:id="9" w:name="O_1023206"/>
      <w:bookmarkEnd w:id="9"/>
      <w:r w:rsidRPr="00476D43">
        <w:t>Links</w:t>
      </w:r>
    </w:p>
    <w:p w:rsidR="00000000" w:rsidRPr="00476D43" w:rsidP="003D6656">
      <w:pPr>
        <w:pStyle w:val="BodyText"/>
      </w:pPr>
      <w:r w:rsidRPr="00476D43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C765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76D43" w:rsidP="003D6656">
      <w:pPr>
        <w:pStyle w:val="BodyText"/>
        <w:sectPr w:rsidSect="00476D4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76D43" w:rsidP="00476D43">
      <w:pPr>
        <w:pStyle w:val="SuperHeading"/>
      </w:pPr>
      <w:r w:rsidRPr="00476D43">
        <w:t>Assessment Requirements for SISSPAR005 Develop athlete personal brand</w:t>
      </w:r>
    </w:p>
    <w:p w:rsidR="00000000" w:rsidRPr="00476D43" w:rsidP="00476D43">
      <w:pPr>
        <w:pStyle w:val="Heading1"/>
      </w:pPr>
      <w:bookmarkStart w:id="10" w:name="O_1023201"/>
      <w:bookmarkEnd w:id="10"/>
      <w:r w:rsidRPr="00476D43">
        <w:t>Modification History</w:t>
      </w:r>
    </w:p>
    <w:p w:rsidR="00000000" w:rsidRPr="00476D43" w:rsidP="003D6656">
      <w:pPr>
        <w:pStyle w:val="BodyText"/>
      </w:pPr>
      <w:r w:rsidRPr="00476D43">
        <w:t>Not applicable.</w:t>
      </w:r>
    </w:p>
    <w:p w:rsidR="00000000" w:rsidRPr="00476D43" w:rsidP="00476D43">
      <w:pPr>
        <w:pStyle w:val="Heading1"/>
      </w:pPr>
      <w:bookmarkStart w:id="11" w:name="O_1023202"/>
      <w:bookmarkEnd w:id="11"/>
      <w:r w:rsidRPr="00476D43">
        <w:t>Performance Evidence</w:t>
      </w:r>
    </w:p>
    <w:p w:rsidR="00000000" w:rsidRPr="00476D43" w:rsidP="003D6656">
      <w:pPr>
        <w:pStyle w:val="BodyText"/>
      </w:pPr>
      <w:r w:rsidRPr="00476D43">
        <w:t>Evidence of the ability to complete tasks outlined in elements and performance criteria of this unit in the context of the job role, and:</w:t>
      </w:r>
    </w:p>
    <w:p w:rsidR="00000000" w:rsidRPr="00476D43" w:rsidP="00476D43">
      <w:pPr>
        <w:pStyle w:val="ListBullet"/>
      </w:pPr>
      <w:r w:rsidRPr="00476D43">
        <w:t>build an athlete personal brand in a specific sport that involves:</w:t>
      </w:r>
    </w:p>
    <w:p w:rsidR="00000000" w:rsidRPr="00476D43" w:rsidP="00476D43">
      <w:pPr>
        <w:pStyle w:val="ListBullet2"/>
      </w:pPr>
      <w:r w:rsidRPr="00476D43">
        <w:t xml:space="preserve">promoting the personal brand by participating in </w:t>
      </w:r>
      <w:r w:rsidRPr="00476D43">
        <w:t>one traditional media interview</w:t>
      </w:r>
    </w:p>
    <w:p w:rsidR="00000000" w:rsidRPr="00476D43" w:rsidP="00476D43">
      <w:pPr>
        <w:pStyle w:val="ListBullet2"/>
      </w:pPr>
      <w:r w:rsidRPr="00476D43">
        <w:t>promoting the personal brand by interacting on one social media platform over a period of one week</w:t>
      </w:r>
    </w:p>
    <w:p w:rsidR="00000000" w:rsidRPr="00476D43" w:rsidP="00476D43">
      <w:pPr>
        <w:pStyle w:val="ListBullet2"/>
      </w:pPr>
      <w:r w:rsidRPr="00476D43">
        <w:t>identifying three opportunities to leverage the personal brand.</w:t>
      </w:r>
    </w:p>
    <w:p w:rsidR="00000000" w:rsidRPr="00476D43" w:rsidP="00476D43">
      <w:pPr>
        <w:pStyle w:val="AllowPageBreak"/>
      </w:pPr>
    </w:p>
    <w:p w:rsidR="00000000" w:rsidRPr="00476D43" w:rsidP="00476D43">
      <w:pPr>
        <w:pStyle w:val="Heading1"/>
      </w:pPr>
      <w:bookmarkStart w:id="12" w:name="O_1023203"/>
      <w:bookmarkEnd w:id="12"/>
      <w:r w:rsidRPr="00476D43">
        <w:t>Knowledge Evidence</w:t>
      </w:r>
    </w:p>
    <w:p w:rsidR="00000000" w:rsidRPr="00476D43" w:rsidP="003D6656">
      <w:pPr>
        <w:pStyle w:val="BodyText"/>
      </w:pPr>
      <w:r w:rsidRPr="00476D43">
        <w:t>Demonstrated kn</w:t>
      </w:r>
      <w:r w:rsidRPr="00476D43">
        <w:t>owledge required to complete the tasks outlined in elements and performance criteria of this unit:</w:t>
      </w:r>
    </w:p>
    <w:p w:rsidR="00000000" w:rsidRPr="00476D43" w:rsidP="00476D43">
      <w:pPr>
        <w:pStyle w:val="ListBullet"/>
      </w:pPr>
      <w:r w:rsidRPr="00476D43">
        <w:t>organisational policies and procedures relevant to building an athlete’s personal brand:</w:t>
      </w:r>
    </w:p>
    <w:p w:rsidR="00000000" w:rsidRPr="00476D43" w:rsidP="00476D43">
      <w:pPr>
        <w:pStyle w:val="ListBullet2"/>
      </w:pPr>
      <w:r w:rsidRPr="00476D43">
        <w:t>protocols for dealing with the media</w:t>
      </w:r>
    </w:p>
    <w:p w:rsidR="00000000" w:rsidRPr="00476D43" w:rsidP="00476D43">
      <w:pPr>
        <w:pStyle w:val="ListBullet2"/>
      </w:pPr>
      <w:r w:rsidRPr="00476D43">
        <w:t>protocols for interacting wit</w:t>
      </w:r>
      <w:r w:rsidRPr="00476D43">
        <w:t>h social media</w:t>
      </w:r>
    </w:p>
    <w:p w:rsidR="00000000" w:rsidRPr="00476D43" w:rsidP="00476D43">
      <w:pPr>
        <w:pStyle w:val="ListBullet2"/>
      </w:pPr>
      <w:r w:rsidRPr="00476D43">
        <w:t>contractual requirements</w:t>
      </w:r>
    </w:p>
    <w:p w:rsidR="00000000" w:rsidRPr="00476D43" w:rsidP="00476D43">
      <w:pPr>
        <w:pStyle w:val="ListBullet2"/>
      </w:pPr>
      <w:r w:rsidRPr="00476D43">
        <w:t>privacy and confidentiality</w:t>
      </w:r>
    </w:p>
    <w:p w:rsidR="00000000" w:rsidRPr="00476D43" w:rsidP="00476D43">
      <w:pPr>
        <w:pStyle w:val="ListBullet"/>
      </w:pPr>
      <w:r w:rsidRPr="00476D43">
        <w:t>legal and ethical considerations related to social media:</w:t>
      </w:r>
    </w:p>
    <w:p w:rsidR="00000000" w:rsidRPr="00476D43" w:rsidP="00476D43">
      <w:pPr>
        <w:pStyle w:val="ListBullet2"/>
      </w:pPr>
      <w:r w:rsidRPr="00476D43">
        <w:t>cyber security</w:t>
      </w:r>
    </w:p>
    <w:p w:rsidR="00000000" w:rsidRPr="00476D43" w:rsidP="00476D43">
      <w:pPr>
        <w:pStyle w:val="ListBullet2"/>
      </w:pPr>
      <w:r w:rsidRPr="00476D43">
        <w:t>spamming</w:t>
      </w:r>
    </w:p>
    <w:p w:rsidR="00000000" w:rsidRPr="00476D43" w:rsidP="00476D43">
      <w:pPr>
        <w:pStyle w:val="ListBullet2"/>
      </w:pPr>
      <w:r w:rsidRPr="00476D43">
        <w:t>copyright</w:t>
      </w:r>
    </w:p>
    <w:p w:rsidR="00000000" w:rsidRPr="00476D43" w:rsidP="00476D43">
      <w:pPr>
        <w:pStyle w:val="ListBullet2"/>
      </w:pPr>
      <w:r w:rsidRPr="00476D43">
        <w:t>creative commons</w:t>
      </w:r>
    </w:p>
    <w:p w:rsidR="00000000" w:rsidRPr="00476D43" w:rsidP="00476D43">
      <w:pPr>
        <w:pStyle w:val="ListBullet2"/>
      </w:pPr>
      <w:r w:rsidRPr="00476D43">
        <w:t>responsible use</w:t>
      </w:r>
    </w:p>
    <w:p w:rsidR="00000000" w:rsidRPr="00476D43" w:rsidP="00476D43">
      <w:pPr>
        <w:pStyle w:val="ListBullet"/>
      </w:pPr>
      <w:r w:rsidRPr="00476D43">
        <w:t>techniques for interacting with the media:</w:t>
      </w:r>
    </w:p>
    <w:p w:rsidR="00000000" w:rsidRPr="00476D43" w:rsidP="00476D43">
      <w:pPr>
        <w:pStyle w:val="ListBullet2"/>
      </w:pPr>
      <w:r w:rsidRPr="00476D43">
        <w:t>traditional media:</w:t>
      </w:r>
    </w:p>
    <w:p w:rsidR="00000000" w:rsidRPr="00476D43" w:rsidP="00476D43">
      <w:pPr>
        <w:pStyle w:val="ListBullet3"/>
      </w:pPr>
      <w:r w:rsidRPr="00476D43">
        <w:t>interview techniques</w:t>
      </w:r>
    </w:p>
    <w:p w:rsidR="00000000" w:rsidRPr="00476D43" w:rsidP="00476D43">
      <w:pPr>
        <w:pStyle w:val="ListBullet3"/>
      </w:pPr>
      <w:r w:rsidRPr="00476D43">
        <w:t>dealing with difficult questions</w:t>
      </w:r>
    </w:p>
    <w:p w:rsidR="00000000" w:rsidRPr="00476D43" w:rsidP="00476D43">
      <w:pPr>
        <w:pStyle w:val="ListBullet2"/>
      </w:pPr>
      <w:r w:rsidRPr="00476D43">
        <w:t>social media:</w:t>
      </w:r>
    </w:p>
    <w:p w:rsidR="00000000" w:rsidRPr="00476D43" w:rsidP="00476D43">
      <w:pPr>
        <w:pStyle w:val="ListBullet3"/>
      </w:pPr>
      <w:r w:rsidRPr="00476D43">
        <w:t>posting updates</w:t>
      </w:r>
    </w:p>
    <w:p w:rsidR="00000000" w:rsidRPr="00476D43" w:rsidP="00476D43">
      <w:pPr>
        <w:pStyle w:val="ListBullet3"/>
      </w:pPr>
      <w:r w:rsidRPr="00476D43">
        <w:t>responding to comments</w:t>
      </w:r>
    </w:p>
    <w:p w:rsidR="00000000" w:rsidRPr="00476D43" w:rsidP="00476D43">
      <w:pPr>
        <w:pStyle w:val="ListBullet3"/>
      </w:pPr>
      <w:r w:rsidRPr="00476D43">
        <w:t>providing fresh content</w:t>
      </w:r>
    </w:p>
    <w:p w:rsidR="00000000" w:rsidRPr="00476D43" w:rsidP="00476D43">
      <w:pPr>
        <w:pStyle w:val="ListBullet"/>
      </w:pPr>
      <w:r w:rsidRPr="00476D43">
        <w:t>types of personal branding goals and associated brand building strategies:</w:t>
      </w:r>
    </w:p>
    <w:p w:rsidR="00000000" w:rsidRPr="00476D43" w:rsidP="00476D43">
      <w:pPr>
        <w:pStyle w:val="ListBullet2"/>
      </w:pPr>
      <w:r w:rsidRPr="00476D43">
        <w:t>raise profile of athlete</w:t>
      </w:r>
    </w:p>
    <w:p w:rsidR="00000000" w:rsidRPr="00476D43" w:rsidP="00476D43">
      <w:pPr>
        <w:pStyle w:val="ListBullet2"/>
      </w:pPr>
      <w:r w:rsidRPr="00476D43">
        <w:t>raise profile of specific sport</w:t>
      </w:r>
    </w:p>
    <w:p w:rsidR="00000000" w:rsidRPr="00476D43" w:rsidP="00476D43">
      <w:pPr>
        <w:pStyle w:val="ListBullet2"/>
      </w:pPr>
      <w:r w:rsidRPr="00476D43">
        <w:t>raise profile of sponsors</w:t>
      </w:r>
    </w:p>
    <w:p w:rsidR="00000000" w:rsidRPr="00476D43" w:rsidP="00476D43">
      <w:pPr>
        <w:pStyle w:val="ListBullet2"/>
      </w:pPr>
      <w:r w:rsidRPr="00476D43">
        <w:t>rebuild tarnished personal brand</w:t>
      </w:r>
    </w:p>
    <w:p w:rsidR="00000000" w:rsidRPr="00476D43" w:rsidP="00476D43">
      <w:pPr>
        <w:pStyle w:val="ListBullet"/>
      </w:pPr>
      <w:r w:rsidRPr="00476D43">
        <w:t>characteristics of target audiences:</w:t>
      </w:r>
    </w:p>
    <w:p w:rsidR="00000000" w:rsidRPr="00476D43" w:rsidP="00476D43">
      <w:pPr>
        <w:pStyle w:val="ListBullet2"/>
      </w:pPr>
      <w:r w:rsidRPr="00476D43">
        <w:t>demographics</w:t>
      </w:r>
    </w:p>
    <w:p w:rsidR="00000000" w:rsidRPr="00476D43" w:rsidP="00476D43">
      <w:pPr>
        <w:pStyle w:val="ListBullet2"/>
      </w:pPr>
      <w:r w:rsidRPr="00476D43">
        <w:t>traditional and social media use</w:t>
      </w:r>
    </w:p>
    <w:p w:rsidR="00000000" w:rsidRPr="00476D43" w:rsidP="00476D43">
      <w:pPr>
        <w:pStyle w:val="ListBullet2"/>
      </w:pPr>
      <w:r w:rsidRPr="00476D43">
        <w:t>preferred media platforms</w:t>
      </w:r>
    </w:p>
    <w:p w:rsidR="00000000" w:rsidRPr="00476D43" w:rsidP="00476D43">
      <w:pPr>
        <w:pStyle w:val="ListBullet2"/>
      </w:pPr>
      <w:r w:rsidRPr="00476D43">
        <w:t>sport-specific engagement behaviours.</w:t>
      </w:r>
    </w:p>
    <w:p w:rsidR="00000000" w:rsidRPr="00476D43" w:rsidP="00476D43">
      <w:pPr>
        <w:pStyle w:val="AllowPageBreak"/>
      </w:pPr>
    </w:p>
    <w:p w:rsidR="00000000" w:rsidRPr="00476D43" w:rsidP="00476D43">
      <w:pPr>
        <w:pStyle w:val="Heading1"/>
      </w:pPr>
      <w:bookmarkStart w:id="13" w:name="O_1023204"/>
      <w:bookmarkEnd w:id="13"/>
      <w:r w:rsidRPr="00476D43">
        <w:t>Assessment Conditions</w:t>
      </w:r>
    </w:p>
    <w:p w:rsidR="00000000" w:rsidRPr="00476D43" w:rsidP="003D6656">
      <w:pPr>
        <w:pStyle w:val="BodyText"/>
      </w:pPr>
      <w:r w:rsidRPr="00476D43">
        <w:t xml:space="preserve">Skills must be demonstrated in: </w:t>
      </w:r>
    </w:p>
    <w:p w:rsidR="00000000" w:rsidRPr="00476D43" w:rsidP="00476D43">
      <w:pPr>
        <w:pStyle w:val="ListBullet"/>
      </w:pPr>
      <w:r w:rsidRPr="00476D43">
        <w:t>a sport-specific environment. This can be a workplace or simulated environment.</w:t>
      </w:r>
    </w:p>
    <w:p w:rsidR="00000000" w:rsidRPr="00476D43" w:rsidP="00476D43">
      <w:pPr>
        <w:pStyle w:val="BodyText"/>
      </w:pPr>
    </w:p>
    <w:p w:rsidR="00000000" w:rsidRPr="00476D43" w:rsidP="003D6656">
      <w:pPr>
        <w:pStyle w:val="BodyText"/>
      </w:pPr>
      <w:r w:rsidRPr="00476D43">
        <w:t>Assessment must ensure access to:</w:t>
      </w:r>
    </w:p>
    <w:p w:rsidR="00000000" w:rsidRPr="00476D43" w:rsidP="00476D43">
      <w:pPr>
        <w:pStyle w:val="ListBullet"/>
      </w:pPr>
      <w:r w:rsidRPr="00476D43">
        <w:t>sport-specific industry information</w:t>
      </w:r>
    </w:p>
    <w:p w:rsidR="00000000" w:rsidRPr="00476D43" w:rsidP="00476D43">
      <w:pPr>
        <w:pStyle w:val="ListBullet"/>
      </w:pPr>
      <w:r w:rsidRPr="00476D43">
        <w:t>computer with internet access</w:t>
      </w:r>
    </w:p>
    <w:p w:rsidR="00000000" w:rsidRPr="00476D43" w:rsidP="00476D43">
      <w:pPr>
        <w:pStyle w:val="ListBullet"/>
      </w:pPr>
      <w:r w:rsidRPr="00476D43">
        <w:t>sport-specific contract for an athlete</w:t>
      </w:r>
    </w:p>
    <w:p w:rsidR="00000000" w:rsidRPr="00476D43" w:rsidP="00476D43">
      <w:pPr>
        <w:pStyle w:val="ListBullet"/>
      </w:pPr>
      <w:r w:rsidRPr="00476D43">
        <w:t>organisational policies and procedures related to personal branding.</w:t>
      </w:r>
    </w:p>
    <w:p w:rsidR="00000000" w:rsidRPr="00476D43" w:rsidP="00476D43">
      <w:pPr>
        <w:pStyle w:val="ListBullet"/>
      </w:pPr>
    </w:p>
    <w:p w:rsidR="00000000" w:rsidRPr="00476D43" w:rsidP="00476D43">
      <w:pPr>
        <w:pStyle w:val="ListBullet"/>
      </w:pPr>
      <w:r w:rsidRPr="00476D43">
        <w:t>Assessment must ensure use of:</w:t>
      </w:r>
    </w:p>
    <w:p w:rsidR="00000000" w:rsidRPr="00476D43" w:rsidP="00476D43">
      <w:pPr>
        <w:pStyle w:val="ListBullet"/>
      </w:pPr>
      <w:r w:rsidRPr="00476D43">
        <w:t>social media platforms and tools</w:t>
      </w:r>
    </w:p>
    <w:p w:rsidR="00000000" w:rsidRPr="00476D43" w:rsidP="00476D43">
      <w:pPr>
        <w:pStyle w:val="ListBullet"/>
      </w:pPr>
      <w:r w:rsidRPr="00476D43">
        <w:t>sample athlete contract</w:t>
      </w:r>
    </w:p>
    <w:p w:rsidR="00000000" w:rsidRPr="00476D43" w:rsidP="00476D43">
      <w:pPr>
        <w:pStyle w:val="ListBullet"/>
      </w:pPr>
      <w:r w:rsidRPr="00476D43">
        <w:t>media personnel and online athlete supporters.</w:t>
      </w:r>
    </w:p>
    <w:p w:rsidR="00000000" w:rsidRPr="00476D43" w:rsidP="00476D43">
      <w:pPr>
        <w:pStyle w:val="BodyText"/>
      </w:pPr>
    </w:p>
    <w:p w:rsidR="00000000" w:rsidRPr="00476D43" w:rsidP="003D6656">
      <w:pPr>
        <w:pStyle w:val="BodyText"/>
      </w:pPr>
      <w:r w:rsidRPr="00476D43">
        <w:t>Assessors m</w:t>
      </w:r>
      <w:r w:rsidRPr="00476D43">
        <w:t>ust satisfy the Standards for Registered Training Organisations requirements for assessors.</w:t>
      </w:r>
    </w:p>
    <w:p w:rsidR="00000000" w:rsidRPr="00476D43" w:rsidP="00476D43">
      <w:pPr>
        <w:pStyle w:val="Heading1"/>
      </w:pPr>
      <w:bookmarkStart w:id="14" w:name="O_1023207"/>
      <w:bookmarkEnd w:id="14"/>
      <w:r w:rsidRPr="00476D43">
        <w:t>Links</w:t>
      </w:r>
    </w:p>
    <w:p w:rsidR="00000000" w:rsidRPr="00476D43" w:rsidP="003D6656">
      <w:pPr>
        <w:pStyle w:val="BodyText"/>
      </w:pPr>
      <w:r w:rsidRPr="00476D43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C765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76D43" w:rsidP="00476D43"/>
    <w:sectPr w:rsidSect="00476D4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D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D43" w:rsidRPr="003D6656" w:rsidP="003D66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D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656" w:rsidP="00476D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6656" w:rsidP="00476D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D6656" w:rsidP="00476D4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D43" w:rsidP="00476D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6656">
      <w:t>Approved</w:t>
    </w:r>
    <w:r w:rsidR="003D665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665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6656">
      <w:rPr>
        <w:noProof/>
      </w:rPr>
      <w:t>4</w:t>
    </w:r>
    <w:r>
      <w:rPr>
        <w:noProof/>
      </w:rPr>
      <w:fldChar w:fldCharType="end"/>
    </w:r>
  </w:p>
  <w:p w:rsidR="00476D43" w:rsidP="00476D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665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6656">
      <w:t>HumanAbility</w:t>
    </w:r>
    <w:r w:rsidR="003D6656">
      <w:fldChar w:fldCharType="end"/>
    </w:r>
  </w:p>
  <w:p w:rsidR="00476D43" w:rsidP="00476D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D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6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6D43" w:rsidRPr="003D6656" w:rsidP="003D66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D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656" w:rsidRPr="002D2AF8" w:rsidP="00476D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SISSPAR005 Develop athlete personal brand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D6656" w:rsidP="00476D4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D43" w:rsidRPr="002D2AF8" w:rsidP="00476D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6656">
      <w:t>SISSPAR005 Develop athlete personal brand</w:t>
    </w:r>
    <w:r w:rsidR="003D665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6656">
      <w:rPr>
        <w:noProof/>
      </w:rPr>
      <w:t>2 March 2025</w:t>
    </w:r>
    <w:r>
      <w:fldChar w:fldCharType="end"/>
    </w:r>
  </w:p>
  <w:p w:rsidR="00476D43" w:rsidP="00476D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B690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1EA5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ECC9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D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6D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6D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6D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6D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6D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6D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6D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6D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6D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6D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6D43"/>
  </w:style>
  <w:style w:type="character" w:customStyle="1" w:styleId="Heading1Char">
    <w:name w:val="Heading 1 Char"/>
    <w:basedOn w:val="DefaultParagraphFont"/>
    <w:link w:val="Heading1"/>
    <w:rsid w:val="00476D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6D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6D4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76D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6D4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6D43"/>
    <w:rPr>
      <w:b/>
      <w:spacing w:val="0"/>
    </w:rPr>
  </w:style>
  <w:style w:type="paragraph" w:styleId="ListBullet2">
    <w:name w:val="List Bullet 2"/>
    <w:basedOn w:val="List2"/>
    <w:rsid w:val="00476D4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76D43"/>
    <w:rPr>
      <w:i/>
    </w:rPr>
  </w:style>
  <w:style w:type="paragraph" w:customStyle="1" w:styleId="SuperHeading">
    <w:name w:val="SuperHeading"/>
    <w:basedOn w:val="Normal"/>
    <w:rsid w:val="00476D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6D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76D43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476D4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76D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6D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6D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6D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6D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6D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6D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6D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6D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6D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6D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6D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6D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6D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6D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6D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6D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6D4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76D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6D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6D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6D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6D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6D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6D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6D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6D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6D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6D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6D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6D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6D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6D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6D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6D43"/>
  </w:style>
  <w:style w:type="paragraph" w:styleId="TableofFigures">
    <w:name w:val="table of figures"/>
    <w:basedOn w:val="Normal"/>
    <w:next w:val="Normal"/>
    <w:semiHidden/>
    <w:rsid w:val="00476D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6D4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76D43"/>
    <w:rPr>
      <w:rFonts w:ascii="Wingdings" w:hAnsi="Wingdings"/>
    </w:rPr>
  </w:style>
  <w:style w:type="paragraph" w:customStyle="1" w:styleId="TableHeading">
    <w:name w:val="Table Heading"/>
    <w:basedOn w:val="HeadingBase"/>
    <w:rsid w:val="00476D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6D43"/>
    <w:rPr>
      <w:color w:val="0033CC"/>
      <w:u w:val="none"/>
    </w:rPr>
  </w:style>
  <w:style w:type="paragraph" w:customStyle="1" w:styleId="BodyTextRight">
    <w:name w:val="Body Text Right"/>
    <w:basedOn w:val="BodyText"/>
    <w:rsid w:val="00476D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6D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6D4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6D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6D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6D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6D43"/>
    <w:rPr>
      <w:sz w:val="32"/>
    </w:rPr>
  </w:style>
  <w:style w:type="paragraph" w:customStyle="1" w:styleId="HeadingProcedure">
    <w:name w:val="Heading Procedure"/>
    <w:basedOn w:val="HeadingBase"/>
    <w:next w:val="Normal"/>
    <w:rsid w:val="00476D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6D43"/>
    <w:pPr>
      <w:spacing w:before="60" w:after="60"/>
    </w:pPr>
  </w:style>
  <w:style w:type="paragraph" w:styleId="ListContinue">
    <w:name w:val="List Continue"/>
    <w:basedOn w:val="List"/>
    <w:rsid w:val="00476D43"/>
    <w:pPr>
      <w:ind w:firstLine="0"/>
    </w:pPr>
  </w:style>
  <w:style w:type="paragraph" w:customStyle="1" w:styleId="ListNote">
    <w:name w:val="List Note"/>
    <w:basedOn w:val="List"/>
    <w:rsid w:val="00476D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6D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6D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6D43"/>
    <w:rPr>
      <w:rFonts w:ascii="Courier New" w:hAnsi="Courier New"/>
    </w:rPr>
  </w:style>
  <w:style w:type="paragraph" w:customStyle="1" w:styleId="NoteBullet">
    <w:name w:val="Note Bullet"/>
    <w:basedOn w:val="Note"/>
    <w:rsid w:val="00476D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6D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6D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6D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6D4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76D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6D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6D43"/>
    <w:rPr>
      <w:b/>
      <w:smallCaps/>
    </w:rPr>
  </w:style>
  <w:style w:type="paragraph" w:customStyle="1" w:styleId="TableListNumber">
    <w:name w:val="Table List Number"/>
    <w:basedOn w:val="ListNumber"/>
    <w:rsid w:val="00476D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6D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6D43"/>
    <w:pPr>
      <w:numPr>
        <w:numId w:val="10"/>
      </w:numPr>
    </w:pPr>
  </w:style>
  <w:style w:type="paragraph" w:customStyle="1" w:styleId="ListAlpha2">
    <w:name w:val="List Alpha 2"/>
    <w:basedOn w:val="List2"/>
    <w:rsid w:val="00476D43"/>
    <w:pPr>
      <w:numPr>
        <w:numId w:val="9"/>
      </w:numPr>
    </w:pPr>
  </w:style>
  <w:style w:type="paragraph" w:styleId="List3">
    <w:name w:val="List 3"/>
    <w:basedOn w:val="BodyText"/>
    <w:rsid w:val="00476D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6D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6D4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76D4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76D43"/>
    <w:pPr>
      <w:numPr>
        <w:numId w:val="5"/>
      </w:numPr>
    </w:pPr>
  </w:style>
  <w:style w:type="paragraph" w:styleId="ListContinue2">
    <w:name w:val="List Continue 2"/>
    <w:basedOn w:val="List2"/>
    <w:rsid w:val="00476D43"/>
    <w:pPr>
      <w:ind w:firstLine="0"/>
    </w:pPr>
  </w:style>
  <w:style w:type="paragraph" w:styleId="ListContinue3">
    <w:name w:val="List Continue 3"/>
    <w:basedOn w:val="List3"/>
    <w:rsid w:val="00476D43"/>
    <w:pPr>
      <w:ind w:left="1021" w:firstLine="0"/>
    </w:pPr>
  </w:style>
  <w:style w:type="paragraph" w:styleId="ListContinue4">
    <w:name w:val="List Continue 4"/>
    <w:basedOn w:val="List4"/>
    <w:rsid w:val="00476D43"/>
    <w:pPr>
      <w:ind w:firstLine="0"/>
    </w:pPr>
  </w:style>
  <w:style w:type="paragraph" w:styleId="ListContinue5">
    <w:name w:val="List Continue 5"/>
    <w:basedOn w:val="List5"/>
    <w:rsid w:val="00476D43"/>
    <w:pPr>
      <w:ind w:firstLine="0"/>
    </w:pPr>
  </w:style>
  <w:style w:type="paragraph" w:styleId="ListNumber3">
    <w:name w:val="List Number 3"/>
    <w:basedOn w:val="List3"/>
    <w:rsid w:val="00476D43"/>
    <w:pPr>
      <w:numPr>
        <w:numId w:val="6"/>
      </w:numPr>
    </w:pPr>
  </w:style>
  <w:style w:type="paragraph" w:styleId="ListNumber4">
    <w:name w:val="List Number 4"/>
    <w:basedOn w:val="List4"/>
    <w:rsid w:val="00476D43"/>
    <w:pPr>
      <w:numPr>
        <w:numId w:val="7"/>
      </w:numPr>
    </w:pPr>
  </w:style>
  <w:style w:type="paragraph" w:styleId="ListNumber5">
    <w:name w:val="List Number 5"/>
    <w:basedOn w:val="List5"/>
    <w:rsid w:val="00476D43"/>
    <w:pPr>
      <w:numPr>
        <w:numId w:val="8"/>
      </w:numPr>
    </w:pPr>
  </w:style>
  <w:style w:type="paragraph" w:styleId="BlockText">
    <w:name w:val="Block Text"/>
    <w:basedOn w:val="Normal"/>
    <w:rsid w:val="00476D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6D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6D43"/>
    <w:rPr>
      <w:sz w:val="16"/>
      <w:vertAlign w:val="superscript"/>
    </w:rPr>
  </w:style>
  <w:style w:type="character" w:customStyle="1" w:styleId="Symbols">
    <w:name w:val="Symbols"/>
    <w:basedOn w:val="DefaultParagraphFont"/>
    <w:rsid w:val="00476D43"/>
    <w:rPr>
      <w:rFonts w:ascii="Symbol" w:hAnsi="Symbol"/>
    </w:rPr>
  </w:style>
  <w:style w:type="character" w:customStyle="1" w:styleId="MenuOptions">
    <w:name w:val="Menu Options"/>
    <w:basedOn w:val="DefaultParagraphFont"/>
    <w:rsid w:val="00476D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6D43"/>
    <w:rPr>
      <w:b/>
    </w:rPr>
  </w:style>
  <w:style w:type="character" w:customStyle="1" w:styleId="Underlined">
    <w:name w:val="Underlined"/>
    <w:basedOn w:val="DefaultParagraphFont"/>
    <w:rsid w:val="00476D43"/>
    <w:rPr>
      <w:u w:val="single"/>
    </w:rPr>
  </w:style>
  <w:style w:type="paragraph" w:customStyle="1" w:styleId="TableBodyTextRight">
    <w:name w:val="Table Body Text Right"/>
    <w:basedOn w:val="TableBodyText"/>
    <w:rsid w:val="00476D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6D43"/>
    <w:rPr>
      <w:sz w:val="18"/>
    </w:rPr>
  </w:style>
  <w:style w:type="paragraph" w:customStyle="1" w:styleId="BodySmallRight">
    <w:name w:val="Body Small Right"/>
    <w:basedOn w:val="BodyTextRight"/>
    <w:rsid w:val="00476D43"/>
    <w:rPr>
      <w:sz w:val="18"/>
      <w:szCs w:val="18"/>
    </w:rPr>
  </w:style>
  <w:style w:type="paragraph" w:customStyle="1" w:styleId="MarginEdition">
    <w:name w:val="Margin Edition"/>
    <w:basedOn w:val="MarginNote"/>
    <w:rsid w:val="00476D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6D43"/>
    <w:rPr>
      <w:sz w:val="2"/>
      <w:szCs w:val="2"/>
    </w:rPr>
  </w:style>
  <w:style w:type="character" w:customStyle="1" w:styleId="Small">
    <w:name w:val="Small"/>
    <w:basedOn w:val="DefaultParagraphFont"/>
    <w:rsid w:val="00476D43"/>
    <w:rPr>
      <w:sz w:val="16"/>
    </w:rPr>
  </w:style>
  <w:style w:type="paragraph" w:customStyle="1" w:styleId="WideTable">
    <w:name w:val="Wide Table"/>
    <w:basedOn w:val="Normal"/>
    <w:rsid w:val="00476D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6D43"/>
  </w:style>
  <w:style w:type="paragraph" w:styleId="Quote">
    <w:name w:val="Quote"/>
    <w:basedOn w:val="Heading1"/>
    <w:link w:val="QuoteChar"/>
    <w:qFormat/>
    <w:rsid w:val="00476D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6D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6D43"/>
    <w:pPr>
      <w:pageBreakBefore/>
    </w:pPr>
  </w:style>
  <w:style w:type="paragraph" w:customStyle="1" w:styleId="Border">
    <w:name w:val="Border"/>
    <w:basedOn w:val="Normal"/>
    <w:qFormat/>
    <w:rsid w:val="00476D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6D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D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D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6D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6D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6D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6D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6D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6D43"/>
    <w:rPr>
      <w:u w:val="single"/>
    </w:rPr>
  </w:style>
  <w:style w:type="character" w:customStyle="1" w:styleId="BoldandItalics">
    <w:name w:val="Bold and Italics"/>
    <w:qFormat/>
    <w:rsid w:val="00476D43"/>
    <w:rPr>
      <w:b/>
      <w:i/>
      <w:u w:val="none"/>
    </w:rPr>
  </w:style>
  <w:style w:type="paragraph" w:styleId="BalloonText">
    <w:name w:val="Balloon Text"/>
    <w:basedOn w:val="Normal"/>
    <w:link w:val="BalloonTextChar"/>
    <w:rsid w:val="00476D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6D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6D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6D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6D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6D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6D43"/>
    <w:pPr>
      <w:spacing w:before="0" w:after="0"/>
    </w:pPr>
  </w:style>
  <w:style w:type="paragraph" w:customStyle="1" w:styleId="BodyTextBold">
    <w:name w:val="Body Text Bold"/>
    <w:basedOn w:val="BodyText"/>
    <w:qFormat/>
    <w:rsid w:val="00476D43"/>
    <w:rPr>
      <w:b/>
    </w:rPr>
  </w:style>
  <w:style w:type="character" w:styleId="Hyperlink">
    <w:name w:val="Hyperlink"/>
    <w:basedOn w:val="DefaultParagraphFont"/>
    <w:uiPriority w:val="99"/>
    <w:unhideWhenUsed/>
    <w:rsid w:val="003D66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742</Words>
  <Characters>5013</Characters>
  <Application>Microsoft Office Word</Application>
  <DocSecurity>0</DocSecurity>
  <Lines>179</Lines>
  <Paragraphs>137</Paragraphs>
  <ScaleCrop>false</ScaleCrop>
  <Company>Author-it Software Corporation Ltd.</Company>
  <LinksUpToDate>false</LinksUpToDate>
  <CharactersWithSpaces>5618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SISSPAR005 Develop athlete personal brand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2025-03-01T17:29:00Z</dcterms:created>
  <dcterms:modified xsi:type="dcterms:W3CDTF">2025-03-01T17:29:00Z</dcterms:modified>
</cp:coreProperties>
</file>