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5CB" w:rsidP="00976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SISSEQS001 Coach individual participants in the introduction of equestrian activities</w:t>
      </w:r>
      <w:r>
        <w:fldChar w:fldCharType="end"/>
      </w:r>
    </w:p>
    <w:p w:rsidR="009765CB" w:rsidP="009765CB">
      <w:pPr>
        <w:pStyle w:val="Version"/>
        <w:sectPr w:rsidSect="00A36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3F6" w:rsidP="00A363F6">
      <w:pPr>
        <w:pStyle w:val="SuperHeading"/>
      </w:pPr>
      <w:r w:rsidRPr="00A363F6">
        <w:t>SISSEQS001 Coach individual participants in the introduction of equestrian activities</w:t>
      </w:r>
    </w:p>
    <w:p w:rsidR="00000000" w:rsidRPr="00A363F6" w:rsidP="00A363F6">
      <w:pPr>
        <w:pStyle w:val="Heading1"/>
      </w:pPr>
      <w:bookmarkStart w:id="1" w:name="O_1034851"/>
      <w:bookmarkEnd w:id="1"/>
      <w:r w:rsidRPr="00A363F6">
        <w:t>Modification History</w:t>
      </w:r>
    </w:p>
    <w:p w:rsidR="00000000" w:rsidRPr="00A363F6" w:rsidP="009765CB">
      <w:pPr>
        <w:pStyle w:val="BodyText"/>
      </w:pPr>
      <w:r w:rsidRPr="00A363F6">
        <w:t>Not applicable.</w:t>
      </w:r>
    </w:p>
    <w:p w:rsidR="00000000" w:rsidRPr="00A363F6" w:rsidP="00A363F6">
      <w:pPr>
        <w:pStyle w:val="Heading1"/>
      </w:pPr>
      <w:bookmarkStart w:id="2" w:name="O_1034852"/>
      <w:bookmarkEnd w:id="2"/>
      <w:r w:rsidRPr="00A363F6">
        <w:t>Application</w:t>
      </w:r>
    </w:p>
    <w:p w:rsidR="00000000" w:rsidRPr="00A363F6" w:rsidP="009765CB">
      <w:pPr>
        <w:pStyle w:val="BodyText"/>
      </w:pPr>
      <w:r w:rsidRPr="00A363F6">
        <w:t>This unit describes the performance outcomes, skills and knowledge required to coach individual participants in beginner equestrian activities. This unit includes planning, preparing, conducting and reviewing individual sessions.</w:t>
      </w:r>
    </w:p>
    <w:p w:rsidR="00000000" w:rsidRPr="00A363F6" w:rsidP="009765CB">
      <w:pPr>
        <w:pStyle w:val="BodyText"/>
      </w:pPr>
      <w:r w:rsidRPr="00A363F6">
        <w:t>Equestrian sport disciplin</w:t>
      </w:r>
      <w:r w:rsidRPr="00A363F6">
        <w:t xml:space="preserve">es must be registered with Equestrian Australia and can include, but are not limited to, dressage, driving, eventing, jumping, para-equestrian, vaulting, show horse, endurance and reining. </w:t>
      </w:r>
    </w:p>
    <w:p w:rsidR="00000000" w:rsidRPr="00A363F6" w:rsidP="009765CB">
      <w:pPr>
        <w:pStyle w:val="BodyText"/>
      </w:pPr>
      <w:r w:rsidRPr="00A363F6">
        <w:t>This unit applies to individuals who coach participants in beginne</w:t>
      </w:r>
      <w:r w:rsidRPr="00A363F6">
        <w:t>r equestrian activities relating to events and competitions. To do this, coaches must be proficient horse riders or competitors in equestrian sport.</w:t>
      </w:r>
    </w:p>
    <w:p w:rsidR="00000000" w:rsidRPr="00A363F6" w:rsidP="009765CB">
      <w:pPr>
        <w:pStyle w:val="BodyText"/>
      </w:pPr>
      <w:r w:rsidRPr="00A363F6">
        <w:t>Specific industry accreditation requirements apply to equestrian coaching accreditation and information sho</w:t>
      </w:r>
      <w:r w:rsidRPr="00A363F6">
        <w:t>uld be obtained from Equestrian Australia.</w:t>
      </w:r>
    </w:p>
    <w:p w:rsidR="00000000" w:rsidRPr="00A363F6" w:rsidP="00A363F6">
      <w:pPr>
        <w:pStyle w:val="Heading1"/>
      </w:pPr>
      <w:bookmarkStart w:id="3" w:name="O_1034853"/>
      <w:bookmarkEnd w:id="3"/>
      <w:r w:rsidRPr="00A363F6">
        <w:t>Pre-requisite Unit</w:t>
      </w:r>
    </w:p>
    <w:p w:rsidR="00000000" w:rsidRPr="00A363F6" w:rsidP="009765CB">
      <w:pPr>
        <w:pStyle w:val="BodyText"/>
      </w:pPr>
      <w:r w:rsidRPr="00A363F6">
        <w:t>Nil</w:t>
      </w:r>
    </w:p>
    <w:p w:rsidR="00000000" w:rsidRPr="00A363F6" w:rsidP="00A363F6">
      <w:pPr>
        <w:pStyle w:val="Heading1"/>
      </w:pPr>
      <w:bookmarkStart w:id="4" w:name="O_1034854"/>
      <w:bookmarkEnd w:id="4"/>
      <w:r w:rsidRPr="00A363F6">
        <w:t>Competency Field</w:t>
      </w:r>
    </w:p>
    <w:p w:rsidR="00000000" w:rsidRPr="00A363F6" w:rsidP="009765CB">
      <w:pPr>
        <w:pStyle w:val="BodyText"/>
      </w:pPr>
      <w:r w:rsidRPr="00A363F6">
        <w:t xml:space="preserve">Equestrian </w:t>
      </w:r>
    </w:p>
    <w:p w:rsidR="00000000" w:rsidRPr="00A363F6" w:rsidP="00A363F6">
      <w:pPr>
        <w:pStyle w:val="Heading1"/>
      </w:pPr>
      <w:bookmarkStart w:id="5" w:name="O_1034855"/>
      <w:bookmarkEnd w:id="5"/>
      <w:r w:rsidRPr="00A363F6">
        <w:t>Unit Sector</w:t>
      </w:r>
    </w:p>
    <w:p w:rsidR="00000000" w:rsidRPr="00A363F6" w:rsidP="009765CB">
      <w:pPr>
        <w:pStyle w:val="BodyText"/>
      </w:pPr>
      <w:r w:rsidRPr="00A363F6">
        <w:t>Sport</w:t>
      </w:r>
    </w:p>
    <w:p w:rsidR="00000000" w:rsidRPr="00A363F6" w:rsidP="00A363F6">
      <w:pPr>
        <w:pStyle w:val="Heading1"/>
      </w:pPr>
      <w:bookmarkStart w:id="6" w:name="O_1034856"/>
      <w:bookmarkEnd w:id="6"/>
      <w:r w:rsidRPr="00A363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BodyText"/>
            </w:pPr>
            <w:r w:rsidRPr="00A363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rPr>
                <w:rStyle w:val="SpecialBold"/>
              </w:rPr>
              <w:t>PERFORMANCE</w:t>
            </w:r>
            <w:r w:rsidRPr="00A363F6">
              <w:t xml:space="preserve"> </w:t>
            </w:r>
            <w:r w:rsidRPr="00A363F6">
              <w:rPr>
                <w:rStyle w:val="SpecialBold"/>
              </w:rPr>
              <w:t>CRITERIA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BodyText"/>
            </w:pPr>
            <w:r w:rsidRPr="00A363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"/>
              <w:rPr>
                <w:lang w:val="en-NZ"/>
              </w:rPr>
            </w:pPr>
            <w:r w:rsidRPr="00A363F6">
              <w:t>1.</w:t>
            </w:r>
            <w:r w:rsidRPr="00A363F6">
              <w:tab/>
              <w:t xml:space="preserve">Plan introductory equestrian sessions for </w:t>
            </w:r>
            <w:r w:rsidRPr="00A363F6">
              <w:t>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2"/>
            </w:pPr>
            <w:r w:rsidRPr="00A363F6">
              <w:t>1.1.</w:t>
            </w:r>
            <w:r w:rsidRPr="00A363F6">
              <w:tab/>
              <w:t>Gather and review introductory equestrian p</w:t>
            </w:r>
            <w:r w:rsidRPr="00A363F6">
              <w:t>articipant information to assess individual participant readiness.</w:t>
            </w:r>
          </w:p>
          <w:p w:rsidR="00000000" w:rsidRPr="00A363F6" w:rsidP="00A363F6">
            <w:pPr>
              <w:pStyle w:val="List2"/>
            </w:pPr>
            <w:r w:rsidRPr="00A363F6">
              <w:t>1.2.</w:t>
            </w:r>
            <w:r w:rsidRPr="00A363F6">
              <w:tab/>
              <w:t>Set introductory equestrian session objectives to meet individual participant readiness.</w:t>
            </w:r>
          </w:p>
          <w:p w:rsidR="00000000" w:rsidRPr="00A363F6" w:rsidP="00A363F6">
            <w:pPr>
              <w:pStyle w:val="List2"/>
            </w:pPr>
            <w:r w:rsidRPr="00A363F6">
              <w:t>1.3.</w:t>
            </w:r>
            <w:r w:rsidRPr="00A363F6">
              <w:tab/>
              <w:t>Determine session content to address introductory equestrian session objectives.</w:t>
            </w:r>
          </w:p>
          <w:p w:rsidR="00000000" w:rsidRPr="00A363F6" w:rsidP="00A363F6">
            <w:pPr>
              <w:pStyle w:val="List2"/>
            </w:pPr>
            <w:r w:rsidRPr="00A363F6">
              <w:t>1.4.</w:t>
            </w:r>
            <w:r w:rsidRPr="00A363F6">
              <w:tab/>
              <w:t>Sele</w:t>
            </w:r>
            <w:r w:rsidRPr="00A363F6">
              <w:t>ct coaching approaches to meet introductory equestrian session objectives.</w:t>
            </w:r>
          </w:p>
          <w:p w:rsidR="00000000" w:rsidP="00A363F6">
            <w:pPr>
              <w:pStyle w:val="List2"/>
              <w:rPr>
                <w:lang w:val="en-NZ"/>
              </w:rPr>
            </w:pPr>
            <w:r w:rsidRPr="00A363F6">
              <w:t>1.5.</w:t>
            </w:r>
            <w:r w:rsidRPr="00A363F6">
              <w:tab/>
              <w:t>Develop and document introductory equestrian session plans for individual participants.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"/>
              <w:rPr>
                <w:lang w:val="en-NZ"/>
              </w:rPr>
            </w:pPr>
            <w:r w:rsidRPr="00A363F6">
              <w:t>2.</w:t>
            </w:r>
            <w:r w:rsidRPr="00A363F6">
              <w:tab/>
              <w:t>Prepare introductory equestrian sessions for 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2"/>
            </w:pPr>
            <w:r w:rsidRPr="00A363F6">
              <w:t>2.1.</w:t>
            </w:r>
            <w:r w:rsidRPr="00A363F6">
              <w:tab/>
            </w:r>
            <w:r w:rsidRPr="00A363F6">
              <w:t>Prepare facilities, equipment and resources to meet introductory equestrian session plan requirements.</w:t>
            </w:r>
          </w:p>
          <w:p w:rsidR="00000000" w:rsidRPr="00A363F6" w:rsidP="00A363F6">
            <w:pPr>
              <w:pStyle w:val="List2"/>
            </w:pPr>
            <w:r w:rsidRPr="00A363F6">
              <w:t>2.2.</w:t>
            </w:r>
            <w:r w:rsidRPr="00A363F6">
              <w:tab/>
              <w:t>Select and set up equipment and confirm readiness for safe use by individual participants and horse.</w:t>
            </w:r>
          </w:p>
          <w:p w:rsidR="00000000" w:rsidRPr="00A363F6" w:rsidP="00A363F6">
            <w:pPr>
              <w:pStyle w:val="List2"/>
            </w:pPr>
            <w:r w:rsidRPr="00A363F6">
              <w:t>2.3.</w:t>
            </w:r>
            <w:r w:rsidRPr="00A363F6">
              <w:tab/>
              <w:t>Identify hazards, assess risks and impleme</w:t>
            </w:r>
            <w:r w:rsidRPr="00A363F6">
              <w:t>nt risk control strategies to minimise risk to individual participants and horse safety.</w:t>
            </w:r>
          </w:p>
          <w:p w:rsidR="00000000" w:rsidP="00A363F6">
            <w:pPr>
              <w:pStyle w:val="List2"/>
              <w:rPr>
                <w:lang w:val="en-NZ"/>
              </w:rPr>
            </w:pPr>
            <w:r w:rsidRPr="00A363F6">
              <w:t>2.4.</w:t>
            </w:r>
            <w:r w:rsidRPr="00A363F6">
              <w:tab/>
              <w:t>Warm up horse on the lunge.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"/>
              <w:rPr>
                <w:lang w:val="en-NZ"/>
              </w:rPr>
            </w:pPr>
            <w:r w:rsidRPr="00A363F6">
              <w:t>3.</w:t>
            </w:r>
            <w:r w:rsidRPr="00A363F6">
              <w:tab/>
              <w:t>Conduct introductory equestrian sessions for 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2"/>
            </w:pPr>
            <w:r w:rsidRPr="00A363F6">
              <w:t>3.1.</w:t>
            </w:r>
            <w:r w:rsidRPr="00A363F6">
              <w:tab/>
              <w:t>Communicate and confirm individual participant understa</w:t>
            </w:r>
            <w:r w:rsidRPr="00A363F6">
              <w:t>nding of introductory equestrian session activity instructions and safe participation requirements.</w:t>
            </w:r>
          </w:p>
          <w:p w:rsidR="00000000" w:rsidRPr="00A363F6" w:rsidP="00A363F6">
            <w:pPr>
              <w:pStyle w:val="List2"/>
            </w:pPr>
            <w:r w:rsidRPr="00A363F6">
              <w:t>3.2.</w:t>
            </w:r>
            <w:r w:rsidRPr="00A363F6">
              <w:tab/>
              <w:t>Assess participant on the lunge prior to session activities to confirm ability.</w:t>
            </w:r>
          </w:p>
          <w:p w:rsidR="00000000" w:rsidRPr="00A363F6" w:rsidP="00A363F6">
            <w:pPr>
              <w:pStyle w:val="List2"/>
            </w:pPr>
            <w:r w:rsidRPr="00A363F6">
              <w:t>3.3.</w:t>
            </w:r>
            <w:r w:rsidRPr="00A363F6">
              <w:tab/>
              <w:t>Modify lesson plan according to lunge assessment.</w:t>
            </w:r>
          </w:p>
          <w:p w:rsidR="00000000" w:rsidRPr="00A363F6" w:rsidP="00A363F6">
            <w:pPr>
              <w:pStyle w:val="List2"/>
            </w:pPr>
            <w:r w:rsidRPr="00A363F6">
              <w:t>3.4.</w:t>
            </w:r>
            <w:r w:rsidRPr="00A363F6">
              <w:tab/>
              <w:t>Present, se</w:t>
            </w:r>
            <w:r w:rsidRPr="00A363F6">
              <w:t>quence and pace introductory equestrian session activities to meet introductory equestrian session plans.</w:t>
            </w:r>
          </w:p>
          <w:p w:rsidR="00000000" w:rsidRPr="00A363F6" w:rsidP="00A363F6">
            <w:pPr>
              <w:pStyle w:val="List2"/>
            </w:pPr>
            <w:r w:rsidRPr="00A363F6">
              <w:t>3.5.</w:t>
            </w:r>
            <w:r w:rsidRPr="00A363F6">
              <w:tab/>
              <w:t>Select and use communication styles to achieve introductory equestrian session objectives.</w:t>
            </w:r>
          </w:p>
          <w:p w:rsidR="00000000" w:rsidRPr="00A363F6" w:rsidP="00A363F6">
            <w:pPr>
              <w:pStyle w:val="List2"/>
            </w:pPr>
            <w:r w:rsidRPr="00A363F6">
              <w:t>3.6.</w:t>
            </w:r>
            <w:r w:rsidRPr="00A363F6">
              <w:tab/>
              <w:t>Observe individual participant practice to assess</w:t>
            </w:r>
            <w:r w:rsidRPr="00A363F6">
              <w:t xml:space="preserve"> participant ability to perform activities.</w:t>
            </w:r>
          </w:p>
          <w:p w:rsidR="00000000" w:rsidRPr="00A363F6" w:rsidP="00A363F6">
            <w:pPr>
              <w:pStyle w:val="List2"/>
            </w:pPr>
            <w:r w:rsidRPr="00A363F6">
              <w:t>3.7.</w:t>
            </w:r>
            <w:r w:rsidRPr="00A363F6">
              <w:tab/>
              <w:t>Modify introductory equestrian session activities as required to meet individual participant needs and environmental conditions.</w:t>
            </w:r>
          </w:p>
          <w:p w:rsidR="00000000" w:rsidRPr="00A363F6" w:rsidP="00A363F6">
            <w:pPr>
              <w:pStyle w:val="List2"/>
            </w:pPr>
            <w:r w:rsidRPr="00A363F6">
              <w:t>3.8.</w:t>
            </w:r>
            <w:r w:rsidRPr="00A363F6">
              <w:tab/>
              <w:t>Monitor introductory equestrian sessions to identify and address risks to</w:t>
            </w:r>
            <w:r w:rsidRPr="00A363F6">
              <w:t xml:space="preserve"> individual participant safety.</w:t>
            </w:r>
          </w:p>
          <w:p w:rsidR="00000000" w:rsidRPr="00A363F6" w:rsidP="00A363F6">
            <w:pPr>
              <w:pStyle w:val="List2"/>
            </w:pPr>
            <w:r w:rsidRPr="00A363F6">
              <w:t>3.9.</w:t>
            </w:r>
            <w:r w:rsidRPr="00A363F6">
              <w:tab/>
              <w:t>Respond to and report first aid incidents according to organisational policies and procedures.</w:t>
            </w:r>
          </w:p>
          <w:p w:rsidR="00000000" w:rsidP="00A363F6">
            <w:pPr>
              <w:pStyle w:val="List2"/>
              <w:rPr>
                <w:lang w:val="en-NZ"/>
              </w:rPr>
            </w:pPr>
            <w:r w:rsidRPr="00A363F6">
              <w:t>3.10.</w:t>
            </w:r>
            <w:r w:rsidRPr="00A363F6">
              <w:tab/>
              <w:t>Analyse participant performance and provide feedback to participants to improve skills.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"/>
              <w:rPr>
                <w:lang w:val="en-NZ"/>
              </w:rPr>
            </w:pPr>
            <w:r w:rsidRPr="00A363F6">
              <w:t>4.</w:t>
            </w:r>
            <w:r w:rsidRPr="00A363F6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2"/>
            </w:pPr>
            <w:r w:rsidRPr="00A363F6">
              <w:t>4.1.</w:t>
            </w:r>
            <w:r w:rsidRPr="00A363F6">
              <w:tab/>
              <w:t>Communicate and model equestrian participation behaviour standards.</w:t>
            </w:r>
          </w:p>
          <w:p w:rsidR="00000000" w:rsidRPr="00A363F6" w:rsidP="00A363F6">
            <w:pPr>
              <w:pStyle w:val="List2"/>
            </w:pPr>
            <w:r w:rsidRPr="00A363F6">
              <w:t>4.2.</w:t>
            </w:r>
            <w:r w:rsidRPr="00A363F6">
              <w:tab/>
              <w:t>Identify causes of and implement strategies to address participant poor behaviour.</w:t>
            </w:r>
          </w:p>
          <w:p w:rsidR="00000000" w:rsidP="00A363F6">
            <w:pPr>
              <w:pStyle w:val="List2"/>
              <w:rPr>
                <w:lang w:val="en-NZ"/>
              </w:rPr>
            </w:pPr>
            <w:r w:rsidRPr="00A363F6">
              <w:t>4.3.</w:t>
            </w:r>
            <w:r w:rsidRPr="00A363F6">
              <w:tab/>
              <w:t xml:space="preserve">Use behaviour management strategies to address </w:t>
            </w:r>
            <w:r w:rsidRPr="00A363F6">
              <w:t>participant poor behaviour in accordance wi</w:t>
            </w:r>
            <w:r w:rsidRPr="00A363F6">
              <w:t>th organisational policies and procedures.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"/>
              <w:rPr>
                <w:lang w:val="en-NZ"/>
              </w:rPr>
            </w:pPr>
            <w:r w:rsidRPr="00A363F6">
              <w:t>5.</w:t>
            </w:r>
            <w:r w:rsidRPr="00A363F6">
              <w:tab/>
              <w:t>Review introductory equestrian sessions for individual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2"/>
            </w:pPr>
            <w:r w:rsidRPr="00A363F6">
              <w:t>5.1.</w:t>
            </w:r>
            <w:r w:rsidRPr="00A363F6">
              <w:tab/>
              <w:t>Monitor achievement of introductory equestrian session objectives against introductory equestrian session plan.</w:t>
            </w:r>
          </w:p>
          <w:p w:rsidR="00000000" w:rsidP="00A363F6">
            <w:pPr>
              <w:pStyle w:val="List2"/>
              <w:rPr>
                <w:lang w:val="en-NZ"/>
              </w:rPr>
            </w:pPr>
            <w:r w:rsidRPr="00A363F6">
              <w:t>5.2.</w:t>
            </w:r>
            <w:r w:rsidRPr="00A363F6">
              <w:tab/>
              <w:t>Conduct end of int</w:t>
            </w:r>
            <w:r w:rsidRPr="00A363F6">
              <w:t>roductory equestrian session review to evaluate introductory equestrian session plan and inform future introductory equestrian session planning processes.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"/>
              <w:rPr>
                <w:lang w:val="en-NZ"/>
              </w:rPr>
            </w:pPr>
            <w:r w:rsidRPr="00A363F6">
              <w:t>6.</w:t>
            </w:r>
            <w:r w:rsidRPr="00A363F6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2"/>
            </w:pPr>
            <w:r w:rsidRPr="00A363F6">
              <w:t>6.1.</w:t>
            </w:r>
            <w:r w:rsidRPr="00A363F6">
              <w:tab/>
              <w:t>Seek feedback from others to identify areas to improve own int</w:t>
            </w:r>
            <w:r w:rsidRPr="00A363F6">
              <w:t>roductory equestrian coaching practice of individual participants.</w:t>
            </w:r>
          </w:p>
          <w:p w:rsidR="00000000" w:rsidRPr="00A363F6" w:rsidP="00A363F6">
            <w:pPr>
              <w:pStyle w:val="List2"/>
            </w:pPr>
            <w:r w:rsidRPr="00A363F6">
              <w:t>6.2.</w:t>
            </w:r>
            <w:r w:rsidRPr="00A363F6">
              <w:tab/>
              <w:t>Reflect on own introductory equestrian coaching practice of individual participants to identify areas for improvement.</w:t>
            </w:r>
          </w:p>
          <w:p w:rsidR="00000000" w:rsidRPr="00A363F6" w:rsidP="00A363F6">
            <w:pPr>
              <w:pStyle w:val="List2"/>
            </w:pPr>
            <w:r w:rsidRPr="00A363F6">
              <w:t>6.3.</w:t>
            </w:r>
            <w:r w:rsidRPr="00A363F6">
              <w:tab/>
              <w:t>Analyse findings and incorporate learnings in future introdu</w:t>
            </w:r>
            <w:r w:rsidRPr="00A363F6">
              <w:t>ctory equestrian sessions with individual participants.</w:t>
            </w:r>
          </w:p>
          <w:p w:rsidR="00000000" w:rsidRPr="00A363F6" w:rsidP="00A363F6">
            <w:pPr>
              <w:pStyle w:val="List2"/>
            </w:pPr>
            <w:r w:rsidRPr="00A363F6">
              <w:t>6.4.</w:t>
            </w:r>
            <w:r w:rsidRPr="00A363F6">
              <w:tab/>
              <w:t>Seek opportunities to address identified professional development needs.</w:t>
            </w:r>
          </w:p>
        </w:tc>
      </w:tr>
    </w:tbl>
    <w:p w:rsidR="00000000" w:rsidRPr="00A363F6" w:rsidP="00A363F6">
      <w:pPr>
        <w:pStyle w:val="BodyText"/>
      </w:pPr>
    </w:p>
    <w:p w:rsidR="00000000" w:rsidRPr="00A363F6" w:rsidP="00A363F6">
      <w:pPr>
        <w:pStyle w:val="AllowPageBreak"/>
      </w:pPr>
    </w:p>
    <w:p w:rsidR="00000000" w:rsidRPr="00A363F6" w:rsidP="00A363F6">
      <w:pPr>
        <w:pStyle w:val="Heading1"/>
      </w:pPr>
      <w:bookmarkStart w:id="7" w:name="O_1034857"/>
      <w:bookmarkEnd w:id="7"/>
      <w:r w:rsidRPr="00A363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363F6">
              <w:t xml:space="preserve">criteria are listed </w:t>
            </w:r>
            <w:r w:rsidRPr="00A363F6">
              <w:rPr>
                <w:rStyle w:val="Emphasis"/>
              </w:rPr>
              <w:t>here, along with a brief context statement.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BodyText"/>
            </w:pPr>
            <w:r w:rsidRPr="00A363F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rPr>
                <w:rStyle w:val="SpecialBold"/>
              </w:rPr>
              <w:t>DESCRIPTION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>interpret introductory equestrian session plans</w:t>
            </w:r>
          </w:p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interpret documents that describe equestrian organisational policies and procedures.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>document introductory equestrian session plans for individual participants in required detail and format</w:t>
            </w:r>
          </w:p>
          <w:p w:rsidR="00000000" w:rsidRPr="00A363F6" w:rsidP="00A363F6">
            <w:pPr>
              <w:pStyle w:val="ListBullet"/>
            </w:pPr>
            <w:r w:rsidRPr="00A363F6">
              <w:t>complete incident reporting and first aid doc</w:t>
            </w:r>
            <w:r w:rsidRPr="00A363F6">
              <w:t>uments</w:t>
            </w:r>
          </w:p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record attendance.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>use age-appropriate language to engage individual participants</w:t>
            </w:r>
          </w:p>
          <w:p w:rsidR="00000000" w:rsidRPr="00A363F6" w:rsidP="00A363F6">
            <w:pPr>
              <w:pStyle w:val="ListBullet"/>
            </w:pPr>
            <w:r w:rsidRPr="00A363F6">
              <w:t>ask open and closed questions and actively listen to determine and meet individual participants needs</w:t>
            </w:r>
          </w:p>
          <w:p w:rsidR="00000000" w:rsidRPr="00A363F6" w:rsidP="00A363F6">
            <w:pPr>
              <w:pStyle w:val="ListBullet"/>
            </w:pPr>
            <w:r w:rsidRPr="00A363F6">
              <w:t>interact with individual partici</w:t>
            </w:r>
            <w:r w:rsidRPr="00A363F6">
              <w:t>pants in a polite and courteous manner</w:t>
            </w:r>
          </w:p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give introductory equestrian instructions to individual participants.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>estimate time and space requirements for introductory equestrian session activities</w:t>
            </w:r>
          </w:p>
          <w:p w:rsidR="00000000" w:rsidRPr="00A363F6" w:rsidP="00A363F6">
            <w:pPr>
              <w:pStyle w:val="ListBullet"/>
            </w:pPr>
            <w:r w:rsidRPr="00A363F6">
              <w:t>sequence activities</w:t>
            </w:r>
          </w:p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pace introductory equestrian session activities to meet introductory equestrian session plan.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>reflect on personal coaching approaches and communication styles as part of the review process</w:t>
            </w:r>
          </w:p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set and monitor introductory equestrian sessi</w:t>
            </w:r>
            <w:r w:rsidRPr="00A363F6">
              <w:t>on objectives.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 xml:space="preserve">respond to needs of individual participants </w:t>
            </w:r>
          </w:p>
          <w:p w:rsidR="00000000" w:rsidRPr="00A363F6" w:rsidP="00A363F6">
            <w:pPr>
              <w:pStyle w:val="ListBullet"/>
            </w:pPr>
            <w:r w:rsidRPr="00A363F6">
              <w:t>select strategies to address individual participant poor behaviour</w:t>
            </w:r>
          </w:p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respond to environmental conditions.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deliver an effective and safe session that meets animal welfare requirements.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ListBullet"/>
              <w:rPr>
                <w:lang w:val="en-NZ"/>
              </w:rPr>
            </w:pPr>
            <w:r w:rsidRPr="00A363F6">
              <w:t>complete tasks within time allowed.</w:t>
            </w:r>
          </w:p>
        </w:tc>
      </w:tr>
      <w:tr w:rsidTr="00A3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3F6">
            <w:pPr>
              <w:pStyle w:val="BodyText"/>
              <w:rPr>
                <w:lang w:val="en-NZ"/>
              </w:rPr>
            </w:pPr>
            <w:r w:rsidRPr="00A363F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3F6" w:rsidP="00A363F6">
            <w:pPr>
              <w:pStyle w:val="ListBullet"/>
            </w:pPr>
            <w:r w:rsidRPr="00A363F6">
              <w:t>access information and record risks.</w:t>
            </w:r>
          </w:p>
        </w:tc>
      </w:tr>
    </w:tbl>
    <w:p w:rsidR="00000000" w:rsidRPr="00A363F6" w:rsidP="00A363F6">
      <w:pPr>
        <w:pStyle w:val="BodyText"/>
      </w:pPr>
    </w:p>
    <w:p w:rsidR="00000000" w:rsidRPr="00A363F6" w:rsidP="00A363F6">
      <w:pPr>
        <w:pStyle w:val="AllowPageBreak"/>
      </w:pPr>
    </w:p>
    <w:p w:rsidR="00000000" w:rsidRPr="00A363F6" w:rsidP="00A363F6">
      <w:pPr>
        <w:pStyle w:val="Heading1"/>
      </w:pPr>
      <w:bookmarkStart w:id="8" w:name="O_1034859"/>
      <w:bookmarkEnd w:id="8"/>
      <w:r w:rsidRPr="00A363F6">
        <w:t>Unit Mapping Information</w:t>
      </w:r>
    </w:p>
    <w:p w:rsidR="00000000" w:rsidRPr="00A363F6" w:rsidP="009765CB">
      <w:pPr>
        <w:pStyle w:val="BodyText"/>
      </w:pPr>
      <w:r w:rsidRPr="00A363F6">
        <w:t>No equivalent unit</w:t>
      </w:r>
    </w:p>
    <w:p w:rsidR="00000000" w:rsidRPr="00A363F6" w:rsidP="00A363F6">
      <w:pPr>
        <w:pStyle w:val="Heading1"/>
      </w:pPr>
      <w:bookmarkStart w:id="9" w:name="O_1034866"/>
      <w:bookmarkEnd w:id="9"/>
      <w:r w:rsidRPr="00A363F6">
        <w:t>Links</w:t>
      </w:r>
    </w:p>
    <w:p w:rsidR="00000000" w:rsidRPr="00A363F6" w:rsidP="009765CB">
      <w:pPr>
        <w:pStyle w:val="BodyText"/>
      </w:pPr>
      <w:r w:rsidRPr="00A363F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93D5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63F6" w:rsidP="009765CB">
      <w:pPr>
        <w:pStyle w:val="BodyText"/>
        <w:sectPr w:rsidSect="00A363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63F6" w:rsidP="00A363F6">
      <w:pPr>
        <w:pStyle w:val="SuperHeading"/>
      </w:pPr>
      <w:r w:rsidRPr="00A363F6">
        <w:t xml:space="preserve">Assessment </w:t>
      </w:r>
      <w:r w:rsidRPr="00A363F6">
        <w:t>Requirements for SISSEQS001 Coach individual participants in the introduction of equestrian activities</w:t>
      </w:r>
    </w:p>
    <w:p w:rsidR="00000000" w:rsidRPr="00A363F6" w:rsidP="00A363F6">
      <w:pPr>
        <w:pStyle w:val="Heading1"/>
      </w:pPr>
      <w:bookmarkStart w:id="10" w:name="O_1034861"/>
      <w:bookmarkEnd w:id="10"/>
      <w:r w:rsidRPr="00A363F6">
        <w:t>Modification History</w:t>
      </w:r>
    </w:p>
    <w:p w:rsidR="00000000" w:rsidRPr="00A363F6" w:rsidP="009765CB">
      <w:pPr>
        <w:pStyle w:val="BodyText"/>
      </w:pPr>
      <w:r w:rsidRPr="00A363F6">
        <w:t>Not applicable.</w:t>
      </w:r>
    </w:p>
    <w:p w:rsidR="00000000" w:rsidRPr="00A363F6" w:rsidP="00A363F6">
      <w:pPr>
        <w:pStyle w:val="Heading1"/>
      </w:pPr>
      <w:bookmarkStart w:id="11" w:name="O_1034862"/>
      <w:bookmarkEnd w:id="11"/>
      <w:r w:rsidRPr="00A363F6">
        <w:t>Performance Evidence</w:t>
      </w:r>
    </w:p>
    <w:p w:rsidR="00000000" w:rsidRPr="00A363F6" w:rsidP="009765CB">
      <w:pPr>
        <w:pStyle w:val="BodyText"/>
      </w:pPr>
      <w:r w:rsidRPr="00A363F6">
        <w:t>Evidence of the ability to complete tasks outlined in elem</w:t>
      </w:r>
      <w:r w:rsidRPr="00A363F6">
        <w:t>ents and performance criteria of this unit in the context of the job role and:</w:t>
      </w:r>
    </w:p>
    <w:p w:rsidR="00000000" w:rsidRPr="00A363F6" w:rsidP="00A363F6">
      <w:pPr>
        <w:pStyle w:val="ListBullet"/>
      </w:pPr>
      <w:r w:rsidRPr="00A363F6">
        <w:t xml:space="preserve">plan, conduct and review introductory equestrian sessions for individual participants on three occasions for a duration of at least 30 minutes each. </w:t>
      </w:r>
    </w:p>
    <w:p w:rsidR="00000000" w:rsidRPr="00A363F6" w:rsidP="00A363F6">
      <w:pPr>
        <w:pStyle w:val="AllowPageBreak"/>
      </w:pPr>
    </w:p>
    <w:p w:rsidR="00000000" w:rsidRPr="00A363F6" w:rsidP="00A363F6">
      <w:pPr>
        <w:pStyle w:val="Heading1"/>
      </w:pPr>
      <w:bookmarkStart w:id="12" w:name="O_1034863"/>
      <w:bookmarkEnd w:id="12"/>
      <w:r w:rsidRPr="00A363F6">
        <w:t>Knowled</w:t>
      </w:r>
      <w:r w:rsidRPr="00A363F6">
        <w:t>ge Evidence</w:t>
      </w:r>
    </w:p>
    <w:p w:rsidR="00000000" w:rsidRPr="00A363F6" w:rsidP="009765CB">
      <w:pPr>
        <w:pStyle w:val="BodyText"/>
      </w:pPr>
      <w:r w:rsidRPr="00A363F6">
        <w:t>Demonstrated knowledge required to complete the tasks outlined in the elements and performance criteria of this unit:</w:t>
      </w:r>
    </w:p>
    <w:p w:rsidR="00000000" w:rsidRPr="00A363F6" w:rsidP="00A363F6">
      <w:pPr>
        <w:pStyle w:val="ListBullet"/>
      </w:pPr>
      <w:r w:rsidRPr="00A363F6">
        <w:t>organisational policies and procedures applicable to coaching individual participants in the introduction of equestrian activ</w:t>
      </w:r>
      <w:r w:rsidRPr="00A363F6">
        <w:t>ities</w:t>
      </w:r>
    </w:p>
    <w:p w:rsidR="00000000" w:rsidRPr="00A363F6" w:rsidP="00A363F6">
      <w:pPr>
        <w:pStyle w:val="ListBullet"/>
      </w:pPr>
      <w:r w:rsidRPr="00A363F6">
        <w:t>tactical fundamentals of introductory equestrian activities for individual participants</w:t>
      </w:r>
    </w:p>
    <w:p w:rsidR="00000000" w:rsidRPr="00A363F6" w:rsidP="00A363F6">
      <w:pPr>
        <w:pStyle w:val="ListBullet"/>
      </w:pPr>
      <w:r w:rsidRPr="00A363F6">
        <w:t xml:space="preserve">technical fundamentals of introductory equestrian activities for individual participants </w:t>
      </w:r>
    </w:p>
    <w:p w:rsidR="00000000" w:rsidRPr="00A363F6" w:rsidP="00A363F6">
      <w:pPr>
        <w:pStyle w:val="ListBullet"/>
      </w:pPr>
      <w:r w:rsidRPr="00A363F6">
        <w:t>analysis of movement for individual</w:t>
      </w:r>
      <w:r w:rsidRPr="00A363F6">
        <w:t xml:space="preserve"> participants in introductory equestrian activities</w:t>
      </w:r>
    </w:p>
    <w:p w:rsidR="00000000" w:rsidRPr="00A363F6" w:rsidP="00A363F6">
      <w:pPr>
        <w:pStyle w:val="ListBullet"/>
      </w:pPr>
      <w:r w:rsidRPr="00A363F6">
        <w:t>modifying activities for individual participants in introductory equestrian activities:</w:t>
      </w:r>
    </w:p>
    <w:p w:rsidR="00000000" w:rsidRPr="00A363F6" w:rsidP="00A363F6">
      <w:pPr>
        <w:pStyle w:val="ListBullet2"/>
      </w:pPr>
      <w:r w:rsidRPr="00A363F6">
        <w:t>regress activities</w:t>
      </w:r>
    </w:p>
    <w:p w:rsidR="00000000" w:rsidRPr="00A363F6" w:rsidP="00A363F6">
      <w:pPr>
        <w:pStyle w:val="ListBullet2"/>
      </w:pPr>
      <w:r w:rsidRPr="00A363F6">
        <w:t>progress activities</w:t>
      </w:r>
    </w:p>
    <w:p w:rsidR="00000000" w:rsidRPr="00A363F6" w:rsidP="00A363F6">
      <w:pPr>
        <w:pStyle w:val="ListBullet"/>
      </w:pPr>
      <w:r w:rsidRPr="00A363F6">
        <w:t>organisational layout of introductory equestrian activities</w:t>
      </w:r>
    </w:p>
    <w:p w:rsidR="00000000" w:rsidRPr="00A363F6" w:rsidP="00A363F6">
      <w:pPr>
        <w:pStyle w:val="ListBullet"/>
      </w:pPr>
      <w:r w:rsidRPr="00A363F6">
        <w:t>types of introd</w:t>
      </w:r>
      <w:r w:rsidRPr="00A363F6">
        <w:t>uctory equestrian coaching activities:</w:t>
      </w:r>
    </w:p>
    <w:p w:rsidR="00000000" w:rsidRPr="00A363F6" w:rsidP="00A363F6">
      <w:pPr>
        <w:pStyle w:val="ListBullet2"/>
      </w:pPr>
      <w:r w:rsidRPr="00A363F6">
        <w:t>game sense</w:t>
      </w:r>
    </w:p>
    <w:p w:rsidR="00000000" w:rsidRPr="00A363F6" w:rsidP="00A363F6">
      <w:pPr>
        <w:pStyle w:val="ListBullet2"/>
      </w:pPr>
      <w:r w:rsidRPr="00A363F6">
        <w:t>technique-centred activities</w:t>
      </w:r>
    </w:p>
    <w:p w:rsidR="00000000" w:rsidRPr="00A363F6" w:rsidP="00A363F6">
      <w:pPr>
        <w:pStyle w:val="ListBullet2"/>
      </w:pPr>
      <w:r w:rsidRPr="00A363F6">
        <w:t>constraints-led approach</w:t>
      </w:r>
    </w:p>
    <w:p w:rsidR="00000000" w:rsidRPr="00A363F6" w:rsidP="00A363F6">
      <w:pPr>
        <w:pStyle w:val="ListBullet"/>
      </w:pPr>
      <w:r w:rsidRPr="00A363F6">
        <w:t>types and safe use of introductory equestrian coaching equipment:</w:t>
      </w:r>
    </w:p>
    <w:p w:rsidR="00000000" w:rsidRPr="00A363F6" w:rsidP="00A363F6">
      <w:pPr>
        <w:pStyle w:val="ListBullet2"/>
      </w:pPr>
      <w:r w:rsidRPr="00A363F6">
        <w:t>training aids</w:t>
      </w:r>
    </w:p>
    <w:p w:rsidR="00000000" w:rsidRPr="00A363F6" w:rsidP="00A363F6">
      <w:pPr>
        <w:pStyle w:val="ListBullet2"/>
      </w:pPr>
      <w:r w:rsidRPr="00A363F6">
        <w:t>technology</w:t>
      </w:r>
    </w:p>
    <w:p w:rsidR="00000000" w:rsidRPr="00A363F6" w:rsidP="00A363F6">
      <w:pPr>
        <w:pStyle w:val="ListBullet"/>
      </w:pPr>
      <w:r w:rsidRPr="00A363F6">
        <w:t>equestrian safety procedures</w:t>
      </w:r>
    </w:p>
    <w:p w:rsidR="00000000" w:rsidRPr="00A363F6" w:rsidP="00A363F6">
      <w:pPr>
        <w:pStyle w:val="ListBullet"/>
      </w:pPr>
      <w:r w:rsidRPr="00A363F6">
        <w:t>types of competitions and pathways for individual participants in introductory equestrian activities</w:t>
      </w:r>
    </w:p>
    <w:p w:rsidR="00000000" w:rsidRPr="00A363F6" w:rsidP="00A363F6">
      <w:pPr>
        <w:pStyle w:val="ListBullet"/>
      </w:pPr>
      <w:r w:rsidRPr="00A363F6">
        <w:t>equestrian rules, regulations and policies applicable to coaching individual participants</w:t>
      </w:r>
    </w:p>
    <w:p w:rsidR="00000000" w:rsidRPr="00A363F6" w:rsidP="00A363F6">
      <w:pPr>
        <w:pStyle w:val="ListBullet"/>
      </w:pPr>
      <w:r w:rsidRPr="00A363F6">
        <w:t>roles and responsibilities of equestrian coaches and officials ap</w:t>
      </w:r>
      <w:r w:rsidRPr="00A363F6">
        <w:t>plicable to individual participants</w:t>
      </w:r>
    </w:p>
    <w:p w:rsidR="00000000" w:rsidRPr="00A363F6" w:rsidP="00A363F6">
      <w:pPr>
        <w:pStyle w:val="ListBullet"/>
      </w:pPr>
      <w:r w:rsidRPr="00A363F6">
        <w:t>equestrian terminology and communication systems</w:t>
      </w:r>
    </w:p>
    <w:p w:rsidR="00000000" w:rsidRPr="00A363F6" w:rsidP="00A363F6">
      <w:pPr>
        <w:pStyle w:val="ListBullet"/>
      </w:pPr>
      <w:r w:rsidRPr="00A363F6">
        <w:t>equestrian needs and capabilities considerations for individual participant readiness:</w:t>
      </w:r>
    </w:p>
    <w:p w:rsidR="00000000" w:rsidRPr="00A363F6" w:rsidP="00A363F6">
      <w:pPr>
        <w:pStyle w:val="ListBullet2"/>
      </w:pPr>
      <w:r w:rsidRPr="00A363F6">
        <w:t>age</w:t>
      </w:r>
    </w:p>
    <w:p w:rsidR="00000000" w:rsidRPr="00A363F6" w:rsidP="00A363F6">
      <w:pPr>
        <w:pStyle w:val="ListBullet2"/>
      </w:pPr>
      <w:r w:rsidRPr="00A363F6">
        <w:t>gender</w:t>
      </w:r>
    </w:p>
    <w:p w:rsidR="00000000" w:rsidRPr="00A363F6" w:rsidP="00A363F6">
      <w:pPr>
        <w:pStyle w:val="ListBullet2"/>
      </w:pPr>
      <w:r w:rsidRPr="00A363F6">
        <w:t>development stage</w:t>
      </w:r>
    </w:p>
    <w:p w:rsidR="00000000" w:rsidRPr="00A363F6" w:rsidP="00A363F6">
      <w:pPr>
        <w:pStyle w:val="ListBullet2"/>
      </w:pPr>
      <w:r w:rsidRPr="00A363F6">
        <w:t>heat tolerance and hydration</w:t>
      </w:r>
    </w:p>
    <w:p w:rsidR="00000000" w:rsidRPr="00A363F6" w:rsidP="00A363F6">
      <w:pPr>
        <w:pStyle w:val="ListBullet2"/>
      </w:pPr>
      <w:r w:rsidRPr="00A363F6">
        <w:t>physical ability</w:t>
      </w:r>
    </w:p>
    <w:p w:rsidR="00000000" w:rsidRPr="00A363F6" w:rsidP="00A363F6">
      <w:pPr>
        <w:pStyle w:val="ListBullet2"/>
      </w:pPr>
      <w:r w:rsidRPr="00A363F6">
        <w:t>skill le</w:t>
      </w:r>
      <w:r w:rsidRPr="00A363F6">
        <w:t>vel</w:t>
      </w:r>
    </w:p>
    <w:p w:rsidR="00000000" w:rsidRPr="00A363F6" w:rsidP="00A363F6">
      <w:pPr>
        <w:pStyle w:val="ListBullet2"/>
      </w:pPr>
      <w:r w:rsidRPr="00A363F6">
        <w:t>social characteristics</w:t>
      </w:r>
    </w:p>
    <w:p w:rsidR="00000000" w:rsidRPr="00A363F6" w:rsidP="00A363F6">
      <w:pPr>
        <w:pStyle w:val="ListBullet2"/>
      </w:pPr>
      <w:r w:rsidRPr="00A363F6">
        <w:t>injury and incapacity</w:t>
      </w:r>
    </w:p>
    <w:p w:rsidR="00000000" w:rsidRPr="00A363F6" w:rsidP="00A363F6">
      <w:pPr>
        <w:pStyle w:val="ListBullet2"/>
      </w:pPr>
      <w:r w:rsidRPr="00A363F6">
        <w:t>attention span</w:t>
      </w:r>
    </w:p>
    <w:p w:rsidR="00000000" w:rsidRPr="00A363F6" w:rsidP="00A363F6">
      <w:pPr>
        <w:pStyle w:val="ListBullet2"/>
      </w:pPr>
      <w:r w:rsidRPr="00A363F6">
        <w:t>barriers to participation</w:t>
      </w:r>
    </w:p>
    <w:p w:rsidR="00000000" w:rsidRPr="00A363F6" w:rsidP="00A363F6">
      <w:pPr>
        <w:pStyle w:val="ListBullet"/>
      </w:pPr>
      <w:r w:rsidRPr="00A363F6">
        <w:t>introductory equestrian session planning for individual participants:</w:t>
      </w:r>
    </w:p>
    <w:p w:rsidR="00000000" w:rsidRPr="00A363F6" w:rsidP="00A363F6">
      <w:pPr>
        <w:pStyle w:val="ListBullet2"/>
      </w:pPr>
      <w:r w:rsidRPr="00A363F6">
        <w:t>session objectives</w:t>
      </w:r>
    </w:p>
    <w:p w:rsidR="00000000" w:rsidRPr="00A363F6" w:rsidP="00A363F6">
      <w:pPr>
        <w:pStyle w:val="ListBullet2"/>
      </w:pPr>
      <w:r w:rsidRPr="00A363F6">
        <w:t>progression and regression activities and modified games</w:t>
      </w:r>
    </w:p>
    <w:p w:rsidR="00000000" w:rsidRPr="00A363F6" w:rsidP="00A363F6">
      <w:pPr>
        <w:pStyle w:val="ListBullet2"/>
      </w:pPr>
      <w:r w:rsidRPr="00A363F6">
        <w:t>activities inclusive of the participant</w:t>
      </w:r>
    </w:p>
    <w:p w:rsidR="00000000" w:rsidRPr="00A363F6" w:rsidP="00A363F6">
      <w:pPr>
        <w:pStyle w:val="ListBullet2"/>
      </w:pPr>
      <w:r w:rsidRPr="00A363F6">
        <w:t>contingency plans to accommodate environmental conditions</w:t>
      </w:r>
    </w:p>
    <w:p w:rsidR="00000000" w:rsidRPr="00A363F6" w:rsidP="00A363F6">
      <w:pPr>
        <w:pStyle w:val="ListBullet2"/>
      </w:pPr>
      <w:r w:rsidRPr="00A363F6">
        <w:t xml:space="preserve">designing activities that require participants to think and make meaningful decisions about equestrian situations </w:t>
      </w:r>
    </w:p>
    <w:p w:rsidR="00000000" w:rsidRPr="00A363F6" w:rsidP="00A363F6">
      <w:pPr>
        <w:pStyle w:val="ListBullet2"/>
      </w:pPr>
      <w:r w:rsidRPr="00A363F6">
        <w:t>linking sessions to develop and progress sk</w:t>
      </w:r>
      <w:r w:rsidRPr="00A363F6">
        <w:t>ills</w:t>
      </w:r>
    </w:p>
    <w:p w:rsidR="00000000" w:rsidRPr="00A363F6" w:rsidP="00A363F6">
      <w:pPr>
        <w:pStyle w:val="ListBullet2"/>
      </w:pPr>
      <w:r w:rsidRPr="00A363F6">
        <w:t>introductory equestrian equipment and resources</w:t>
      </w:r>
    </w:p>
    <w:p w:rsidR="00000000" w:rsidRPr="00A363F6" w:rsidP="00A363F6">
      <w:pPr>
        <w:pStyle w:val="ListBullet"/>
      </w:pPr>
      <w:r w:rsidRPr="00A363F6">
        <w:t>introductory equestrian session preparation for individual participants:</w:t>
      </w:r>
    </w:p>
    <w:p w:rsidR="00000000" w:rsidRPr="00A363F6" w:rsidP="00A363F6">
      <w:pPr>
        <w:pStyle w:val="ListBullet2"/>
      </w:pPr>
      <w:r w:rsidRPr="00A363F6">
        <w:t>allocating space and resources for sessions</w:t>
      </w:r>
    </w:p>
    <w:p w:rsidR="00000000" w:rsidRPr="00A363F6" w:rsidP="00A363F6">
      <w:pPr>
        <w:pStyle w:val="ListBullet2"/>
      </w:pPr>
      <w:r w:rsidRPr="00A363F6">
        <w:t xml:space="preserve">safe set-up and layout </w:t>
      </w:r>
    </w:p>
    <w:p w:rsidR="00000000" w:rsidRPr="00A363F6" w:rsidP="00A363F6">
      <w:pPr>
        <w:pStyle w:val="ListBullet2"/>
      </w:pPr>
      <w:r w:rsidRPr="00A363F6">
        <w:t>equipment selection and checking</w:t>
      </w:r>
    </w:p>
    <w:p w:rsidR="00000000" w:rsidRPr="00A363F6" w:rsidP="00A363F6">
      <w:pPr>
        <w:pStyle w:val="ListBullet"/>
      </w:pPr>
      <w:r w:rsidRPr="00A363F6">
        <w:t>types of introductory equestrian session risks and methods for minimising facilities, equipment, horse, resources and environmental risks</w:t>
      </w:r>
    </w:p>
    <w:p w:rsidR="00000000" w:rsidRPr="00A363F6" w:rsidP="00A363F6">
      <w:pPr>
        <w:pStyle w:val="ListBullet"/>
      </w:pPr>
      <w:r w:rsidRPr="00A363F6">
        <w:t>equestrian safe participation requirements for individual participants:</w:t>
      </w:r>
    </w:p>
    <w:p w:rsidR="00000000" w:rsidRPr="00A363F6" w:rsidP="00A363F6">
      <w:pPr>
        <w:pStyle w:val="ListBullet2"/>
      </w:pPr>
      <w:r w:rsidRPr="00A363F6">
        <w:t>obeying the rules</w:t>
      </w:r>
    </w:p>
    <w:p w:rsidR="00000000" w:rsidRPr="00A363F6" w:rsidP="00A363F6">
      <w:pPr>
        <w:pStyle w:val="ListBullet2"/>
      </w:pPr>
      <w:r w:rsidRPr="00A363F6">
        <w:t>use of protective equipment</w:t>
      </w:r>
    </w:p>
    <w:p w:rsidR="00000000" w:rsidRPr="00A363F6" w:rsidP="00A363F6">
      <w:pPr>
        <w:pStyle w:val="ListBullet2"/>
      </w:pPr>
      <w:r w:rsidRPr="00A363F6">
        <w:t>hydration</w:t>
      </w:r>
    </w:p>
    <w:p w:rsidR="00000000" w:rsidRPr="00A363F6" w:rsidP="00A363F6">
      <w:pPr>
        <w:pStyle w:val="ListBullet2"/>
      </w:pPr>
      <w:r w:rsidRPr="00A363F6">
        <w:t>horse handling</w:t>
      </w:r>
    </w:p>
    <w:p w:rsidR="00000000" w:rsidRPr="00A363F6" w:rsidP="00A363F6">
      <w:pPr>
        <w:pStyle w:val="ListBullet"/>
      </w:pPr>
      <w:r w:rsidRPr="00A363F6">
        <w:t>methods for creating a learning environment for individual participants</w:t>
      </w:r>
    </w:p>
    <w:p w:rsidR="00000000" w:rsidRPr="00A363F6" w:rsidP="00A363F6">
      <w:pPr>
        <w:pStyle w:val="ListBullet"/>
      </w:pPr>
      <w:r w:rsidRPr="00A363F6">
        <w:t>coaching communication techniques for individual participants:</w:t>
      </w:r>
    </w:p>
    <w:p w:rsidR="00000000" w:rsidRPr="00A363F6" w:rsidP="00A363F6">
      <w:pPr>
        <w:pStyle w:val="ListBullet2"/>
      </w:pPr>
      <w:r w:rsidRPr="00A363F6">
        <w:t xml:space="preserve">direct instruction </w:t>
      </w:r>
    </w:p>
    <w:p w:rsidR="00000000" w:rsidRPr="00A363F6" w:rsidP="00A363F6">
      <w:pPr>
        <w:pStyle w:val="ListBullet2"/>
      </w:pPr>
      <w:r w:rsidRPr="00A363F6">
        <w:t>demonstration</w:t>
      </w:r>
    </w:p>
    <w:p w:rsidR="00000000" w:rsidRPr="00A363F6" w:rsidP="00A363F6">
      <w:pPr>
        <w:pStyle w:val="ListBullet2"/>
      </w:pPr>
      <w:r w:rsidRPr="00A363F6">
        <w:t>position of coach</w:t>
      </w:r>
    </w:p>
    <w:p w:rsidR="00000000" w:rsidRPr="00A363F6" w:rsidP="00A363F6">
      <w:pPr>
        <w:pStyle w:val="ListBullet2"/>
      </w:pPr>
      <w:r w:rsidRPr="00A363F6">
        <w:t>problem solving</w:t>
      </w:r>
    </w:p>
    <w:p w:rsidR="00000000" w:rsidRPr="00A363F6" w:rsidP="00A363F6">
      <w:pPr>
        <w:pStyle w:val="ListBullet"/>
      </w:pPr>
      <w:r w:rsidRPr="00A363F6">
        <w:t>communication styles for individual participants:</w:t>
      </w:r>
    </w:p>
    <w:p w:rsidR="00000000" w:rsidRPr="00A363F6" w:rsidP="00A363F6">
      <w:pPr>
        <w:pStyle w:val="ListBullet2"/>
      </w:pPr>
      <w:r w:rsidRPr="00A363F6">
        <w:t xml:space="preserve">active listening </w:t>
      </w:r>
    </w:p>
    <w:p w:rsidR="00000000" w:rsidRPr="00A363F6" w:rsidP="00A363F6">
      <w:pPr>
        <w:pStyle w:val="ListBullet2"/>
      </w:pPr>
      <w:r w:rsidRPr="00A363F6">
        <w:t>open and closed questions</w:t>
      </w:r>
    </w:p>
    <w:p w:rsidR="00000000" w:rsidRPr="00A363F6" w:rsidP="00A363F6">
      <w:pPr>
        <w:pStyle w:val="ListBullet2"/>
      </w:pPr>
      <w:r w:rsidRPr="00A363F6">
        <w:t>non verbal communication</w:t>
      </w:r>
    </w:p>
    <w:p w:rsidR="00000000" w:rsidRPr="00A363F6" w:rsidP="00A363F6">
      <w:pPr>
        <w:pStyle w:val="ListBullet2"/>
      </w:pPr>
      <w:r w:rsidRPr="00A363F6">
        <w:t>giving and receiving feedback</w:t>
      </w:r>
    </w:p>
    <w:p w:rsidR="00000000" w:rsidRPr="00A363F6" w:rsidP="00A363F6">
      <w:pPr>
        <w:pStyle w:val="ListBullet2"/>
      </w:pPr>
      <w:r w:rsidRPr="00A363F6">
        <w:t>tone and level of voice</w:t>
      </w:r>
    </w:p>
    <w:p w:rsidR="00000000" w:rsidRPr="00A363F6" w:rsidP="00A363F6">
      <w:pPr>
        <w:pStyle w:val="ListBullet2"/>
      </w:pPr>
      <w:r w:rsidRPr="00A363F6">
        <w:t>terminology and language</w:t>
      </w:r>
    </w:p>
    <w:p w:rsidR="00000000" w:rsidRPr="00A363F6" w:rsidP="00A363F6">
      <w:pPr>
        <w:pStyle w:val="ListBullet"/>
      </w:pPr>
      <w:r w:rsidRPr="00A363F6">
        <w:t xml:space="preserve">methods for making introductory equestrian sessions for </w:t>
      </w:r>
      <w:r w:rsidRPr="00A363F6">
        <w:t>individual participants:</w:t>
      </w:r>
    </w:p>
    <w:p w:rsidR="00000000" w:rsidRPr="00A363F6" w:rsidP="00A363F6">
      <w:pPr>
        <w:pStyle w:val="ListBullet2"/>
      </w:pPr>
      <w:r w:rsidRPr="00A363F6">
        <w:t>encouraging self management</w:t>
      </w:r>
    </w:p>
    <w:p w:rsidR="00000000" w:rsidRPr="00A363F6" w:rsidP="00A363F6">
      <w:pPr>
        <w:pStyle w:val="ListBullet2"/>
      </w:pPr>
      <w:r w:rsidRPr="00A363F6">
        <w:t>matching activities to suit the readiness of participants</w:t>
      </w:r>
    </w:p>
    <w:p w:rsidR="00000000" w:rsidRPr="00A363F6" w:rsidP="00A363F6">
      <w:pPr>
        <w:pStyle w:val="ListBullet2"/>
      </w:pPr>
      <w:r w:rsidRPr="00A363F6">
        <w:t>modifying activities to maximise repetition of motor skills</w:t>
      </w:r>
    </w:p>
    <w:p w:rsidR="00000000" w:rsidRPr="00A363F6" w:rsidP="00A363F6">
      <w:pPr>
        <w:pStyle w:val="ListBullet2"/>
      </w:pPr>
      <w:r w:rsidRPr="00A363F6">
        <w:t>maximising participation</w:t>
      </w:r>
    </w:p>
    <w:p w:rsidR="00000000" w:rsidRPr="00A363F6" w:rsidP="00A363F6">
      <w:pPr>
        <w:pStyle w:val="ListBullet2"/>
      </w:pPr>
      <w:r w:rsidRPr="00A363F6">
        <w:t>selecting age and ability appropriate equipment</w:t>
      </w:r>
    </w:p>
    <w:p w:rsidR="00000000" w:rsidRPr="00A363F6" w:rsidP="00A363F6">
      <w:pPr>
        <w:pStyle w:val="ListBullet2"/>
      </w:pPr>
      <w:r w:rsidRPr="00A363F6">
        <w:t>generating participant interest and enthusiasm</w:t>
      </w:r>
    </w:p>
    <w:p w:rsidR="00000000" w:rsidRPr="00A363F6" w:rsidP="00A363F6">
      <w:pPr>
        <w:pStyle w:val="ListBullet2"/>
      </w:pPr>
      <w:r w:rsidRPr="00A363F6">
        <w:t>setting clear boundaries</w:t>
      </w:r>
    </w:p>
    <w:p w:rsidR="00000000" w:rsidRPr="00A363F6" w:rsidP="00A363F6">
      <w:pPr>
        <w:pStyle w:val="ListBullet2"/>
      </w:pPr>
      <w:r w:rsidRPr="00A363F6">
        <w:t>providing challenge</w:t>
      </w:r>
    </w:p>
    <w:p w:rsidR="00000000" w:rsidRPr="00A363F6" w:rsidP="00A363F6">
      <w:pPr>
        <w:pStyle w:val="ListBullet"/>
      </w:pPr>
      <w:r w:rsidRPr="00A363F6">
        <w:t xml:space="preserve">strategies for preventing and managing poor behaviour of individual participants: </w:t>
      </w:r>
    </w:p>
    <w:p w:rsidR="00000000" w:rsidRPr="00A363F6" w:rsidP="00A363F6">
      <w:pPr>
        <w:pStyle w:val="ListBullet2"/>
      </w:pPr>
      <w:r w:rsidRPr="00A363F6">
        <w:t xml:space="preserve">establishing behaviour standards </w:t>
      </w:r>
    </w:p>
    <w:p w:rsidR="00000000" w:rsidRPr="00A363F6" w:rsidP="00A363F6">
      <w:pPr>
        <w:pStyle w:val="ListBullet"/>
      </w:pPr>
      <w:r w:rsidRPr="00A363F6">
        <w:t>common causes of poor behaviour of individua</w:t>
      </w:r>
      <w:r w:rsidRPr="00A363F6">
        <w:t>l participants</w:t>
      </w:r>
    </w:p>
    <w:p w:rsidR="00000000" w:rsidRPr="00A363F6" w:rsidP="00A363F6">
      <w:pPr>
        <w:pStyle w:val="ListBullet"/>
      </w:pPr>
      <w:r w:rsidRPr="00A363F6">
        <w:t>methods of observation and feedback during introductory equestrian sessions with individual participants:</w:t>
      </w:r>
    </w:p>
    <w:p w:rsidR="00000000" w:rsidRPr="00A363F6" w:rsidP="00A363F6">
      <w:pPr>
        <w:pStyle w:val="ListBullet2"/>
      </w:pPr>
      <w:r w:rsidRPr="00A363F6">
        <w:t>how, what and when to observe</w:t>
      </w:r>
    </w:p>
    <w:p w:rsidR="00000000" w:rsidRPr="00A363F6" w:rsidP="00A363F6">
      <w:pPr>
        <w:pStyle w:val="ListBullet2"/>
      </w:pPr>
      <w:r w:rsidRPr="00A363F6">
        <w:t>timing of feedback</w:t>
      </w:r>
    </w:p>
    <w:p w:rsidR="00000000" w:rsidRPr="00A363F6" w:rsidP="00A363F6">
      <w:pPr>
        <w:pStyle w:val="ListBullet"/>
      </w:pPr>
      <w:r w:rsidRPr="00A363F6">
        <w:t>introductory equestrian session review processes</w:t>
      </w:r>
    </w:p>
    <w:p w:rsidR="00000000" w:rsidRPr="00A363F6" w:rsidP="00A363F6">
      <w:pPr>
        <w:pStyle w:val="ListBullet"/>
      </w:pPr>
      <w:r w:rsidRPr="00A363F6">
        <w:t>methods for giving verbal and non v</w:t>
      </w:r>
      <w:r w:rsidRPr="00A363F6">
        <w:t>erbal feedback</w:t>
      </w:r>
    </w:p>
    <w:p w:rsidR="00000000" w:rsidRPr="00A363F6" w:rsidP="00A363F6">
      <w:pPr>
        <w:pStyle w:val="ListBullet"/>
      </w:pPr>
      <w:r w:rsidRPr="00A363F6">
        <w:t>methods for self reflection.</w:t>
      </w:r>
    </w:p>
    <w:p w:rsidR="00000000" w:rsidRPr="00A363F6" w:rsidP="00A363F6">
      <w:pPr>
        <w:pStyle w:val="AllowPageBreak"/>
      </w:pPr>
    </w:p>
    <w:p w:rsidR="00000000" w:rsidRPr="00A363F6" w:rsidP="00A363F6">
      <w:pPr>
        <w:pStyle w:val="Heading1"/>
      </w:pPr>
      <w:bookmarkStart w:id="13" w:name="O_1034864"/>
      <w:bookmarkEnd w:id="13"/>
      <w:r w:rsidRPr="00A363F6">
        <w:t>Assessment Conditions</w:t>
      </w:r>
    </w:p>
    <w:p w:rsidR="00000000" w:rsidRPr="00A363F6" w:rsidP="009765CB">
      <w:pPr>
        <w:pStyle w:val="BodyText"/>
      </w:pPr>
      <w:r w:rsidRPr="00A363F6">
        <w:t xml:space="preserve">Skills must be demonstrated in: </w:t>
      </w:r>
    </w:p>
    <w:p w:rsidR="00000000" w:rsidRPr="00A363F6" w:rsidP="009765CB">
      <w:pPr>
        <w:pStyle w:val="BodyText"/>
      </w:pPr>
      <w:r w:rsidRPr="00A363F6">
        <w:t>a community based sport environment in equestrian</w:t>
      </w:r>
    </w:p>
    <w:p w:rsidR="00000000" w:rsidRPr="00A363F6" w:rsidP="00A363F6">
      <w:pPr>
        <w:pStyle w:val="ListBullet"/>
      </w:pPr>
      <w:r w:rsidRPr="00A363F6">
        <w:t>a fenced horse riding arena with a safe surface for the equestrian sport discipline exercises.</w:t>
      </w:r>
    </w:p>
    <w:p w:rsidR="00000000" w:rsidRPr="00A363F6" w:rsidP="00A363F6">
      <w:pPr>
        <w:pStyle w:val="BodyText"/>
      </w:pPr>
    </w:p>
    <w:p w:rsidR="00000000" w:rsidRPr="00A363F6" w:rsidP="009765CB">
      <w:pPr>
        <w:pStyle w:val="BodyText"/>
      </w:pPr>
      <w:r w:rsidRPr="00A363F6">
        <w:t>Horse matching prior to all assessments involving horse interaction is essential. Assessors must:</w:t>
      </w:r>
    </w:p>
    <w:p w:rsidR="00000000" w:rsidRPr="00A363F6" w:rsidP="00A363F6">
      <w:pPr>
        <w:pStyle w:val="ListBullet"/>
      </w:pPr>
      <w:r w:rsidRPr="00A363F6">
        <w:t>complete, participate in or validate a risk assessment of bot</w:t>
      </w:r>
      <w:r w:rsidRPr="00A363F6">
        <w:t>h the candidate and participant learners</w:t>
      </w:r>
      <w:r>
        <w:t>’</w:t>
      </w:r>
      <w:r w:rsidRPr="00A363F6">
        <w:t xml:space="preserve"> characteristics and level of horse handling and riding skills</w:t>
      </w:r>
    </w:p>
    <w:p w:rsidR="00000000" w:rsidRPr="00A363F6" w:rsidP="00A363F6">
      <w:pPr>
        <w:pStyle w:val="ListBullet"/>
      </w:pPr>
      <w:r w:rsidRPr="00A363F6">
        <w:t>match, or validate the matching of, horses of suitable history, size and temperament to both the candidate and participant learners to ensure that parti</w:t>
      </w:r>
      <w:r w:rsidRPr="00A363F6">
        <w:t>cipant and horse combination is safe.</w:t>
      </w:r>
    </w:p>
    <w:p w:rsidR="00000000" w:rsidRPr="00A363F6" w:rsidP="00A363F6">
      <w:pPr>
        <w:pStyle w:val="BodyText"/>
      </w:pPr>
    </w:p>
    <w:p w:rsidR="00000000" w:rsidRPr="00A363F6" w:rsidP="009765CB">
      <w:pPr>
        <w:pStyle w:val="BodyText"/>
      </w:pPr>
      <w:r w:rsidRPr="00A363F6">
        <w:t>Assessment must ensure access to:</w:t>
      </w:r>
    </w:p>
    <w:p w:rsidR="00000000" w:rsidRPr="00A363F6" w:rsidP="00A363F6">
      <w:pPr>
        <w:pStyle w:val="ListBullet"/>
      </w:pPr>
      <w:r w:rsidRPr="00A363F6">
        <w:t>human and equine first aid equipment</w:t>
      </w:r>
    </w:p>
    <w:p w:rsidR="00000000" w:rsidRPr="00A363F6" w:rsidP="00A363F6">
      <w:pPr>
        <w:pStyle w:val="ListBullet"/>
      </w:pPr>
      <w:r w:rsidRPr="00A363F6">
        <w:t>drinking water</w:t>
      </w:r>
    </w:p>
    <w:p w:rsidR="00000000" w:rsidRPr="00A363F6" w:rsidP="00A363F6">
      <w:pPr>
        <w:pStyle w:val="ListBullet"/>
      </w:pPr>
      <w:r w:rsidRPr="00A363F6">
        <w:t>communication equipment for emergency response</w:t>
      </w:r>
    </w:p>
    <w:p w:rsidR="00000000" w:rsidRPr="00A363F6" w:rsidP="00A363F6">
      <w:pPr>
        <w:pStyle w:val="ListBullet"/>
      </w:pPr>
      <w:r w:rsidRPr="00A363F6">
        <w:t>organisational safety, emergency response and first aid procedures for introductory</w:t>
      </w:r>
      <w:r w:rsidRPr="00A363F6">
        <w:t xml:space="preserve"> equestrian coaching </w:t>
      </w:r>
    </w:p>
    <w:p w:rsidR="00000000" w:rsidRPr="00A363F6" w:rsidP="00A363F6">
      <w:pPr>
        <w:pStyle w:val="ListBullet"/>
      </w:pPr>
      <w:r w:rsidRPr="00A363F6">
        <w:t>Equestrian Australia rules, regulations and policies applicable to coaching participants in an equestrian sport discipline.</w:t>
      </w:r>
    </w:p>
    <w:p w:rsidR="00000000" w:rsidRPr="00A363F6" w:rsidP="00A363F6">
      <w:pPr>
        <w:pStyle w:val="BodyText"/>
      </w:pPr>
    </w:p>
    <w:p w:rsidR="00000000" w:rsidRPr="00A363F6" w:rsidP="009765CB">
      <w:pPr>
        <w:pStyle w:val="BodyText"/>
      </w:pPr>
      <w:r w:rsidRPr="00A363F6">
        <w:t>Assessment must ensure use of:</w:t>
      </w:r>
    </w:p>
    <w:p w:rsidR="00000000" w:rsidRPr="00A363F6" w:rsidP="00A363F6">
      <w:pPr>
        <w:pStyle w:val="ListBullet"/>
      </w:pPr>
      <w:r w:rsidRPr="00A363F6">
        <w:t>tack:</w:t>
      </w:r>
    </w:p>
    <w:p w:rsidR="00000000" w:rsidRPr="00A363F6" w:rsidP="00A363F6">
      <w:pPr>
        <w:pStyle w:val="ListBullet2"/>
      </w:pPr>
      <w:r w:rsidRPr="00A363F6">
        <w:t>saddles</w:t>
      </w:r>
    </w:p>
    <w:p w:rsidR="00000000" w:rsidRPr="00A363F6" w:rsidP="00A363F6">
      <w:pPr>
        <w:pStyle w:val="ListBullet2"/>
      </w:pPr>
      <w:r w:rsidRPr="00A363F6">
        <w:t>saddle cloths</w:t>
      </w:r>
    </w:p>
    <w:p w:rsidR="00000000" w:rsidRPr="00A363F6" w:rsidP="00A363F6">
      <w:pPr>
        <w:pStyle w:val="ListBullet2"/>
      </w:pPr>
      <w:r w:rsidRPr="00A363F6">
        <w:t>bridles</w:t>
      </w:r>
    </w:p>
    <w:p w:rsidR="00000000" w:rsidRPr="00A363F6" w:rsidP="00A363F6">
      <w:pPr>
        <w:pStyle w:val="ListBullet2"/>
      </w:pPr>
      <w:r w:rsidRPr="00A363F6">
        <w:t>reins</w:t>
      </w:r>
    </w:p>
    <w:p w:rsidR="00000000" w:rsidRPr="00A363F6" w:rsidP="00A363F6">
      <w:pPr>
        <w:pStyle w:val="ListBullet2"/>
      </w:pPr>
      <w:r w:rsidRPr="00A363F6">
        <w:t>bits</w:t>
      </w:r>
    </w:p>
    <w:p w:rsidR="00000000" w:rsidRPr="00A363F6" w:rsidP="00A363F6">
      <w:pPr>
        <w:pStyle w:val="ListBullet2"/>
      </w:pPr>
      <w:r w:rsidRPr="00A363F6">
        <w:t>stirrups with safety features</w:t>
      </w:r>
    </w:p>
    <w:p w:rsidR="00000000" w:rsidRPr="00A363F6" w:rsidP="00A363F6">
      <w:pPr>
        <w:pStyle w:val="ListBullet2"/>
      </w:pPr>
      <w:r w:rsidRPr="00A363F6">
        <w:t>lunge line</w:t>
      </w:r>
    </w:p>
    <w:p w:rsidR="00000000" w:rsidRPr="00A363F6" w:rsidP="00A363F6">
      <w:pPr>
        <w:pStyle w:val="ListBullet2"/>
      </w:pPr>
      <w:r w:rsidRPr="00A363F6">
        <w:t>lunge whip</w:t>
      </w:r>
    </w:p>
    <w:p w:rsidR="00000000" w:rsidRPr="00A363F6" w:rsidP="00A363F6">
      <w:pPr>
        <w:pStyle w:val="ListBullet"/>
      </w:pPr>
      <w:r w:rsidRPr="00A363F6">
        <w:t>personal protective equipment:</w:t>
      </w:r>
    </w:p>
    <w:p w:rsidR="00000000" w:rsidRPr="00A363F6" w:rsidP="00A363F6">
      <w:pPr>
        <w:pStyle w:val="ListBullet2"/>
      </w:pPr>
      <w:r w:rsidRPr="00A363F6">
        <w:t>riding boots</w:t>
      </w:r>
    </w:p>
    <w:p w:rsidR="00000000" w:rsidRPr="00A363F6" w:rsidP="00A363F6">
      <w:pPr>
        <w:pStyle w:val="ListBullet2"/>
      </w:pPr>
      <w:r w:rsidRPr="00A363F6">
        <w:t>gloves</w:t>
      </w:r>
    </w:p>
    <w:p w:rsidR="00000000" w:rsidRPr="00A363F6" w:rsidP="00A363F6">
      <w:pPr>
        <w:pStyle w:val="ListBullet2"/>
      </w:pPr>
      <w:r w:rsidRPr="00A363F6">
        <w:t>Australian Standard or equivalent compliant helmets</w:t>
      </w:r>
    </w:p>
    <w:p w:rsidR="00000000" w:rsidRPr="00A363F6" w:rsidP="00A363F6">
      <w:pPr>
        <w:pStyle w:val="ListBullet2"/>
      </w:pPr>
      <w:r w:rsidRPr="00A363F6">
        <w:t>Australian Standard compliant back protectors</w:t>
      </w:r>
    </w:p>
    <w:p w:rsidR="00000000" w:rsidRPr="00A363F6" w:rsidP="00A363F6">
      <w:pPr>
        <w:pStyle w:val="ListBullet"/>
      </w:pPr>
      <w:r w:rsidRPr="00A363F6">
        <w:t>equestrian sport discipline equipment</w:t>
      </w:r>
    </w:p>
    <w:p w:rsidR="00000000" w:rsidRPr="00A363F6" w:rsidP="00A363F6">
      <w:pPr>
        <w:pStyle w:val="ListBullet"/>
      </w:pPr>
      <w:r w:rsidRPr="00A363F6">
        <w:t>participant profiles:</w:t>
      </w:r>
    </w:p>
    <w:p w:rsidR="00000000" w:rsidRPr="00A363F6" w:rsidP="00A363F6">
      <w:pPr>
        <w:pStyle w:val="ListBullet2"/>
      </w:pPr>
      <w:r w:rsidRPr="00A363F6">
        <w:t>age, size and weight</w:t>
      </w:r>
    </w:p>
    <w:p w:rsidR="00000000" w:rsidRPr="00A363F6" w:rsidP="00A363F6">
      <w:pPr>
        <w:pStyle w:val="ListBullet2"/>
      </w:pPr>
      <w:r w:rsidRPr="00A363F6">
        <w:t>current horse riding experience and skill level relevant to the equestrian sport discipline</w:t>
      </w:r>
    </w:p>
    <w:p w:rsidR="00000000" w:rsidRPr="00A363F6" w:rsidP="00A363F6">
      <w:pPr>
        <w:pStyle w:val="ListBullet2"/>
      </w:pPr>
      <w:r w:rsidRPr="00A363F6">
        <w:t>skill development needs</w:t>
      </w:r>
    </w:p>
    <w:p w:rsidR="00000000" w:rsidRPr="00A363F6" w:rsidP="00A363F6">
      <w:pPr>
        <w:pStyle w:val="ListBullet2"/>
      </w:pPr>
      <w:r w:rsidRPr="00A363F6">
        <w:t>fitness level and physical capabilities</w:t>
      </w:r>
    </w:p>
    <w:p w:rsidR="00000000" w:rsidRPr="00A363F6" w:rsidP="00A363F6">
      <w:pPr>
        <w:pStyle w:val="ListBullet2"/>
      </w:pPr>
      <w:r w:rsidRPr="00A363F6">
        <w:t>injuries and medical conditions</w:t>
      </w:r>
    </w:p>
    <w:p w:rsidR="00000000" w:rsidRPr="00A363F6" w:rsidP="00A363F6">
      <w:pPr>
        <w:pStyle w:val="ListBullet"/>
      </w:pPr>
      <w:r w:rsidRPr="00A363F6">
        <w:t xml:space="preserve">compliant and manageable horses matched to participants as above, </w:t>
      </w:r>
      <w:r w:rsidRPr="00A363F6">
        <w:t xml:space="preserve">and educated in the equestrian sport discipline </w:t>
      </w:r>
    </w:p>
    <w:p w:rsidR="00000000" w:rsidRPr="00A363F6" w:rsidP="00A363F6">
      <w:pPr>
        <w:pStyle w:val="ListBullet"/>
      </w:pPr>
      <w:r w:rsidRPr="00A363F6">
        <w:t>individual participants who can already ride to be coached.</w:t>
      </w:r>
    </w:p>
    <w:p w:rsidR="00000000" w:rsidRPr="00A363F6" w:rsidP="00A363F6">
      <w:pPr>
        <w:pStyle w:val="BodyText"/>
      </w:pPr>
    </w:p>
    <w:p w:rsidR="00000000" w:rsidRPr="00A363F6" w:rsidP="009765CB">
      <w:pPr>
        <w:pStyle w:val="BodyText"/>
      </w:pPr>
      <w:r w:rsidRPr="00A363F6">
        <w:t>Assessors must satisfy the Standards for Registered Training Organisations requirements for assessors, and:</w:t>
      </w:r>
    </w:p>
    <w:p w:rsidR="00000000" w:rsidRPr="00A363F6" w:rsidP="00A363F6">
      <w:pPr>
        <w:pStyle w:val="ListBullet"/>
      </w:pPr>
      <w:r w:rsidRPr="00A363F6">
        <w:t xml:space="preserve">hold a qualification or Statement of </w:t>
      </w:r>
      <w:r w:rsidRPr="00A363F6">
        <w:t>Attainment which includes this unit of competency, SISSEQS001 Coach individual participants in the introduction of equestrian activities, or equivalent</w:t>
      </w:r>
    </w:p>
    <w:p w:rsidR="00000000" w:rsidRPr="00A363F6" w:rsidP="00A363F6">
      <w:pPr>
        <w:pStyle w:val="ListBullet"/>
      </w:pPr>
      <w:r w:rsidRPr="00A363F6">
        <w:t>have at least three years’ experience in a role involving an equestrian sport discipline, and:</w:t>
      </w:r>
    </w:p>
    <w:p w:rsidR="00000000" w:rsidRPr="00A363F6" w:rsidP="00A363F6">
      <w:pPr>
        <w:pStyle w:val="ListBullet"/>
      </w:pPr>
      <w:r w:rsidRPr="00A363F6">
        <w:t>hold accr</w:t>
      </w:r>
      <w:r w:rsidRPr="00A363F6">
        <w:t>editation offered by Equestrian Australia as the National Sporting Organisation, or its successor, relevant to assessing instructional skills covered by this unit.</w:t>
      </w:r>
    </w:p>
    <w:p w:rsidR="00000000" w:rsidRPr="00A363F6" w:rsidP="00A363F6">
      <w:pPr>
        <w:pStyle w:val="AllowPageBreak"/>
      </w:pPr>
    </w:p>
    <w:p w:rsidR="00000000" w:rsidRPr="00A363F6" w:rsidP="00A363F6">
      <w:pPr>
        <w:pStyle w:val="Heading1"/>
      </w:pPr>
      <w:bookmarkStart w:id="14" w:name="O_1034867"/>
      <w:bookmarkEnd w:id="14"/>
      <w:r w:rsidRPr="00A363F6">
        <w:t>Links</w:t>
      </w:r>
    </w:p>
    <w:p w:rsidR="00000000" w:rsidRPr="00A363F6" w:rsidP="009765CB">
      <w:pPr>
        <w:pStyle w:val="BodyText"/>
      </w:pPr>
      <w:r w:rsidRPr="00A363F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93D5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63F6" w:rsidP="00A363F6"/>
    <w:sectPr w:rsidSect="00A363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 w:rsidRPr="009765CB" w:rsidP="00976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CB" w:rsidP="00A3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765CB" w:rsidP="00A3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765CB" w:rsidP="00A363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 w:rsidP="00A3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5CB">
      <w:t>Approved</w:t>
    </w:r>
    <w:r w:rsidR="009765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5C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5CB">
      <w:rPr>
        <w:noProof/>
      </w:rPr>
      <w:t>7</w:t>
    </w:r>
    <w:r>
      <w:rPr>
        <w:noProof/>
      </w:rPr>
      <w:fldChar w:fldCharType="end"/>
    </w:r>
  </w:p>
  <w:p w:rsidR="00A363F6" w:rsidP="00A3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5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5CB">
      <w:t>HumanAbility</w:t>
    </w:r>
    <w:r w:rsidR="009765CB">
      <w:fldChar w:fldCharType="end"/>
    </w:r>
  </w:p>
  <w:p w:rsidR="00A363F6" w:rsidP="00A36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3F6" w:rsidRPr="009765CB" w:rsidP="00976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CB" w:rsidRPr="002D2AF8" w:rsidP="00A3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SISSEQS001 Coach individual participants in the introduction of equestrian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5CB" w:rsidP="00A363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F6" w:rsidRPr="002D2AF8" w:rsidP="00A3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5CB">
      <w:t>SISSEQS001 Coach individual participants in the introduction of equestrian activities</w:t>
    </w:r>
    <w:r w:rsidR="009765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5CB">
      <w:rPr>
        <w:noProof/>
      </w:rPr>
      <w:t>2 March 2025</w:t>
    </w:r>
    <w:r>
      <w:fldChar w:fldCharType="end"/>
    </w:r>
  </w:p>
  <w:p w:rsidR="00A363F6" w:rsidP="00A36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22C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4A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47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3F6"/>
  </w:style>
  <w:style w:type="character" w:customStyle="1" w:styleId="Heading1Char">
    <w:name w:val="Heading 1 Char"/>
    <w:basedOn w:val="DefaultParagraphFont"/>
    <w:link w:val="Heading1"/>
    <w:rsid w:val="00A36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3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3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3F6"/>
    <w:rPr>
      <w:b/>
      <w:spacing w:val="0"/>
    </w:rPr>
  </w:style>
  <w:style w:type="paragraph" w:styleId="ListBullet2">
    <w:name w:val="List Bullet 2"/>
    <w:basedOn w:val="List2"/>
    <w:rsid w:val="00A363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63F6"/>
    <w:rPr>
      <w:i/>
    </w:rPr>
  </w:style>
  <w:style w:type="paragraph" w:customStyle="1" w:styleId="SuperHeading">
    <w:name w:val="SuperHeading"/>
    <w:basedOn w:val="Normal"/>
    <w:rsid w:val="00A36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363F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36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3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6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3F6"/>
  </w:style>
  <w:style w:type="paragraph" w:styleId="TableofFigures">
    <w:name w:val="table of figures"/>
    <w:basedOn w:val="Normal"/>
    <w:next w:val="Normal"/>
    <w:semiHidden/>
    <w:rsid w:val="00A36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3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63F6"/>
    <w:rPr>
      <w:rFonts w:ascii="Wingdings" w:hAnsi="Wingdings"/>
    </w:rPr>
  </w:style>
  <w:style w:type="paragraph" w:customStyle="1" w:styleId="TableHeading">
    <w:name w:val="Table Heading"/>
    <w:basedOn w:val="HeadingBase"/>
    <w:rsid w:val="00A36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3F6"/>
    <w:rPr>
      <w:color w:val="0033CC"/>
      <w:u w:val="none"/>
    </w:rPr>
  </w:style>
  <w:style w:type="paragraph" w:customStyle="1" w:styleId="BodyTextRight">
    <w:name w:val="Body Text Right"/>
    <w:basedOn w:val="BodyText"/>
    <w:rsid w:val="00A36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3F6"/>
    <w:rPr>
      <w:sz w:val="32"/>
    </w:rPr>
  </w:style>
  <w:style w:type="paragraph" w:customStyle="1" w:styleId="HeadingProcedure">
    <w:name w:val="Heading Procedure"/>
    <w:basedOn w:val="HeadingBase"/>
    <w:next w:val="Normal"/>
    <w:rsid w:val="00A36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3F6"/>
    <w:pPr>
      <w:spacing w:before="60" w:after="60"/>
    </w:pPr>
  </w:style>
  <w:style w:type="paragraph" w:styleId="ListContinue">
    <w:name w:val="List Continue"/>
    <w:basedOn w:val="List"/>
    <w:rsid w:val="00A363F6"/>
    <w:pPr>
      <w:ind w:firstLine="0"/>
    </w:pPr>
  </w:style>
  <w:style w:type="paragraph" w:customStyle="1" w:styleId="ListNote">
    <w:name w:val="List Note"/>
    <w:basedOn w:val="List"/>
    <w:rsid w:val="00A36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3F6"/>
    <w:rPr>
      <w:rFonts w:ascii="Courier New" w:hAnsi="Courier New"/>
    </w:rPr>
  </w:style>
  <w:style w:type="paragraph" w:customStyle="1" w:styleId="NoteBullet">
    <w:name w:val="Note Bullet"/>
    <w:basedOn w:val="Note"/>
    <w:rsid w:val="00A36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6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3F6"/>
    <w:rPr>
      <w:b/>
      <w:smallCaps/>
    </w:rPr>
  </w:style>
  <w:style w:type="paragraph" w:customStyle="1" w:styleId="TableListNumber">
    <w:name w:val="Table List Number"/>
    <w:basedOn w:val="ListNumber"/>
    <w:rsid w:val="00A36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3F6"/>
    <w:pPr>
      <w:numPr>
        <w:numId w:val="9"/>
      </w:numPr>
    </w:pPr>
  </w:style>
  <w:style w:type="paragraph" w:customStyle="1" w:styleId="ListAlpha2">
    <w:name w:val="List Alpha 2"/>
    <w:basedOn w:val="List2"/>
    <w:rsid w:val="00A363F6"/>
    <w:pPr>
      <w:numPr>
        <w:numId w:val="8"/>
      </w:numPr>
    </w:pPr>
  </w:style>
  <w:style w:type="paragraph" w:styleId="List3">
    <w:name w:val="List 3"/>
    <w:basedOn w:val="BodyText"/>
    <w:rsid w:val="00A36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63F6"/>
    <w:pPr>
      <w:numPr>
        <w:numId w:val="4"/>
      </w:numPr>
    </w:pPr>
  </w:style>
  <w:style w:type="paragraph" w:styleId="ListContinue2">
    <w:name w:val="List Continue 2"/>
    <w:basedOn w:val="List2"/>
    <w:rsid w:val="00A363F6"/>
    <w:pPr>
      <w:ind w:firstLine="0"/>
    </w:pPr>
  </w:style>
  <w:style w:type="paragraph" w:styleId="ListContinue3">
    <w:name w:val="List Continue 3"/>
    <w:basedOn w:val="List3"/>
    <w:rsid w:val="00A363F6"/>
    <w:pPr>
      <w:ind w:left="1021" w:firstLine="0"/>
    </w:pPr>
  </w:style>
  <w:style w:type="paragraph" w:styleId="ListContinue4">
    <w:name w:val="List Continue 4"/>
    <w:basedOn w:val="List4"/>
    <w:rsid w:val="00A363F6"/>
    <w:pPr>
      <w:ind w:firstLine="0"/>
    </w:pPr>
  </w:style>
  <w:style w:type="paragraph" w:styleId="ListContinue5">
    <w:name w:val="List Continue 5"/>
    <w:basedOn w:val="List5"/>
    <w:rsid w:val="00A363F6"/>
    <w:pPr>
      <w:ind w:firstLine="0"/>
    </w:pPr>
  </w:style>
  <w:style w:type="paragraph" w:styleId="ListNumber3">
    <w:name w:val="List Number 3"/>
    <w:basedOn w:val="List3"/>
    <w:rsid w:val="00A363F6"/>
    <w:pPr>
      <w:numPr>
        <w:numId w:val="5"/>
      </w:numPr>
    </w:pPr>
  </w:style>
  <w:style w:type="paragraph" w:styleId="ListNumber4">
    <w:name w:val="List Number 4"/>
    <w:basedOn w:val="List4"/>
    <w:rsid w:val="00A363F6"/>
    <w:pPr>
      <w:numPr>
        <w:numId w:val="6"/>
      </w:numPr>
    </w:pPr>
  </w:style>
  <w:style w:type="paragraph" w:styleId="ListNumber5">
    <w:name w:val="List Number 5"/>
    <w:basedOn w:val="List5"/>
    <w:rsid w:val="00A363F6"/>
    <w:pPr>
      <w:numPr>
        <w:numId w:val="7"/>
      </w:numPr>
    </w:pPr>
  </w:style>
  <w:style w:type="paragraph" w:styleId="BlockText">
    <w:name w:val="Block Text"/>
    <w:basedOn w:val="Normal"/>
    <w:rsid w:val="00A36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3F6"/>
    <w:rPr>
      <w:sz w:val="16"/>
      <w:vertAlign w:val="superscript"/>
    </w:rPr>
  </w:style>
  <w:style w:type="character" w:customStyle="1" w:styleId="Symbols">
    <w:name w:val="Symbols"/>
    <w:basedOn w:val="DefaultParagraphFont"/>
    <w:rsid w:val="00A363F6"/>
    <w:rPr>
      <w:rFonts w:ascii="Symbol" w:hAnsi="Symbol"/>
    </w:rPr>
  </w:style>
  <w:style w:type="character" w:customStyle="1" w:styleId="MenuOptions">
    <w:name w:val="Menu Options"/>
    <w:basedOn w:val="DefaultParagraphFont"/>
    <w:rsid w:val="00A36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3F6"/>
    <w:rPr>
      <w:b/>
    </w:rPr>
  </w:style>
  <w:style w:type="character" w:customStyle="1" w:styleId="Underlined">
    <w:name w:val="Underlined"/>
    <w:basedOn w:val="DefaultParagraphFont"/>
    <w:rsid w:val="00A363F6"/>
    <w:rPr>
      <w:u w:val="single"/>
    </w:rPr>
  </w:style>
  <w:style w:type="paragraph" w:customStyle="1" w:styleId="TableBodyTextRight">
    <w:name w:val="Table Body Text Right"/>
    <w:basedOn w:val="TableBodyText"/>
    <w:rsid w:val="00A36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3F6"/>
    <w:rPr>
      <w:sz w:val="18"/>
    </w:rPr>
  </w:style>
  <w:style w:type="paragraph" w:customStyle="1" w:styleId="BodySmallRight">
    <w:name w:val="Body Small Right"/>
    <w:basedOn w:val="BodyTextRight"/>
    <w:rsid w:val="00A363F6"/>
    <w:rPr>
      <w:sz w:val="18"/>
      <w:szCs w:val="18"/>
    </w:rPr>
  </w:style>
  <w:style w:type="paragraph" w:customStyle="1" w:styleId="MarginEdition">
    <w:name w:val="Margin Edition"/>
    <w:basedOn w:val="MarginNote"/>
    <w:rsid w:val="00A36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3F6"/>
    <w:rPr>
      <w:sz w:val="2"/>
      <w:szCs w:val="2"/>
    </w:rPr>
  </w:style>
  <w:style w:type="character" w:customStyle="1" w:styleId="Small">
    <w:name w:val="Small"/>
    <w:basedOn w:val="DefaultParagraphFont"/>
    <w:rsid w:val="00A363F6"/>
    <w:rPr>
      <w:sz w:val="16"/>
    </w:rPr>
  </w:style>
  <w:style w:type="paragraph" w:customStyle="1" w:styleId="WideTable">
    <w:name w:val="Wide Table"/>
    <w:basedOn w:val="Normal"/>
    <w:rsid w:val="00A36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3F6"/>
  </w:style>
  <w:style w:type="paragraph" w:styleId="Quote">
    <w:name w:val="Quote"/>
    <w:basedOn w:val="Heading1"/>
    <w:link w:val="QuoteChar"/>
    <w:qFormat/>
    <w:rsid w:val="00A36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3F6"/>
    <w:pPr>
      <w:pageBreakBefore/>
    </w:pPr>
  </w:style>
  <w:style w:type="paragraph" w:customStyle="1" w:styleId="Border">
    <w:name w:val="Border"/>
    <w:basedOn w:val="Normal"/>
    <w:qFormat/>
    <w:rsid w:val="00A36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3F6"/>
    <w:rPr>
      <w:u w:val="single"/>
    </w:rPr>
  </w:style>
  <w:style w:type="character" w:customStyle="1" w:styleId="BoldandItalics">
    <w:name w:val="Bold and Italics"/>
    <w:qFormat/>
    <w:rsid w:val="00A363F6"/>
    <w:rPr>
      <w:b/>
      <w:i/>
      <w:u w:val="none"/>
    </w:rPr>
  </w:style>
  <w:style w:type="paragraph" w:styleId="BalloonText">
    <w:name w:val="Balloon Text"/>
    <w:basedOn w:val="Normal"/>
    <w:link w:val="BalloonTextChar"/>
    <w:rsid w:val="00A3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3F6"/>
    <w:pPr>
      <w:spacing w:before="0" w:after="0"/>
    </w:pPr>
  </w:style>
  <w:style w:type="paragraph" w:customStyle="1" w:styleId="BodyTextBold">
    <w:name w:val="Body Text Bold"/>
    <w:basedOn w:val="BodyText"/>
    <w:qFormat/>
    <w:rsid w:val="00A363F6"/>
    <w:rPr>
      <w:b/>
    </w:rPr>
  </w:style>
  <w:style w:type="character" w:styleId="Hyperlink">
    <w:name w:val="Hyperlink"/>
    <w:basedOn w:val="DefaultParagraphFont"/>
    <w:uiPriority w:val="99"/>
    <w:unhideWhenUsed/>
    <w:rsid w:val="00976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1656</Words>
  <Characters>11743</Characters>
  <Application>Microsoft Office Word</Application>
  <DocSecurity>0</DocSecurity>
  <Lines>355</Lines>
  <Paragraphs>257</Paragraphs>
  <ScaleCrop>false</ScaleCrop>
  <Company>Author-it Software Corporation Ltd.</Company>
  <LinksUpToDate>false</LinksUpToDate>
  <CharactersWithSpaces>13142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SISSEQS001 Coach individual participants in the introduction of equestrian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