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0D5" w:rsidP="00E300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SISORSC007 Perform basic surf rescues</w:t>
      </w:r>
      <w:r>
        <w:fldChar w:fldCharType="end"/>
      </w:r>
    </w:p>
    <w:p w:rsidR="00E300D5" w:rsidP="00E300D5">
      <w:pPr>
        <w:pStyle w:val="Version"/>
        <w:sectPr w:rsidSect="00A95A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A0F" w:rsidP="00A95A0F">
      <w:pPr>
        <w:pStyle w:val="SuperHeading"/>
      </w:pPr>
      <w:r w:rsidRPr="00A95A0F">
        <w:t>SISORSC007 Perform basic surf rescues</w:t>
      </w:r>
    </w:p>
    <w:p w:rsidR="00000000" w:rsidRPr="00A95A0F" w:rsidP="00A95A0F">
      <w:pPr>
        <w:pStyle w:val="Heading1"/>
      </w:pPr>
      <w:bookmarkStart w:id="1" w:name="O_1041955"/>
      <w:bookmarkEnd w:id="1"/>
      <w:r w:rsidRPr="00A95A0F">
        <w:t>Modification History</w:t>
      </w:r>
    </w:p>
    <w:p w:rsidR="00000000" w:rsidRPr="00A95A0F" w:rsidP="00E300D5">
      <w:pPr>
        <w:pStyle w:val="BodyText"/>
      </w:pPr>
      <w:r w:rsidRPr="00A95A0F">
        <w:t>Not applicable.</w:t>
      </w:r>
    </w:p>
    <w:p w:rsidR="00000000" w:rsidRPr="00A95A0F" w:rsidP="00A95A0F">
      <w:pPr>
        <w:pStyle w:val="Heading1"/>
      </w:pPr>
      <w:bookmarkStart w:id="2" w:name="O_1041956"/>
      <w:bookmarkEnd w:id="2"/>
      <w:r w:rsidRPr="00A95A0F">
        <w:t>Application</w:t>
      </w:r>
    </w:p>
    <w:p w:rsidR="00000000" w:rsidRPr="00A95A0F" w:rsidP="00E300D5">
      <w:pPr>
        <w:pStyle w:val="BodyText"/>
      </w:pPr>
      <w:r w:rsidRPr="00A95A0F">
        <w:t>This unit describes the performance outcomes, skills and knowledge required to perform rescues and recoveries in surf conditions with waves up to 1 metre.</w:t>
      </w:r>
    </w:p>
    <w:p w:rsidR="00000000" w:rsidRPr="00A95A0F" w:rsidP="00E300D5">
      <w:pPr>
        <w:pStyle w:val="BodyText"/>
      </w:pPr>
      <w:r w:rsidRPr="00A95A0F">
        <w:t>It applies to leaders, guides or</w:t>
      </w:r>
      <w:r w:rsidRPr="00A95A0F">
        <w:t xml:space="preserve"> instructors, and others who use discretion and judgement to manage problems and emergencies when they arise.</w:t>
      </w:r>
    </w:p>
    <w:p w:rsidR="00000000" w:rsidRPr="00A95A0F" w:rsidP="00E300D5">
      <w:pPr>
        <w:pStyle w:val="BodyText"/>
      </w:pPr>
      <w:r w:rsidRPr="00A95A0F">
        <w:t>This unit applies to any type of organisation that delivers outdoor recreation activities including commercial, not-for-profit and government org</w:t>
      </w:r>
      <w:r w:rsidRPr="00A95A0F">
        <w:t>anisations.</w:t>
      </w:r>
    </w:p>
    <w:p w:rsidR="00E300D5" w:rsidP="00E300D5">
      <w:pPr>
        <w:pStyle w:val="BodyText"/>
      </w:pPr>
      <w:r w:rsidRPr="00A95A0F">
        <w:t>No occupational licensing, certification or specific legislative requirements apply to this unit at the time of publication.</w:t>
      </w:r>
    </w:p>
    <w:p w:rsidR="00000000" w:rsidRPr="00A95A0F" w:rsidP="00A95A0F">
      <w:pPr>
        <w:pStyle w:val="Heading1"/>
      </w:pPr>
      <w:bookmarkStart w:id="3" w:name="O_1041957"/>
      <w:bookmarkEnd w:id="3"/>
      <w:r w:rsidRPr="00A95A0F">
        <w:t>Pre-requisite Unit</w:t>
      </w:r>
    </w:p>
    <w:p w:rsidR="00000000" w:rsidRPr="00A95A0F" w:rsidP="00E300D5">
      <w:pPr>
        <w:pStyle w:val="BodyText"/>
      </w:pPr>
      <w:r w:rsidRPr="00A95A0F">
        <w:t xml:space="preserve">Nil </w:t>
      </w:r>
    </w:p>
    <w:p w:rsidR="00000000" w:rsidRPr="00A95A0F" w:rsidP="00A95A0F">
      <w:pPr>
        <w:pStyle w:val="Heading1"/>
      </w:pPr>
      <w:bookmarkStart w:id="4" w:name="O_1041958"/>
      <w:bookmarkEnd w:id="4"/>
      <w:r w:rsidRPr="00A95A0F">
        <w:t>Competency Field</w:t>
      </w:r>
    </w:p>
    <w:p w:rsidR="00000000" w:rsidRPr="00A95A0F" w:rsidP="00E300D5">
      <w:pPr>
        <w:pStyle w:val="BodyText"/>
      </w:pPr>
      <w:r w:rsidRPr="00A95A0F">
        <w:t>Surfing</w:t>
      </w:r>
    </w:p>
    <w:p w:rsidR="00000000" w:rsidRPr="00A95A0F" w:rsidP="00A95A0F">
      <w:pPr>
        <w:pStyle w:val="Heading1"/>
      </w:pPr>
      <w:bookmarkStart w:id="5" w:name="O_1041959"/>
      <w:bookmarkEnd w:id="5"/>
      <w:r w:rsidRPr="00A95A0F">
        <w:t>Unit Sector</w:t>
      </w:r>
    </w:p>
    <w:p w:rsidR="00000000" w:rsidRPr="00A95A0F" w:rsidP="00E300D5">
      <w:pPr>
        <w:pStyle w:val="BodyText"/>
      </w:pPr>
      <w:r w:rsidRPr="00A95A0F">
        <w:t>Outdoor Recreation</w:t>
      </w:r>
    </w:p>
    <w:p w:rsidR="00000000" w:rsidRPr="00A95A0F" w:rsidP="00A95A0F">
      <w:pPr>
        <w:pStyle w:val="Heading1"/>
      </w:pPr>
      <w:bookmarkStart w:id="6" w:name="O_1041960"/>
      <w:bookmarkEnd w:id="6"/>
      <w:r w:rsidRPr="00A95A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95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0F" w:rsidP="00A95A0F">
            <w:pPr>
              <w:pStyle w:val="BodyText"/>
            </w:pPr>
            <w:r w:rsidRPr="00A95A0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0F">
            <w:pPr>
              <w:pStyle w:val="BodyText"/>
              <w:rPr>
                <w:lang w:val="en-NZ"/>
              </w:rPr>
            </w:pPr>
            <w:r w:rsidRPr="00A95A0F">
              <w:rPr>
                <w:rStyle w:val="SpecialBold"/>
              </w:rPr>
              <w:t>PERFORMANCE</w:t>
            </w:r>
            <w:r w:rsidRPr="00A95A0F">
              <w:t xml:space="preserve"> </w:t>
            </w:r>
            <w:r w:rsidRPr="00A95A0F">
              <w:rPr>
                <w:rStyle w:val="SpecialBold"/>
              </w:rPr>
              <w:t>CRITERIA</w:t>
            </w:r>
          </w:p>
        </w:tc>
      </w:tr>
      <w:tr w:rsidTr="00A95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0F" w:rsidP="00A95A0F">
            <w:pPr>
              <w:pStyle w:val="BodyText"/>
            </w:pPr>
            <w:r w:rsidRPr="00A95A0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0F">
            <w:pPr>
              <w:pStyle w:val="BodyText"/>
              <w:rPr>
                <w:lang w:val="en-NZ"/>
              </w:rPr>
            </w:pPr>
            <w:r w:rsidRPr="00A95A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5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0F">
            <w:pPr>
              <w:pStyle w:val="List"/>
              <w:rPr>
                <w:lang w:val="en-NZ"/>
              </w:rPr>
            </w:pPr>
            <w:r w:rsidRPr="00A95A0F">
              <w:t>1.</w:t>
            </w:r>
            <w:r w:rsidRPr="00A95A0F">
              <w:tab/>
            </w:r>
            <w:r w:rsidRPr="00A95A0F">
              <w:t xml:space="preserve">Determine rescue requirements and </w:t>
            </w:r>
            <w:r w:rsidRPr="00A95A0F">
              <w:t xml:space="preserve">prepare for rescue.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0F" w:rsidP="00A95A0F">
            <w:pPr>
              <w:pStyle w:val="List2"/>
            </w:pPr>
            <w:r w:rsidRPr="00A95A0F">
              <w:t>1.1.</w:t>
            </w:r>
            <w:r w:rsidRPr="00A95A0F">
              <w:tab/>
              <w:t xml:space="preserve">Assess situation, identify hazards promptly, assess risks </w:t>
            </w:r>
            <w:r w:rsidRPr="00A95A0F">
              <w:t>and manage to avoid injury to self and others.</w:t>
            </w:r>
          </w:p>
          <w:p w:rsidR="00000000" w:rsidRPr="00A95A0F" w:rsidP="00A95A0F">
            <w:pPr>
              <w:pStyle w:val="List2"/>
            </w:pPr>
            <w:r w:rsidRPr="00A95A0F">
              <w:t>1.2.</w:t>
            </w:r>
            <w:r w:rsidRPr="00A95A0F">
              <w:tab/>
              <w:t>Select and use other leaders or party members, equipment and rescue techniques appropr</w:t>
            </w:r>
            <w:r w:rsidRPr="00A95A0F">
              <w:t>iate to situation.</w:t>
            </w:r>
          </w:p>
          <w:p w:rsidR="00000000" w:rsidP="00A95A0F">
            <w:pPr>
              <w:pStyle w:val="List2"/>
              <w:rPr>
                <w:lang w:val="en-NZ"/>
              </w:rPr>
            </w:pPr>
            <w:r w:rsidRPr="00A95A0F">
              <w:t>1.3.</w:t>
            </w:r>
            <w:r w:rsidRPr="00A95A0F">
              <w:tab/>
              <w:t>Implement rescue operations according to organisational policies and procedures for emergency response.</w:t>
            </w:r>
          </w:p>
        </w:tc>
      </w:tr>
      <w:tr w:rsidTr="00A95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0F">
            <w:pPr>
              <w:pStyle w:val="List"/>
              <w:rPr>
                <w:lang w:val="en-NZ"/>
              </w:rPr>
            </w:pPr>
            <w:r w:rsidRPr="00A95A0F">
              <w:t>2.</w:t>
            </w:r>
            <w:r w:rsidRPr="00A95A0F">
              <w:tab/>
              <w:t>Rescue others from surf.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0F" w:rsidP="00A95A0F">
            <w:pPr>
              <w:pStyle w:val="List2"/>
            </w:pPr>
            <w:r w:rsidRPr="00A95A0F">
              <w:t>2.1.</w:t>
            </w:r>
            <w:r w:rsidRPr="00A95A0F">
              <w:tab/>
              <w:t>Provide clear and concise instructions to person being rescued and others assisting.</w:t>
            </w:r>
          </w:p>
          <w:p w:rsidR="00000000" w:rsidRPr="00A95A0F" w:rsidP="00A95A0F">
            <w:pPr>
              <w:pStyle w:val="List2"/>
            </w:pPr>
            <w:r w:rsidRPr="00A95A0F">
              <w:t>2.2.</w:t>
            </w:r>
            <w:r w:rsidRPr="00A95A0F">
              <w:tab/>
            </w:r>
            <w:r w:rsidRPr="00A95A0F">
              <w:t>Select approach and contact methods to minimise risk of injury or submersion of self as rescuer.</w:t>
            </w:r>
          </w:p>
          <w:p w:rsidR="00000000" w:rsidRPr="00A95A0F" w:rsidP="00A95A0F">
            <w:pPr>
              <w:pStyle w:val="List2"/>
            </w:pPr>
            <w:r w:rsidRPr="00A95A0F">
              <w:t>2.3.</w:t>
            </w:r>
            <w:r w:rsidRPr="00A95A0F">
              <w:tab/>
              <w:t>Rescue person in surf using rescue tube and non-motorised rescue craft.</w:t>
            </w:r>
          </w:p>
          <w:p w:rsidR="00000000" w:rsidRPr="00A95A0F" w:rsidP="00A95A0F">
            <w:pPr>
              <w:pStyle w:val="List2"/>
            </w:pPr>
            <w:r w:rsidRPr="00A95A0F">
              <w:t>2.4.</w:t>
            </w:r>
            <w:r w:rsidRPr="00A95A0F">
              <w:tab/>
              <w:t>Support, tow and monitor condition of rescued person.</w:t>
            </w:r>
          </w:p>
          <w:p w:rsidR="00000000" w:rsidRPr="00A95A0F" w:rsidP="00A95A0F">
            <w:pPr>
              <w:pStyle w:val="List2"/>
            </w:pPr>
            <w:r w:rsidRPr="00A95A0F">
              <w:t>2.5.</w:t>
            </w:r>
            <w:r w:rsidRPr="00A95A0F">
              <w:tab/>
              <w:t>Use appropriate ca</w:t>
            </w:r>
            <w:r w:rsidRPr="00A95A0F">
              <w:t>rrying techniques to ensure airways are kept clear.</w:t>
            </w:r>
          </w:p>
          <w:p w:rsidR="00000000" w:rsidP="00A95A0F">
            <w:pPr>
              <w:pStyle w:val="List2"/>
              <w:rPr>
                <w:lang w:val="en-NZ"/>
              </w:rPr>
            </w:pPr>
            <w:r w:rsidRPr="00A95A0F">
              <w:t>2.6.</w:t>
            </w:r>
            <w:r w:rsidRPr="00A95A0F">
              <w:tab/>
              <w:t>Utilise deep water resuscitation techniques according to standard practice and current guidelines.</w:t>
            </w:r>
          </w:p>
        </w:tc>
      </w:tr>
      <w:tr w:rsidTr="00A95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0F">
            <w:pPr>
              <w:pStyle w:val="List"/>
              <w:rPr>
                <w:lang w:val="en-NZ"/>
              </w:rPr>
            </w:pPr>
            <w:r w:rsidRPr="00A95A0F">
              <w:t>3.</w:t>
            </w:r>
            <w:r w:rsidRPr="00A95A0F">
              <w:tab/>
              <w:t>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0F" w:rsidP="00A95A0F">
            <w:pPr>
              <w:pStyle w:val="List2"/>
            </w:pPr>
            <w:r w:rsidRPr="00A95A0F">
              <w:t>3.1.</w:t>
            </w:r>
            <w:r w:rsidRPr="00A95A0F">
              <w:tab/>
              <w:t>Participate in incident management debrief and identify futur</w:t>
            </w:r>
            <w:r w:rsidRPr="00A95A0F">
              <w:t>e response improvements.</w:t>
            </w:r>
          </w:p>
          <w:p w:rsidR="00000000" w:rsidRPr="00A95A0F" w:rsidP="00A95A0F">
            <w:pPr>
              <w:pStyle w:val="List2"/>
            </w:pPr>
            <w:r w:rsidRPr="00A95A0F">
              <w:t>3.2.</w:t>
            </w:r>
            <w:r w:rsidRPr="00A95A0F">
              <w:tab/>
              <w:t>Complete required incident reports according to organisational procedures.</w:t>
            </w:r>
          </w:p>
        </w:tc>
      </w:tr>
    </w:tbl>
    <w:p w:rsidR="00E300D5" w:rsidP="00A95A0F">
      <w:pPr>
        <w:pStyle w:val="List2"/>
      </w:pPr>
    </w:p>
    <w:p w:rsidR="00E300D5" w:rsidP="00A95A0F">
      <w:pPr>
        <w:pStyle w:val="List2"/>
      </w:pPr>
    </w:p>
    <w:p w:rsidR="00000000" w:rsidRPr="00A95A0F" w:rsidP="00A95A0F">
      <w:pPr>
        <w:pStyle w:val="Heading1"/>
      </w:pPr>
      <w:bookmarkStart w:id="7" w:name="O_1041961"/>
      <w:bookmarkEnd w:id="7"/>
      <w:r w:rsidRPr="00A95A0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95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0F">
            <w:pPr>
              <w:pStyle w:val="BodyText"/>
              <w:rPr>
                <w:lang w:val="en-NZ"/>
              </w:rPr>
            </w:pPr>
            <w:r w:rsidRPr="00A95A0F">
              <w:rPr>
                <w:rStyle w:val="Emphasis"/>
              </w:rPr>
              <w:t>Foundation skills essential to performance in this unit, but not explicit in the performance criteria are liste</w:t>
            </w:r>
            <w:r w:rsidRPr="00A95A0F">
              <w:rPr>
                <w:rStyle w:val="Emphasis"/>
              </w:rPr>
              <w:t>d here, along with a brief context statement.</w:t>
            </w:r>
          </w:p>
        </w:tc>
      </w:tr>
      <w:tr w:rsidTr="00A95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0F" w:rsidP="00A95A0F">
            <w:pPr>
              <w:pStyle w:val="BodyText"/>
            </w:pPr>
            <w:r w:rsidRPr="00A95A0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0F">
            <w:pPr>
              <w:pStyle w:val="BodyText"/>
              <w:rPr>
                <w:lang w:val="en-NZ"/>
              </w:rPr>
            </w:pPr>
            <w:r w:rsidRPr="00A95A0F">
              <w:rPr>
                <w:rStyle w:val="SpecialBold"/>
              </w:rPr>
              <w:t>DESCRIPTION</w:t>
            </w:r>
          </w:p>
        </w:tc>
      </w:tr>
      <w:tr w:rsidTr="00A95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0F">
            <w:pPr>
              <w:pStyle w:val="BodyText"/>
              <w:rPr>
                <w:lang w:val="en-NZ"/>
              </w:rPr>
            </w:pPr>
            <w:r w:rsidRPr="00A95A0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0F">
            <w:pPr>
              <w:pStyle w:val="ListBullet"/>
              <w:rPr>
                <w:lang w:val="en-NZ"/>
              </w:rPr>
            </w:pPr>
            <w:r w:rsidRPr="00A95A0F">
              <w:t>interpret detailed familiar organisational policies and procedures for emergency response.</w:t>
            </w:r>
          </w:p>
        </w:tc>
      </w:tr>
      <w:tr w:rsidTr="00A95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0F">
            <w:pPr>
              <w:pStyle w:val="BodyText"/>
              <w:rPr>
                <w:lang w:val="en-NZ"/>
              </w:rPr>
            </w:pPr>
            <w:r w:rsidRPr="00A95A0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0F">
            <w:pPr>
              <w:pStyle w:val="ListBullet"/>
              <w:rPr>
                <w:lang w:val="en-NZ"/>
              </w:rPr>
            </w:pPr>
            <w:r w:rsidRPr="00A95A0F">
              <w:t>record detailed and accurate factual information about rescue responses.</w:t>
            </w:r>
          </w:p>
        </w:tc>
      </w:tr>
      <w:tr w:rsidTr="00A95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0F">
            <w:pPr>
              <w:pStyle w:val="BodyText"/>
              <w:rPr>
                <w:lang w:val="en-NZ"/>
              </w:rPr>
            </w:pPr>
            <w:r w:rsidRPr="00A95A0F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0F">
            <w:pPr>
              <w:pStyle w:val="ListBullet"/>
              <w:rPr>
                <w:lang w:val="en-NZ"/>
              </w:rPr>
            </w:pPr>
            <w:r w:rsidRPr="00A95A0F">
              <w:t>use clear and unambiguous verbal and non-verbal communications to make intent known.</w:t>
            </w:r>
          </w:p>
        </w:tc>
      </w:tr>
      <w:tr w:rsidTr="00A95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0F">
            <w:pPr>
              <w:pStyle w:val="BodyText"/>
              <w:rPr>
                <w:lang w:val="en-NZ"/>
              </w:rPr>
            </w:pPr>
            <w:r w:rsidRPr="00A95A0F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0F" w:rsidP="00A95A0F">
            <w:pPr>
              <w:pStyle w:val="ListBullet"/>
            </w:pPr>
            <w:r w:rsidRPr="00A95A0F">
              <w:t>critically analyse all circumstances</w:t>
            </w:r>
            <w:r w:rsidRPr="00A95A0F">
              <w:t xml:space="preserve"> and implications to provide a prompt and considered response to rescue requirements.</w:t>
            </w:r>
          </w:p>
        </w:tc>
      </w:tr>
    </w:tbl>
    <w:p w:rsidR="00000000" w:rsidRPr="00A95A0F" w:rsidP="00A95A0F">
      <w:pPr>
        <w:pStyle w:val="BodyText"/>
      </w:pPr>
    </w:p>
    <w:p w:rsidR="00000000" w:rsidRPr="00A95A0F" w:rsidP="00A95A0F">
      <w:pPr>
        <w:pStyle w:val="AllowPageBreak"/>
      </w:pPr>
    </w:p>
    <w:p w:rsidR="00000000" w:rsidRPr="00A95A0F" w:rsidP="00A95A0F">
      <w:pPr>
        <w:pStyle w:val="Heading1"/>
      </w:pPr>
      <w:bookmarkStart w:id="8" w:name="O_1041963"/>
      <w:bookmarkEnd w:id="8"/>
      <w:r w:rsidRPr="00A95A0F">
        <w:t>Unit Mapping Information</w:t>
      </w:r>
    </w:p>
    <w:p w:rsidR="00000000" w:rsidRPr="00A95A0F" w:rsidP="00A95A0F">
      <w:pPr>
        <w:pStyle w:val="Heading1"/>
      </w:pPr>
      <w:bookmarkStart w:id="9" w:name="O_1041970"/>
      <w:bookmarkEnd w:id="9"/>
      <w:r w:rsidRPr="00A95A0F">
        <w:t>Links</w:t>
      </w:r>
    </w:p>
    <w:p w:rsidR="00000000" w:rsidRPr="00A95A0F" w:rsidP="00E300D5">
      <w:pPr>
        <w:pStyle w:val="BodyText"/>
      </w:pPr>
      <w:r w:rsidRPr="00A95A0F">
        <w:t>Companion Volume Implementation Guides -</w:t>
      </w:r>
      <w:r w:rsidRPr="00A95A0F">
        <w:t xml:space="preserve">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22E2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95A0F" w:rsidP="00E300D5">
      <w:pPr>
        <w:pStyle w:val="BodyText"/>
        <w:sectPr w:rsidSect="00A95A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5A0F" w:rsidP="00A95A0F">
      <w:pPr>
        <w:pStyle w:val="SuperHeading"/>
      </w:pPr>
      <w:r w:rsidRPr="00A95A0F">
        <w:t>Assessment Requirements for SISORSC007 Perform basic surf rescues</w:t>
      </w:r>
    </w:p>
    <w:p w:rsidR="00000000" w:rsidRPr="00A95A0F" w:rsidP="00A95A0F">
      <w:pPr>
        <w:pStyle w:val="Heading1"/>
      </w:pPr>
      <w:bookmarkStart w:id="10" w:name="O_1041965"/>
      <w:bookmarkEnd w:id="10"/>
      <w:r w:rsidRPr="00A95A0F">
        <w:t>Modification History</w:t>
      </w:r>
    </w:p>
    <w:p w:rsidR="00000000" w:rsidRPr="00A95A0F" w:rsidP="00E300D5">
      <w:pPr>
        <w:pStyle w:val="BodyText"/>
      </w:pPr>
      <w:r w:rsidRPr="00A95A0F">
        <w:t>Not applicable.</w:t>
      </w:r>
    </w:p>
    <w:p w:rsidR="00000000" w:rsidRPr="00A95A0F" w:rsidP="00A95A0F">
      <w:pPr>
        <w:pStyle w:val="Heading1"/>
      </w:pPr>
      <w:bookmarkStart w:id="11" w:name="O_1041966"/>
      <w:bookmarkEnd w:id="11"/>
      <w:r w:rsidRPr="00A95A0F">
        <w:t>Performance Evidence</w:t>
      </w:r>
    </w:p>
    <w:p w:rsidR="00000000" w:rsidRPr="00A95A0F" w:rsidP="00E300D5">
      <w:pPr>
        <w:pStyle w:val="BodyText"/>
      </w:pPr>
      <w:r w:rsidRPr="00A95A0F">
        <w:t>Evidence of the ability to complete tasks outlined in elements and performance criteria of this unit in the context of the job role, and:</w:t>
      </w:r>
    </w:p>
    <w:p w:rsidR="00000000" w:rsidRPr="00A95A0F" w:rsidP="00A95A0F">
      <w:pPr>
        <w:pStyle w:val="ListBullet"/>
      </w:pPr>
      <w:r w:rsidRPr="00A95A0F">
        <w:t>complete three simulated surf rescues</w:t>
      </w:r>
    </w:p>
    <w:p w:rsidR="00000000" w:rsidRPr="00A95A0F" w:rsidP="00A95A0F">
      <w:pPr>
        <w:pStyle w:val="ListBullet"/>
      </w:pPr>
      <w:r w:rsidRPr="00A95A0F">
        <w:t>across the three rescues, collectively utilise the following aids effectively:</w:t>
      </w:r>
    </w:p>
    <w:p w:rsidR="00000000" w:rsidRPr="00A95A0F" w:rsidP="00A95A0F">
      <w:pPr>
        <w:pStyle w:val="ListBullet2"/>
      </w:pPr>
      <w:r w:rsidRPr="00A95A0F">
        <w:t>rescue tubes</w:t>
      </w:r>
    </w:p>
    <w:p w:rsidR="00000000" w:rsidRPr="00A95A0F" w:rsidP="00A95A0F">
      <w:pPr>
        <w:pStyle w:val="ListBullet2"/>
      </w:pPr>
      <w:r w:rsidRPr="00A95A0F">
        <w:t>rescue boards</w:t>
      </w:r>
    </w:p>
    <w:p w:rsidR="00000000" w:rsidRPr="00A95A0F" w:rsidP="00A95A0F">
      <w:pPr>
        <w:pStyle w:val="ListBullet2"/>
      </w:pPr>
      <w:r w:rsidRPr="00A95A0F">
        <w:t>surf craft (non-motorised) used as rescue craft</w:t>
      </w:r>
    </w:p>
    <w:p w:rsidR="00000000" w:rsidRPr="00A95A0F" w:rsidP="00A95A0F">
      <w:pPr>
        <w:pStyle w:val="ListBullet"/>
      </w:pPr>
      <w:r w:rsidRPr="00A95A0F">
        <w:t>for each rescue:</w:t>
      </w:r>
    </w:p>
    <w:p w:rsidR="00000000" w:rsidRPr="00A95A0F" w:rsidP="00A95A0F">
      <w:pPr>
        <w:pStyle w:val="ListBullet2"/>
      </w:pPr>
      <w:r w:rsidRPr="00A95A0F">
        <w:t>consistently negotiate surf hazards safely and effectively</w:t>
      </w:r>
    </w:p>
    <w:p w:rsidR="00000000" w:rsidRPr="00A95A0F" w:rsidP="00A95A0F">
      <w:pPr>
        <w:pStyle w:val="ListBullet2"/>
      </w:pPr>
      <w:r w:rsidRPr="00A95A0F">
        <w:t>designate roles and responsibilities to team members and participants to effectively complete rescues</w:t>
      </w:r>
    </w:p>
    <w:p w:rsidR="00000000" w:rsidRPr="00A95A0F" w:rsidP="00A95A0F">
      <w:pPr>
        <w:pStyle w:val="ListBullet2"/>
      </w:pPr>
      <w:r w:rsidRPr="00A95A0F">
        <w:t>utilise appropriate carrying and deep water resuscitation techniques</w:t>
      </w:r>
    </w:p>
    <w:p w:rsidR="00000000" w:rsidRPr="00A95A0F" w:rsidP="00A95A0F">
      <w:pPr>
        <w:pStyle w:val="ListBullet2"/>
      </w:pPr>
      <w:r w:rsidRPr="00A95A0F">
        <w:t>participate in a debrief and complete an incident report.</w:t>
      </w:r>
    </w:p>
    <w:p w:rsidR="00000000" w:rsidRPr="00A95A0F" w:rsidP="00A95A0F">
      <w:pPr>
        <w:pStyle w:val="AllowPageBreak"/>
      </w:pPr>
    </w:p>
    <w:p w:rsidR="00000000" w:rsidRPr="00A95A0F" w:rsidP="00A95A0F">
      <w:pPr>
        <w:pStyle w:val="Heading1"/>
      </w:pPr>
      <w:bookmarkStart w:id="12" w:name="O_1041967"/>
      <w:bookmarkEnd w:id="12"/>
      <w:r w:rsidRPr="00A95A0F">
        <w:t>Knowledg</w:t>
      </w:r>
      <w:r w:rsidRPr="00A95A0F">
        <w:t>e Evidence</w:t>
      </w:r>
    </w:p>
    <w:p w:rsidR="00000000" w:rsidRPr="00A95A0F" w:rsidP="00E300D5">
      <w:pPr>
        <w:pStyle w:val="BodyText"/>
      </w:pPr>
      <w:r w:rsidRPr="00A95A0F">
        <w:t>Demonstrated knowledge required to complete the tasks outlined in elements and performance criteria of this unit:</w:t>
      </w:r>
    </w:p>
    <w:p w:rsidR="00000000" w:rsidRPr="00A95A0F" w:rsidP="00A95A0F">
      <w:pPr>
        <w:pStyle w:val="ListBullet"/>
      </w:pPr>
      <w:r w:rsidRPr="00A95A0F">
        <w:t>organisational policies and procedures for emergency response.</w:t>
      </w:r>
    </w:p>
    <w:p w:rsidR="00000000" w:rsidRPr="00A95A0F" w:rsidP="00A95A0F">
      <w:pPr>
        <w:pStyle w:val="ListBullet"/>
      </w:pPr>
      <w:r w:rsidRPr="00A95A0F">
        <w:t>roles and responsibilities that can be allocated to team members an</w:t>
      </w:r>
      <w:r w:rsidRPr="00A95A0F">
        <w:t>d participants to effectively complete a surf rescue</w:t>
      </w:r>
    </w:p>
    <w:p w:rsidR="00000000" w:rsidRPr="00A95A0F" w:rsidP="00A95A0F">
      <w:pPr>
        <w:pStyle w:val="ListBullet"/>
      </w:pPr>
      <w:r w:rsidRPr="00A95A0F">
        <w:t>communication protocols for surf rescue operations:</w:t>
      </w:r>
    </w:p>
    <w:p w:rsidR="00000000" w:rsidRPr="00A95A0F" w:rsidP="00A95A0F">
      <w:pPr>
        <w:pStyle w:val="ListBullet2"/>
      </w:pPr>
      <w:r w:rsidRPr="00A95A0F">
        <w:t>calls</w:t>
      </w:r>
    </w:p>
    <w:p w:rsidR="00000000" w:rsidRPr="00A95A0F" w:rsidP="00A95A0F">
      <w:pPr>
        <w:pStyle w:val="ListBullet2"/>
      </w:pPr>
      <w:r w:rsidRPr="00A95A0F">
        <w:t>hand signals</w:t>
      </w:r>
    </w:p>
    <w:p w:rsidR="00000000" w:rsidRPr="00A95A0F" w:rsidP="00A95A0F">
      <w:pPr>
        <w:pStyle w:val="ListBullet2"/>
      </w:pPr>
      <w:r w:rsidRPr="00A95A0F">
        <w:t>whistles</w:t>
      </w:r>
    </w:p>
    <w:p w:rsidR="00000000" w:rsidRPr="00A95A0F" w:rsidP="00A95A0F">
      <w:pPr>
        <w:pStyle w:val="ListBullet"/>
      </w:pPr>
      <w:r w:rsidRPr="00A95A0F">
        <w:t xml:space="preserve">key characteristics of winds, currents, tides, rips, swell and ocean floor sufficient to understand effects </w:t>
      </w:r>
      <w:r w:rsidRPr="00A95A0F">
        <w:t>on surf conditions, impacts on surf rescues and appropriate responses</w:t>
      </w:r>
    </w:p>
    <w:p w:rsidR="00000000" w:rsidRPr="00A95A0F" w:rsidP="00A95A0F">
      <w:pPr>
        <w:pStyle w:val="ListBullet"/>
      </w:pPr>
      <w:r w:rsidRPr="00A95A0F">
        <w:t>typical hazards associated with surf environments, and techniques used to safely negotiate these:</w:t>
      </w:r>
    </w:p>
    <w:p w:rsidR="00000000" w:rsidRPr="00A95A0F" w:rsidP="00A95A0F">
      <w:pPr>
        <w:pStyle w:val="ListBullet2"/>
      </w:pPr>
      <w:r w:rsidRPr="00A95A0F">
        <w:t>rips</w:t>
      </w:r>
    </w:p>
    <w:p w:rsidR="00000000" w:rsidRPr="00A95A0F" w:rsidP="00A95A0F">
      <w:pPr>
        <w:pStyle w:val="ListBullet2"/>
      </w:pPr>
      <w:r w:rsidRPr="00A95A0F">
        <w:t>lateral currents</w:t>
      </w:r>
    </w:p>
    <w:p w:rsidR="00000000" w:rsidRPr="00A95A0F" w:rsidP="00A95A0F">
      <w:pPr>
        <w:pStyle w:val="ListBullet2"/>
      </w:pPr>
      <w:r w:rsidRPr="00A95A0F">
        <w:t>marine animals</w:t>
      </w:r>
    </w:p>
    <w:p w:rsidR="00000000" w:rsidRPr="00A95A0F" w:rsidP="00A95A0F">
      <w:pPr>
        <w:pStyle w:val="ListBullet2"/>
      </w:pPr>
      <w:r w:rsidRPr="00A95A0F">
        <w:t>rocks</w:t>
      </w:r>
    </w:p>
    <w:p w:rsidR="00000000" w:rsidRPr="00A95A0F" w:rsidP="00A95A0F">
      <w:pPr>
        <w:pStyle w:val="ListBullet2"/>
      </w:pPr>
      <w:r w:rsidRPr="00A95A0F">
        <w:t>sandbars</w:t>
      </w:r>
    </w:p>
    <w:p w:rsidR="00000000" w:rsidRPr="00A95A0F" w:rsidP="00A95A0F">
      <w:pPr>
        <w:pStyle w:val="ListBullet2"/>
      </w:pPr>
      <w:r w:rsidRPr="00A95A0F">
        <w:t>water users: surfers, swimmers, sma</w:t>
      </w:r>
      <w:r w:rsidRPr="00A95A0F">
        <w:t>ll craft</w:t>
      </w:r>
    </w:p>
    <w:p w:rsidR="00000000" w:rsidRPr="00A95A0F" w:rsidP="00A95A0F">
      <w:pPr>
        <w:pStyle w:val="ListBullet2"/>
      </w:pPr>
      <w:r w:rsidRPr="00A95A0F">
        <w:t>large waves</w:t>
      </w:r>
    </w:p>
    <w:p w:rsidR="00000000" w:rsidRPr="00A95A0F" w:rsidP="00A95A0F">
      <w:pPr>
        <w:pStyle w:val="ListBullet2"/>
      </w:pPr>
      <w:r w:rsidRPr="00A95A0F">
        <w:t>shore breaks</w:t>
      </w:r>
    </w:p>
    <w:p w:rsidR="00000000" w:rsidRPr="00A95A0F" w:rsidP="00A95A0F">
      <w:pPr>
        <w:pStyle w:val="ListBullet2"/>
      </w:pPr>
      <w:r w:rsidRPr="00A95A0F">
        <w:t>dumping waves</w:t>
      </w:r>
    </w:p>
    <w:p w:rsidR="00000000" w:rsidRPr="00A95A0F" w:rsidP="00A95A0F">
      <w:pPr>
        <w:pStyle w:val="ListBullet"/>
      </w:pPr>
      <w:r w:rsidRPr="00A95A0F">
        <w:t>features, functions and operation of equipment used for surf rescues and factors that affect selection:</w:t>
      </w:r>
    </w:p>
    <w:p w:rsidR="00000000" w:rsidRPr="00A95A0F" w:rsidP="00A95A0F">
      <w:pPr>
        <w:pStyle w:val="ListBullet2"/>
      </w:pPr>
      <w:r w:rsidRPr="00A95A0F">
        <w:t>rescue tubes</w:t>
      </w:r>
    </w:p>
    <w:p w:rsidR="00000000" w:rsidRPr="00A95A0F" w:rsidP="00A95A0F">
      <w:pPr>
        <w:pStyle w:val="ListBullet2"/>
      </w:pPr>
      <w:r w:rsidRPr="00A95A0F">
        <w:t>rescue boards</w:t>
      </w:r>
    </w:p>
    <w:p w:rsidR="00000000" w:rsidRPr="00A95A0F" w:rsidP="00A95A0F">
      <w:pPr>
        <w:pStyle w:val="ListBullet2"/>
      </w:pPr>
      <w:r w:rsidRPr="00A95A0F">
        <w:t>surf craft used as rescue craft</w:t>
      </w:r>
    </w:p>
    <w:p w:rsidR="00000000" w:rsidRPr="00A95A0F" w:rsidP="00A95A0F">
      <w:pPr>
        <w:pStyle w:val="ListBullet"/>
      </w:pPr>
      <w:r w:rsidRPr="00A95A0F">
        <w:t>for surf rescues:</w:t>
      </w:r>
    </w:p>
    <w:p w:rsidR="00000000" w:rsidRPr="00A95A0F" w:rsidP="00A95A0F">
      <w:pPr>
        <w:pStyle w:val="ListBullet2"/>
      </w:pPr>
      <w:r w:rsidRPr="00A95A0F">
        <w:t>appropriate contact methods to ensure safety of rescuer</w:t>
      </w:r>
    </w:p>
    <w:p w:rsidR="00000000" w:rsidRPr="00A95A0F" w:rsidP="00A95A0F">
      <w:pPr>
        <w:pStyle w:val="ListBullet2"/>
      </w:pPr>
      <w:r w:rsidRPr="00A95A0F">
        <w:t>methods used to support and tow rescued persons</w:t>
      </w:r>
    </w:p>
    <w:p w:rsidR="00000000" w:rsidRPr="00A95A0F" w:rsidP="00A95A0F">
      <w:pPr>
        <w:pStyle w:val="ListBullet2"/>
      </w:pPr>
      <w:r w:rsidRPr="00A95A0F">
        <w:t>methods used to carry rescued persons to ensure airways are clear</w:t>
      </w:r>
    </w:p>
    <w:p w:rsidR="00000000" w:rsidRPr="00A95A0F" w:rsidP="00A95A0F">
      <w:pPr>
        <w:pStyle w:val="ListBullet2"/>
      </w:pPr>
      <w:r w:rsidRPr="00A95A0F">
        <w:t>resuscitation techniques used in deep water and current Australian Resuscitation Counc</w:t>
      </w:r>
      <w:r w:rsidRPr="00A95A0F">
        <w:t>il (ARC) guidelines.</w:t>
      </w:r>
    </w:p>
    <w:p w:rsidR="00000000" w:rsidRPr="00A95A0F" w:rsidP="00A95A0F">
      <w:pPr>
        <w:pStyle w:val="AllowPageBreak"/>
      </w:pPr>
    </w:p>
    <w:p w:rsidR="00000000" w:rsidRPr="00A95A0F" w:rsidP="00A95A0F">
      <w:pPr>
        <w:pStyle w:val="Heading1"/>
      </w:pPr>
      <w:bookmarkStart w:id="13" w:name="O_1041968"/>
      <w:bookmarkEnd w:id="13"/>
      <w:r w:rsidRPr="00A95A0F">
        <w:t>Assessment Conditions</w:t>
      </w:r>
    </w:p>
    <w:p w:rsidR="00000000" w:rsidRPr="00A95A0F" w:rsidP="00E300D5">
      <w:pPr>
        <w:pStyle w:val="BodyText"/>
      </w:pPr>
      <w:r w:rsidRPr="00A95A0F">
        <w:t>Skills must be demonstrated in a surf environment which features the following:</w:t>
      </w:r>
    </w:p>
    <w:p w:rsidR="00000000" w:rsidRPr="00A95A0F" w:rsidP="00A95A0F">
      <w:pPr>
        <w:pStyle w:val="ListBullet"/>
      </w:pPr>
      <w:r w:rsidRPr="00A95A0F">
        <w:t>waves up to 1 metre</w:t>
      </w:r>
    </w:p>
    <w:p w:rsidR="00000000" w:rsidRPr="00A95A0F" w:rsidP="00A95A0F">
      <w:pPr>
        <w:pStyle w:val="ListBullet"/>
      </w:pPr>
      <w:r w:rsidRPr="00A95A0F">
        <w:t>beach breaks, point breaks, river mouth or reef breaks</w:t>
      </w:r>
    </w:p>
    <w:p w:rsidR="00000000" w:rsidRPr="00A95A0F" w:rsidP="00A95A0F">
      <w:pPr>
        <w:pStyle w:val="ListBullet"/>
      </w:pPr>
      <w:r w:rsidRPr="00A95A0F">
        <w:t>water depth of shoulder height or less</w:t>
      </w:r>
      <w:r w:rsidRPr="00A95A0F">
        <w:t>.</w:t>
      </w:r>
    </w:p>
    <w:p w:rsidR="00000000" w:rsidRPr="00A95A0F" w:rsidP="00A95A0F">
      <w:pPr>
        <w:pStyle w:val="BodyText"/>
      </w:pPr>
    </w:p>
    <w:p w:rsidR="00000000" w:rsidRPr="00A95A0F" w:rsidP="00E300D5">
      <w:pPr>
        <w:pStyle w:val="BodyText"/>
      </w:pPr>
      <w:r w:rsidRPr="00A95A0F">
        <w:t>Assessments can only be completed through simulated activities. Simulations must incorporate time critical requirements.</w:t>
      </w:r>
    </w:p>
    <w:p w:rsidR="00000000" w:rsidRPr="00A95A0F" w:rsidP="00E300D5">
      <w:pPr>
        <w:pStyle w:val="BodyText"/>
      </w:pPr>
      <w:r w:rsidRPr="00A95A0F">
        <w:t>The following resources must be available to replicate industry conditions of operation:</w:t>
      </w:r>
    </w:p>
    <w:p w:rsidR="00000000" w:rsidRPr="00A95A0F" w:rsidP="00A95A0F">
      <w:pPr>
        <w:pStyle w:val="ListBullet"/>
      </w:pPr>
      <w:r w:rsidRPr="00A95A0F">
        <w:t>first aid equipment</w:t>
      </w:r>
    </w:p>
    <w:p w:rsidR="00000000" w:rsidRPr="00A95A0F" w:rsidP="00A95A0F">
      <w:pPr>
        <w:pStyle w:val="ListBullet"/>
      </w:pPr>
      <w:r w:rsidRPr="00A95A0F">
        <w:t>communication equipme</w:t>
      </w:r>
      <w:r w:rsidRPr="00A95A0F">
        <w:t>nt for emergency response.</w:t>
      </w:r>
    </w:p>
    <w:p w:rsidR="00000000" w:rsidRPr="00A95A0F" w:rsidP="00A95A0F">
      <w:pPr>
        <w:pStyle w:val="BodyText"/>
      </w:pPr>
    </w:p>
    <w:p w:rsidR="00000000" w:rsidRPr="00A95A0F" w:rsidP="00E300D5">
      <w:pPr>
        <w:pStyle w:val="BodyText"/>
      </w:pPr>
      <w:r w:rsidRPr="00A95A0F">
        <w:t>Assessment must ensure use of:</w:t>
      </w:r>
    </w:p>
    <w:p w:rsidR="00000000" w:rsidRPr="00A95A0F" w:rsidP="00A95A0F">
      <w:pPr>
        <w:pStyle w:val="ListBullet"/>
      </w:pPr>
      <w:r w:rsidRPr="00A95A0F">
        <w:t>people who act as team members, participants, and rescuees with whom the individual interacts during simulated activities</w:t>
      </w:r>
    </w:p>
    <w:p w:rsidR="00000000" w:rsidRPr="00A95A0F" w:rsidP="00A95A0F">
      <w:pPr>
        <w:pStyle w:val="ListBullet"/>
      </w:pPr>
      <w:r w:rsidRPr="00A95A0F">
        <w:t xml:space="preserve">exposure protection surf wear suitable for conditions, and exposure suits </w:t>
      </w:r>
      <w:r w:rsidRPr="00A95A0F">
        <w:t>as required</w:t>
      </w:r>
    </w:p>
    <w:p w:rsidR="00000000" w:rsidRPr="00A95A0F" w:rsidP="00A95A0F">
      <w:pPr>
        <w:pStyle w:val="ListBullet"/>
      </w:pPr>
      <w:r w:rsidRPr="00A95A0F">
        <w:t>rescue craft which can include surfboards, sea kayaks, stand up paddle boards or any type of non-motorised small craft</w:t>
      </w:r>
    </w:p>
    <w:p w:rsidR="00000000" w:rsidRPr="00A95A0F" w:rsidP="00A95A0F">
      <w:pPr>
        <w:pStyle w:val="ListBullet"/>
      </w:pPr>
      <w:r w:rsidRPr="00A95A0F">
        <w:t>rescue equipment:</w:t>
      </w:r>
    </w:p>
    <w:p w:rsidR="00000000" w:rsidRPr="00A95A0F" w:rsidP="00A95A0F">
      <w:pPr>
        <w:pStyle w:val="ListBullet2"/>
      </w:pPr>
      <w:r w:rsidRPr="00A95A0F">
        <w:t>rescue tube</w:t>
      </w:r>
    </w:p>
    <w:p w:rsidR="00000000" w:rsidRPr="00A95A0F" w:rsidP="00A95A0F">
      <w:pPr>
        <w:pStyle w:val="ListBullet2"/>
      </w:pPr>
      <w:r w:rsidRPr="00A95A0F">
        <w:t>rescue boards</w:t>
      </w:r>
    </w:p>
    <w:p w:rsidR="00000000" w:rsidRPr="00A95A0F" w:rsidP="00A95A0F">
      <w:pPr>
        <w:pStyle w:val="ListBullet2"/>
      </w:pPr>
      <w:r w:rsidRPr="00A95A0F">
        <w:t>rope</w:t>
      </w:r>
    </w:p>
    <w:p w:rsidR="00000000" w:rsidRPr="00A95A0F" w:rsidP="00A95A0F">
      <w:pPr>
        <w:pStyle w:val="ListBullet2"/>
      </w:pPr>
      <w:r w:rsidRPr="00A95A0F">
        <w:t>knives</w:t>
      </w:r>
    </w:p>
    <w:p w:rsidR="00000000" w:rsidRPr="00A95A0F" w:rsidP="00A95A0F">
      <w:pPr>
        <w:pStyle w:val="ListBullet2"/>
      </w:pPr>
      <w:r w:rsidRPr="00A95A0F">
        <w:t>pea-less whistles not affected by water</w:t>
      </w:r>
    </w:p>
    <w:p w:rsidR="00000000" w:rsidRPr="00A95A0F" w:rsidP="00A95A0F">
      <w:pPr>
        <w:pStyle w:val="ListBullet"/>
      </w:pPr>
      <w:r w:rsidRPr="00A95A0F">
        <w:t>template incident reports</w:t>
      </w:r>
    </w:p>
    <w:p w:rsidR="00000000" w:rsidRPr="00A95A0F" w:rsidP="00A95A0F">
      <w:pPr>
        <w:pStyle w:val="ListBullet"/>
      </w:pPr>
      <w:r w:rsidRPr="00A95A0F">
        <w:t>organisational policies and procedures for emergency response.</w:t>
      </w:r>
    </w:p>
    <w:p w:rsidR="00000000" w:rsidRPr="00A95A0F" w:rsidP="00A95A0F">
      <w:pPr>
        <w:pStyle w:val="BodyText"/>
      </w:pPr>
    </w:p>
    <w:p w:rsidR="00000000" w:rsidRPr="00A95A0F" w:rsidP="00E300D5">
      <w:pPr>
        <w:pStyle w:val="BodyText"/>
      </w:pPr>
      <w:r w:rsidRPr="00A95A0F">
        <w:t>Assessors must satisfy the Standards for Registered Training Organisations requirements for assessors, and:</w:t>
      </w:r>
    </w:p>
    <w:p w:rsidR="00000000" w:rsidRPr="00A95A0F" w:rsidP="00A95A0F">
      <w:pPr>
        <w:pStyle w:val="ListBullet"/>
      </w:pPr>
      <w:r w:rsidRPr="00A95A0F">
        <w:t>have a collective period of at least three years’ experience as recreational activi</w:t>
      </w:r>
      <w:r w:rsidRPr="00A95A0F">
        <w:t>ty leader, guide or instructor; surf lifesaver or lifeguard, where they have applied the skills and knowledge covered in this unit of competency; the three years’ experience can incorporate part time and full time experience.</w:t>
      </w:r>
    </w:p>
    <w:p w:rsidR="00000000" w:rsidRPr="00A95A0F" w:rsidP="00A95A0F">
      <w:pPr>
        <w:pStyle w:val="AllowPageBreak"/>
      </w:pPr>
    </w:p>
    <w:p w:rsidR="00000000" w:rsidRPr="00A95A0F" w:rsidP="00A95A0F">
      <w:pPr>
        <w:pStyle w:val="Heading1"/>
      </w:pPr>
      <w:bookmarkStart w:id="14" w:name="O_1041971"/>
      <w:bookmarkEnd w:id="14"/>
      <w:r w:rsidRPr="00A95A0F">
        <w:t>Links</w:t>
      </w:r>
    </w:p>
    <w:p w:rsidR="00000000" w:rsidRPr="00A95A0F" w:rsidP="00E300D5">
      <w:pPr>
        <w:pStyle w:val="BodyText"/>
      </w:pPr>
      <w:r w:rsidRPr="00A95A0F">
        <w:t>Compa</w:t>
      </w:r>
      <w:r w:rsidRPr="00A95A0F">
        <w:t xml:space="preserve">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22E2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95A0F" w:rsidP="00A95A0F"/>
    <w:sectPr w:rsidSect="00A95A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A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A0F" w:rsidRPr="00E300D5" w:rsidP="00E300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A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D5" w:rsidP="00A95A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00D5" w:rsidP="00A95A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300D5" w:rsidP="00A95A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A0F" w:rsidP="00A95A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00D5">
      <w:t>Approved</w:t>
    </w:r>
    <w:r w:rsidR="00E300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00D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00D5">
      <w:rPr>
        <w:noProof/>
      </w:rPr>
      <w:t>5</w:t>
    </w:r>
    <w:r>
      <w:rPr>
        <w:noProof/>
      </w:rPr>
      <w:fldChar w:fldCharType="end"/>
    </w:r>
  </w:p>
  <w:p w:rsidR="00A95A0F" w:rsidP="00A95A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00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00D5">
      <w:t>HumanAbility</w:t>
    </w:r>
    <w:r w:rsidR="00E300D5">
      <w:fldChar w:fldCharType="end"/>
    </w:r>
  </w:p>
  <w:p w:rsidR="00A95A0F" w:rsidP="00A95A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A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A0F" w:rsidRPr="00E300D5" w:rsidP="00E300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A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D5" w:rsidRPr="002D2AF8" w:rsidP="00A95A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SISORSC007 Perform basic surf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300D5" w:rsidP="00A95A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A0F" w:rsidRPr="002D2AF8" w:rsidP="00A95A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00D5">
      <w:t>SISORSC007 Perform basic surf rescues</w:t>
    </w:r>
    <w:r w:rsidR="00E300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00D5">
      <w:rPr>
        <w:noProof/>
      </w:rPr>
      <w:t>1 March 2025</w:t>
    </w:r>
    <w:r>
      <w:fldChar w:fldCharType="end"/>
    </w:r>
  </w:p>
  <w:p w:rsidR="00A95A0F" w:rsidP="00A95A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BE7F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FEF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18C2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A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A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A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A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A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A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A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A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A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A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A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A0F"/>
  </w:style>
  <w:style w:type="character" w:customStyle="1" w:styleId="Heading1Char">
    <w:name w:val="Heading 1 Char"/>
    <w:basedOn w:val="DefaultParagraphFont"/>
    <w:link w:val="Heading1"/>
    <w:rsid w:val="00A95A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A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A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5A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5A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5A0F"/>
    <w:rPr>
      <w:b/>
      <w:spacing w:val="0"/>
    </w:rPr>
  </w:style>
  <w:style w:type="paragraph" w:styleId="ListBullet2">
    <w:name w:val="List Bullet 2"/>
    <w:basedOn w:val="List2"/>
    <w:rsid w:val="00A95A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5A0F"/>
    <w:rPr>
      <w:i/>
    </w:rPr>
  </w:style>
  <w:style w:type="paragraph" w:customStyle="1" w:styleId="SuperHeading">
    <w:name w:val="SuperHeading"/>
    <w:basedOn w:val="Normal"/>
    <w:rsid w:val="00A95A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A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95A0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95A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A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A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A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A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A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A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A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A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A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A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A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A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A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5A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5A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A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A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5A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A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A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A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A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A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A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A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A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5A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A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A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A0F"/>
  </w:style>
  <w:style w:type="paragraph" w:styleId="TableofFigures">
    <w:name w:val="table of figures"/>
    <w:basedOn w:val="Normal"/>
    <w:next w:val="Normal"/>
    <w:semiHidden/>
    <w:rsid w:val="00A95A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A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5A0F"/>
    <w:rPr>
      <w:rFonts w:ascii="Wingdings" w:hAnsi="Wingdings"/>
    </w:rPr>
  </w:style>
  <w:style w:type="paragraph" w:customStyle="1" w:styleId="TableHeading">
    <w:name w:val="Table Heading"/>
    <w:basedOn w:val="HeadingBase"/>
    <w:rsid w:val="00A95A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A0F"/>
    <w:rPr>
      <w:color w:val="0033CC"/>
      <w:u w:val="none"/>
    </w:rPr>
  </w:style>
  <w:style w:type="paragraph" w:customStyle="1" w:styleId="BodyTextRight">
    <w:name w:val="Body Text Right"/>
    <w:basedOn w:val="BodyText"/>
    <w:rsid w:val="00A95A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A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A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A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A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A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A0F"/>
    <w:rPr>
      <w:sz w:val="32"/>
    </w:rPr>
  </w:style>
  <w:style w:type="paragraph" w:customStyle="1" w:styleId="HeadingProcedure">
    <w:name w:val="Heading Procedure"/>
    <w:basedOn w:val="HeadingBase"/>
    <w:next w:val="Normal"/>
    <w:rsid w:val="00A95A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A0F"/>
    <w:pPr>
      <w:spacing w:before="60" w:after="60"/>
    </w:pPr>
  </w:style>
  <w:style w:type="paragraph" w:styleId="ListContinue">
    <w:name w:val="List Continue"/>
    <w:basedOn w:val="List"/>
    <w:rsid w:val="00A95A0F"/>
    <w:pPr>
      <w:ind w:firstLine="0"/>
    </w:pPr>
  </w:style>
  <w:style w:type="paragraph" w:customStyle="1" w:styleId="ListNote">
    <w:name w:val="List Note"/>
    <w:basedOn w:val="List"/>
    <w:rsid w:val="00A95A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A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A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A0F"/>
    <w:rPr>
      <w:rFonts w:ascii="Courier New" w:hAnsi="Courier New"/>
    </w:rPr>
  </w:style>
  <w:style w:type="paragraph" w:customStyle="1" w:styleId="NoteBullet">
    <w:name w:val="Note Bullet"/>
    <w:basedOn w:val="Note"/>
    <w:rsid w:val="00A95A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A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A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A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A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5A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A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A0F"/>
    <w:rPr>
      <w:b/>
      <w:smallCaps/>
    </w:rPr>
  </w:style>
  <w:style w:type="paragraph" w:customStyle="1" w:styleId="TableListNumber">
    <w:name w:val="Table List Number"/>
    <w:basedOn w:val="ListNumber"/>
    <w:rsid w:val="00A95A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A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A0F"/>
    <w:pPr>
      <w:numPr>
        <w:numId w:val="9"/>
      </w:numPr>
    </w:pPr>
  </w:style>
  <w:style w:type="paragraph" w:customStyle="1" w:styleId="ListAlpha2">
    <w:name w:val="List Alpha 2"/>
    <w:basedOn w:val="List2"/>
    <w:rsid w:val="00A95A0F"/>
    <w:pPr>
      <w:numPr>
        <w:numId w:val="8"/>
      </w:numPr>
    </w:pPr>
  </w:style>
  <w:style w:type="paragraph" w:styleId="List3">
    <w:name w:val="List 3"/>
    <w:basedOn w:val="BodyText"/>
    <w:rsid w:val="00A95A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A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A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A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A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5A0F"/>
    <w:pPr>
      <w:numPr>
        <w:numId w:val="4"/>
      </w:numPr>
    </w:pPr>
  </w:style>
  <w:style w:type="paragraph" w:styleId="ListContinue2">
    <w:name w:val="List Continue 2"/>
    <w:basedOn w:val="List2"/>
    <w:rsid w:val="00A95A0F"/>
    <w:pPr>
      <w:ind w:firstLine="0"/>
    </w:pPr>
  </w:style>
  <w:style w:type="paragraph" w:styleId="ListContinue3">
    <w:name w:val="List Continue 3"/>
    <w:basedOn w:val="List3"/>
    <w:rsid w:val="00A95A0F"/>
    <w:pPr>
      <w:ind w:left="1021" w:firstLine="0"/>
    </w:pPr>
  </w:style>
  <w:style w:type="paragraph" w:styleId="ListContinue4">
    <w:name w:val="List Continue 4"/>
    <w:basedOn w:val="List4"/>
    <w:rsid w:val="00A95A0F"/>
    <w:pPr>
      <w:ind w:firstLine="0"/>
    </w:pPr>
  </w:style>
  <w:style w:type="paragraph" w:styleId="ListContinue5">
    <w:name w:val="List Continue 5"/>
    <w:basedOn w:val="List5"/>
    <w:rsid w:val="00A95A0F"/>
    <w:pPr>
      <w:ind w:firstLine="0"/>
    </w:pPr>
  </w:style>
  <w:style w:type="paragraph" w:styleId="ListNumber3">
    <w:name w:val="List Number 3"/>
    <w:basedOn w:val="List3"/>
    <w:rsid w:val="00A95A0F"/>
    <w:pPr>
      <w:numPr>
        <w:numId w:val="5"/>
      </w:numPr>
    </w:pPr>
  </w:style>
  <w:style w:type="paragraph" w:styleId="ListNumber4">
    <w:name w:val="List Number 4"/>
    <w:basedOn w:val="List4"/>
    <w:rsid w:val="00A95A0F"/>
    <w:pPr>
      <w:numPr>
        <w:numId w:val="6"/>
      </w:numPr>
    </w:pPr>
  </w:style>
  <w:style w:type="paragraph" w:styleId="ListNumber5">
    <w:name w:val="List Number 5"/>
    <w:basedOn w:val="List5"/>
    <w:rsid w:val="00A95A0F"/>
    <w:pPr>
      <w:numPr>
        <w:numId w:val="7"/>
      </w:numPr>
    </w:pPr>
  </w:style>
  <w:style w:type="paragraph" w:styleId="BlockText">
    <w:name w:val="Block Text"/>
    <w:basedOn w:val="Normal"/>
    <w:rsid w:val="00A95A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A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A0F"/>
    <w:rPr>
      <w:sz w:val="16"/>
      <w:vertAlign w:val="superscript"/>
    </w:rPr>
  </w:style>
  <w:style w:type="character" w:customStyle="1" w:styleId="Symbols">
    <w:name w:val="Symbols"/>
    <w:basedOn w:val="DefaultParagraphFont"/>
    <w:rsid w:val="00A95A0F"/>
    <w:rPr>
      <w:rFonts w:ascii="Symbol" w:hAnsi="Symbol"/>
    </w:rPr>
  </w:style>
  <w:style w:type="character" w:customStyle="1" w:styleId="MenuOptions">
    <w:name w:val="Menu Options"/>
    <w:basedOn w:val="DefaultParagraphFont"/>
    <w:rsid w:val="00A95A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A0F"/>
    <w:rPr>
      <w:b/>
    </w:rPr>
  </w:style>
  <w:style w:type="character" w:customStyle="1" w:styleId="Underlined">
    <w:name w:val="Underlined"/>
    <w:basedOn w:val="DefaultParagraphFont"/>
    <w:rsid w:val="00A95A0F"/>
    <w:rPr>
      <w:u w:val="single"/>
    </w:rPr>
  </w:style>
  <w:style w:type="paragraph" w:customStyle="1" w:styleId="TableBodyTextRight">
    <w:name w:val="Table Body Text Right"/>
    <w:basedOn w:val="TableBodyText"/>
    <w:rsid w:val="00A95A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A0F"/>
    <w:rPr>
      <w:sz w:val="18"/>
    </w:rPr>
  </w:style>
  <w:style w:type="paragraph" w:customStyle="1" w:styleId="BodySmallRight">
    <w:name w:val="Body Small Right"/>
    <w:basedOn w:val="BodyTextRight"/>
    <w:rsid w:val="00A95A0F"/>
    <w:rPr>
      <w:sz w:val="18"/>
      <w:szCs w:val="18"/>
    </w:rPr>
  </w:style>
  <w:style w:type="paragraph" w:customStyle="1" w:styleId="MarginEdition">
    <w:name w:val="Margin Edition"/>
    <w:basedOn w:val="MarginNote"/>
    <w:rsid w:val="00A95A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A0F"/>
    <w:rPr>
      <w:sz w:val="2"/>
      <w:szCs w:val="2"/>
    </w:rPr>
  </w:style>
  <w:style w:type="character" w:customStyle="1" w:styleId="Small">
    <w:name w:val="Small"/>
    <w:basedOn w:val="DefaultParagraphFont"/>
    <w:rsid w:val="00A95A0F"/>
    <w:rPr>
      <w:sz w:val="16"/>
    </w:rPr>
  </w:style>
  <w:style w:type="paragraph" w:customStyle="1" w:styleId="WideTable">
    <w:name w:val="Wide Table"/>
    <w:basedOn w:val="Normal"/>
    <w:rsid w:val="00A95A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A0F"/>
  </w:style>
  <w:style w:type="paragraph" w:styleId="Quote">
    <w:name w:val="Quote"/>
    <w:basedOn w:val="Heading1"/>
    <w:link w:val="QuoteChar"/>
    <w:qFormat/>
    <w:rsid w:val="00A95A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A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A0F"/>
    <w:pPr>
      <w:pageBreakBefore/>
    </w:pPr>
  </w:style>
  <w:style w:type="paragraph" w:customStyle="1" w:styleId="Border">
    <w:name w:val="Border"/>
    <w:basedOn w:val="Normal"/>
    <w:qFormat/>
    <w:rsid w:val="00A95A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A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A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A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A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A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A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A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A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A0F"/>
    <w:rPr>
      <w:u w:val="single"/>
    </w:rPr>
  </w:style>
  <w:style w:type="character" w:customStyle="1" w:styleId="BoldandItalics">
    <w:name w:val="Bold and Italics"/>
    <w:qFormat/>
    <w:rsid w:val="00A95A0F"/>
    <w:rPr>
      <w:b/>
      <w:i/>
      <w:u w:val="none"/>
    </w:rPr>
  </w:style>
  <w:style w:type="paragraph" w:styleId="BalloonText">
    <w:name w:val="Balloon Text"/>
    <w:basedOn w:val="Normal"/>
    <w:link w:val="BalloonTextChar"/>
    <w:rsid w:val="00A95A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A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A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A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A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A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A0F"/>
    <w:pPr>
      <w:spacing w:before="0" w:after="0"/>
    </w:pPr>
  </w:style>
  <w:style w:type="paragraph" w:customStyle="1" w:styleId="BodyTextBold">
    <w:name w:val="Body Text Bold"/>
    <w:basedOn w:val="BodyText"/>
    <w:qFormat/>
    <w:rsid w:val="00A95A0F"/>
    <w:rPr>
      <w:b/>
    </w:rPr>
  </w:style>
  <w:style w:type="character" w:styleId="Hyperlink">
    <w:name w:val="Hyperlink"/>
    <w:basedOn w:val="DefaultParagraphFont"/>
    <w:uiPriority w:val="99"/>
    <w:unhideWhenUsed/>
    <w:rsid w:val="00E300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917</Words>
  <Characters>5928</Characters>
  <Application>Microsoft Office Word</Application>
  <DocSecurity>0</DocSecurity>
  <Lines>197</Lines>
  <Paragraphs>139</Paragraphs>
  <ScaleCrop>false</ScaleCrop>
  <Company>Author-it Software Corporation Ltd.</Company>
  <LinksUpToDate>false</LinksUpToDate>
  <CharactersWithSpaces>6706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SISORSC007 Perform basic surf rescues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2025-03-01T11:19:00Z</dcterms:created>
  <dcterms:modified xsi:type="dcterms:W3CDTF">2025-03-01T11:19:00Z</dcterms:modified>
</cp:coreProperties>
</file>