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1B6" w:rsidP="00A211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SISORSC006 Lead and participate in complex white water rescues</w:t>
      </w:r>
      <w:r>
        <w:fldChar w:fldCharType="end"/>
      </w:r>
    </w:p>
    <w:p w:rsidR="00A211B6" w:rsidP="00A211B6">
      <w:pPr>
        <w:pStyle w:val="Version"/>
        <w:sectPr w:rsidSect="00714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C9F" w:rsidP="00714C9F">
      <w:pPr>
        <w:pStyle w:val="SuperHeading"/>
      </w:pPr>
      <w:r w:rsidRPr="00714C9F">
        <w:t>SISORSC006 Lead and participate in complex white water rescues</w:t>
      </w:r>
    </w:p>
    <w:p w:rsidR="00000000" w:rsidRPr="00714C9F" w:rsidP="00714C9F">
      <w:pPr>
        <w:pStyle w:val="Heading1"/>
      </w:pPr>
      <w:bookmarkStart w:id="1" w:name="O_1041936"/>
      <w:bookmarkEnd w:id="1"/>
      <w:r w:rsidRPr="00714C9F">
        <w:t>Modification History</w:t>
      </w:r>
    </w:p>
    <w:p w:rsidR="00000000" w:rsidRPr="00714C9F" w:rsidP="00A211B6">
      <w:pPr>
        <w:pStyle w:val="BodyText"/>
      </w:pPr>
      <w:r w:rsidRPr="00714C9F">
        <w:t>Not applicable.</w:t>
      </w:r>
    </w:p>
    <w:p w:rsidR="00000000" w:rsidRPr="00714C9F" w:rsidP="00714C9F">
      <w:pPr>
        <w:pStyle w:val="Heading1"/>
      </w:pPr>
      <w:bookmarkStart w:id="2" w:name="O_1041937"/>
      <w:bookmarkEnd w:id="2"/>
      <w:r w:rsidRPr="00714C9F">
        <w:t>Application</w:t>
      </w:r>
    </w:p>
    <w:p w:rsidR="00000000" w:rsidRPr="00714C9F" w:rsidP="00A211B6">
      <w:pPr>
        <w:pStyle w:val="BodyText"/>
      </w:pPr>
      <w:r w:rsidRPr="00714C9F">
        <w:t>This unit describes the performance outcomes, skills and knowledge required to both direct and complete complex rescues and recoveries on inland white water rivers with grade 3 and above rapids. White water rescue skills are required in a range of activity</w:t>
      </w:r>
      <w:r w:rsidRPr="00714C9F">
        <w:t xml:space="preserve"> contexts which can include canoeing, kayaking and white water rafting, and techniques will vary according to the type of craft.</w:t>
      </w:r>
    </w:p>
    <w:p w:rsidR="00000000" w:rsidRPr="00714C9F" w:rsidP="00A211B6">
      <w:pPr>
        <w:pStyle w:val="BodyText"/>
      </w:pPr>
      <w:r w:rsidRPr="00714C9F">
        <w:t>Complex situations may involve multiple capsized participants, multiple equipment recoveries, dealing with numerous environmen</w:t>
      </w:r>
      <w:r w:rsidRPr="00714C9F">
        <w:t>tal hazards, or a combination of many factors.</w:t>
      </w:r>
    </w:p>
    <w:p w:rsidR="00000000" w:rsidRPr="00714C9F" w:rsidP="00A211B6">
      <w:pPr>
        <w:pStyle w:val="BodyText"/>
      </w:pPr>
      <w:r w:rsidRPr="00714C9F">
        <w:t>It applies to senior leaders, guides or instructors, and others who use discretion and judgement to manage significant problems and emergencies when they arise.</w:t>
      </w:r>
    </w:p>
    <w:p w:rsidR="00000000" w:rsidRPr="00714C9F" w:rsidP="00A211B6">
      <w:pPr>
        <w:pStyle w:val="BodyText"/>
      </w:pPr>
      <w:r w:rsidRPr="00714C9F">
        <w:t xml:space="preserve">This unit applies to any type of organisation </w:t>
      </w:r>
      <w:r w:rsidRPr="00714C9F">
        <w:t>that delivers outdoor recreation activities including commercial, not-for-profit and government organisations.</w:t>
      </w:r>
    </w:p>
    <w:p w:rsidR="00A211B6" w:rsidP="00A211B6">
      <w:pPr>
        <w:pStyle w:val="BodyText"/>
      </w:pPr>
      <w:r w:rsidRPr="00714C9F">
        <w:t>No occupational licensing, certification or specific legislative requirements apply to this unit at the time of publication.</w:t>
      </w:r>
    </w:p>
    <w:p w:rsidR="00000000" w:rsidRPr="00714C9F" w:rsidP="00714C9F">
      <w:pPr>
        <w:pStyle w:val="Heading1"/>
      </w:pPr>
      <w:bookmarkStart w:id="3" w:name="O_1041938"/>
      <w:bookmarkEnd w:id="3"/>
      <w:r w:rsidRPr="00714C9F">
        <w:t>Pre-requisite Unit</w:t>
      </w:r>
    </w:p>
    <w:p w:rsidR="00000000" w:rsidRPr="00714C9F" w:rsidP="00A211B6">
      <w:pPr>
        <w:pStyle w:val="BodyText"/>
      </w:pPr>
      <w:r w:rsidRPr="00714C9F">
        <w:t>SISORSC004 Self rescue in white water</w:t>
      </w:r>
    </w:p>
    <w:p w:rsidR="00000000" w:rsidRPr="00714C9F" w:rsidP="00714C9F">
      <w:pPr>
        <w:pStyle w:val="Heading1"/>
      </w:pPr>
      <w:bookmarkStart w:id="4" w:name="O_1041939"/>
      <w:bookmarkEnd w:id="4"/>
      <w:r w:rsidRPr="00714C9F">
        <w:t>Competency Field</w:t>
      </w:r>
    </w:p>
    <w:p w:rsidR="00000000" w:rsidRPr="00714C9F" w:rsidP="00A211B6">
      <w:pPr>
        <w:pStyle w:val="BodyText"/>
      </w:pPr>
      <w:r w:rsidRPr="00714C9F">
        <w:t>Rescue Operations</w:t>
      </w:r>
    </w:p>
    <w:p w:rsidR="00000000" w:rsidRPr="00714C9F" w:rsidP="00714C9F">
      <w:pPr>
        <w:pStyle w:val="Heading1"/>
      </w:pPr>
      <w:bookmarkStart w:id="5" w:name="O_1041940"/>
      <w:bookmarkEnd w:id="5"/>
      <w:r w:rsidRPr="00714C9F">
        <w:t>Unit Sector</w:t>
      </w:r>
    </w:p>
    <w:p w:rsidR="00000000" w:rsidRPr="00714C9F" w:rsidP="00A211B6">
      <w:pPr>
        <w:pStyle w:val="BodyText"/>
      </w:pPr>
      <w:r w:rsidRPr="00714C9F">
        <w:t>Outdoor Recreation</w:t>
      </w:r>
    </w:p>
    <w:p w:rsidR="00000000" w:rsidRPr="00714C9F" w:rsidP="00714C9F">
      <w:pPr>
        <w:pStyle w:val="Heading1"/>
      </w:pPr>
      <w:bookmarkStart w:id="6" w:name="O_1041941"/>
      <w:bookmarkEnd w:id="6"/>
      <w:r w:rsidRPr="00714C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14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9F" w:rsidP="00714C9F">
            <w:pPr>
              <w:pStyle w:val="BodyText"/>
            </w:pPr>
            <w:r w:rsidRPr="00714C9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BodyText"/>
              <w:rPr>
                <w:lang w:val="en-NZ"/>
              </w:rPr>
            </w:pPr>
            <w:r w:rsidRPr="00714C9F">
              <w:rPr>
                <w:rStyle w:val="SpecialBold"/>
              </w:rPr>
              <w:t>PERFORMANCE</w:t>
            </w:r>
            <w:r w:rsidRPr="00714C9F">
              <w:t xml:space="preserve"> </w:t>
            </w:r>
            <w:r w:rsidRPr="00714C9F">
              <w:rPr>
                <w:rStyle w:val="SpecialBold"/>
              </w:rPr>
              <w:t>CRITERIA</w:t>
            </w:r>
          </w:p>
        </w:tc>
      </w:tr>
      <w:tr w:rsidTr="00714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9F" w:rsidP="00714C9F">
            <w:pPr>
              <w:pStyle w:val="BodyText"/>
            </w:pPr>
            <w:r w:rsidRPr="00714C9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BodyText"/>
              <w:rPr>
                <w:lang w:val="en-NZ"/>
              </w:rPr>
            </w:pPr>
            <w:r w:rsidRPr="00714C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4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List"/>
              <w:rPr>
                <w:lang w:val="en-NZ"/>
              </w:rPr>
            </w:pPr>
            <w:r w:rsidRPr="00714C9F">
              <w:t>1.</w:t>
            </w:r>
            <w:r w:rsidRPr="00714C9F">
              <w:tab/>
              <w:t xml:space="preserve">Determine rescue requirements and prepare for rescue.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9F" w:rsidP="00714C9F">
            <w:pPr>
              <w:pStyle w:val="List2"/>
            </w:pPr>
            <w:r w:rsidRPr="00714C9F">
              <w:t>1.1.</w:t>
            </w:r>
            <w:r w:rsidRPr="00714C9F">
              <w:tab/>
              <w:t>Assess situation, identify hazards promptly, assess ris</w:t>
            </w:r>
            <w:r w:rsidRPr="00714C9F">
              <w:t>ks and manage to avoid injury to self and others.</w:t>
            </w:r>
          </w:p>
          <w:p w:rsidR="00000000" w:rsidRPr="00714C9F" w:rsidP="00714C9F">
            <w:pPr>
              <w:pStyle w:val="List2"/>
            </w:pPr>
            <w:r w:rsidRPr="00714C9F">
              <w:t>1.2.</w:t>
            </w:r>
            <w:r w:rsidRPr="00714C9F">
              <w:tab/>
              <w:t>Determine appropriate rescue methods and techniques for situation, according to degree of urgency and condition of persons in need of rescue.</w:t>
            </w:r>
          </w:p>
          <w:p w:rsidR="00000000" w:rsidRPr="00714C9F" w:rsidP="00714C9F">
            <w:pPr>
              <w:pStyle w:val="List2"/>
            </w:pPr>
            <w:r w:rsidRPr="00714C9F">
              <w:t>1.3.</w:t>
            </w:r>
            <w:r w:rsidRPr="00714C9F">
              <w:tab/>
              <w:t>Select rescue equipment according to requirements.</w:t>
            </w:r>
          </w:p>
          <w:p w:rsidR="00000000" w:rsidRPr="00714C9F" w:rsidP="00714C9F">
            <w:pPr>
              <w:pStyle w:val="List2"/>
            </w:pPr>
            <w:r w:rsidRPr="00714C9F">
              <w:t>1.4</w:t>
            </w:r>
            <w:r w:rsidRPr="00714C9F">
              <w:t>.</w:t>
            </w:r>
            <w:r w:rsidRPr="00714C9F">
              <w:tab/>
              <w:t>Assess abilities, establish a chain of command and allocate roles and responsibilities to others.</w:t>
            </w:r>
          </w:p>
          <w:p w:rsidR="00000000" w:rsidRPr="00714C9F" w:rsidP="00714C9F">
            <w:pPr>
              <w:pStyle w:val="List2"/>
            </w:pPr>
            <w:r w:rsidRPr="00714C9F">
              <w:t>1.5.</w:t>
            </w:r>
            <w:r w:rsidRPr="00714C9F">
              <w:tab/>
              <w:t>Provide clear and concise instructions and confirm rescue crew understanding of roles, communication protocols and rescue actions.</w:t>
            </w:r>
          </w:p>
          <w:p w:rsidR="00000000" w:rsidP="00714C9F">
            <w:pPr>
              <w:pStyle w:val="List2"/>
              <w:rPr>
                <w:lang w:val="en-NZ"/>
              </w:rPr>
            </w:pPr>
            <w:r w:rsidRPr="00714C9F">
              <w:t>1.6.</w:t>
            </w:r>
            <w:r w:rsidRPr="00714C9F">
              <w:tab/>
              <w:t>Implement rescu</w:t>
            </w:r>
            <w:r w:rsidRPr="00714C9F">
              <w:t>e operations according to organisational policies and procedures for emergency response.</w:t>
            </w:r>
          </w:p>
        </w:tc>
      </w:tr>
      <w:tr w:rsidTr="00714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List"/>
              <w:rPr>
                <w:lang w:val="en-NZ"/>
              </w:rPr>
            </w:pPr>
            <w:r w:rsidRPr="00714C9F">
              <w:t>2.</w:t>
            </w:r>
            <w:r w:rsidRPr="00714C9F">
              <w:tab/>
              <w:t>Rescue multiple persons from moving water.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9F" w:rsidP="00714C9F">
            <w:pPr>
              <w:pStyle w:val="List2"/>
            </w:pPr>
            <w:r w:rsidRPr="00714C9F">
              <w:t>2.1.</w:t>
            </w:r>
            <w:r w:rsidRPr="00714C9F">
              <w:tab/>
              <w:t>Prioritise rescue of persons according to need, and manage rescue crew response.</w:t>
            </w:r>
          </w:p>
          <w:p w:rsidR="00000000" w:rsidRPr="00714C9F" w:rsidP="00714C9F">
            <w:pPr>
              <w:pStyle w:val="List2"/>
            </w:pPr>
            <w:r w:rsidRPr="00714C9F">
              <w:t>2.2.</w:t>
            </w:r>
            <w:r w:rsidRPr="00714C9F">
              <w:tab/>
            </w:r>
            <w:r w:rsidRPr="00714C9F">
              <w:t>Monitor hazards, changing circumstances and actions of rescuers and provide ongoing direction.</w:t>
            </w:r>
          </w:p>
          <w:p w:rsidR="00000000" w:rsidRPr="00714C9F" w:rsidP="00714C9F">
            <w:pPr>
              <w:pStyle w:val="List2"/>
            </w:pPr>
            <w:r w:rsidRPr="00714C9F">
              <w:t>2.3.</w:t>
            </w:r>
            <w:r w:rsidRPr="00714C9F">
              <w:tab/>
              <w:t>Participate in rescue in and out of water, changing position as required, to effect rescue of multiple swimmers.</w:t>
            </w:r>
          </w:p>
          <w:p w:rsidR="00000000" w:rsidRPr="00714C9F" w:rsidP="00714C9F">
            <w:pPr>
              <w:pStyle w:val="List2"/>
            </w:pPr>
            <w:r w:rsidRPr="00714C9F">
              <w:t>2.4.</w:t>
            </w:r>
            <w:r w:rsidRPr="00714C9F">
              <w:tab/>
              <w:t>Provide clear and concise instructions</w:t>
            </w:r>
            <w:r w:rsidRPr="00714C9F">
              <w:t xml:space="preserve"> to rescuers and rescuees throughout rescue.</w:t>
            </w:r>
          </w:p>
          <w:p w:rsidR="00000000" w:rsidRPr="00714C9F" w:rsidP="00714C9F">
            <w:pPr>
              <w:pStyle w:val="List2"/>
            </w:pPr>
            <w:r w:rsidRPr="00714C9F">
              <w:t>2.5.</w:t>
            </w:r>
            <w:r w:rsidRPr="00714C9F">
              <w:tab/>
              <w:t>Utilise reach and throw techniques to rescue multiple swimmers in moving water.</w:t>
            </w:r>
          </w:p>
          <w:p w:rsidR="00000000" w:rsidRPr="00714C9F" w:rsidP="00714C9F">
            <w:pPr>
              <w:pStyle w:val="List2"/>
            </w:pPr>
            <w:r w:rsidRPr="00714C9F">
              <w:t>2.6.</w:t>
            </w:r>
            <w:r w:rsidRPr="00714C9F">
              <w:tab/>
              <w:t>Release entrapped persons, utilising methods suitable for situation.</w:t>
            </w:r>
          </w:p>
          <w:p w:rsidR="00000000" w:rsidRPr="00714C9F" w:rsidP="00714C9F">
            <w:pPr>
              <w:pStyle w:val="List2"/>
            </w:pPr>
            <w:r w:rsidRPr="00714C9F">
              <w:t>2.7.</w:t>
            </w:r>
            <w:r w:rsidRPr="00714C9F">
              <w:tab/>
              <w:t>Use safe contact methods, using craft, to rescu</w:t>
            </w:r>
            <w:r w:rsidRPr="00714C9F">
              <w:t>e and transport a swimmer.</w:t>
            </w:r>
          </w:p>
          <w:p w:rsidR="00000000" w:rsidRPr="00714C9F" w:rsidP="00714C9F">
            <w:pPr>
              <w:pStyle w:val="List2"/>
            </w:pPr>
            <w:r w:rsidRPr="00714C9F">
              <w:t>2.8.</w:t>
            </w:r>
            <w:r w:rsidRPr="00714C9F">
              <w:tab/>
              <w:t>Provide both tethered and supported tows to nearest safe landing.</w:t>
            </w:r>
          </w:p>
          <w:p w:rsidR="00000000" w:rsidP="00714C9F">
            <w:pPr>
              <w:pStyle w:val="List2"/>
              <w:rPr>
                <w:lang w:val="en-NZ"/>
              </w:rPr>
            </w:pPr>
            <w:r w:rsidRPr="00714C9F">
              <w:t>2.9.</w:t>
            </w:r>
            <w:r w:rsidRPr="00714C9F">
              <w:tab/>
              <w:t>Select and use equipment and methods appropriate to situation to retrieve abandoned craft and equipment.</w:t>
            </w:r>
          </w:p>
        </w:tc>
      </w:tr>
      <w:tr w:rsidTr="00714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List"/>
              <w:rPr>
                <w:lang w:val="en-NZ"/>
              </w:rPr>
            </w:pPr>
            <w:r w:rsidRPr="00714C9F">
              <w:t>3.</w:t>
            </w:r>
            <w:r w:rsidRPr="00714C9F">
              <w:tab/>
              <w:t>Use mechanical advantage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9F" w:rsidP="00714C9F">
            <w:pPr>
              <w:pStyle w:val="List2"/>
            </w:pPr>
            <w:r w:rsidRPr="00714C9F">
              <w:t>3.1.</w:t>
            </w:r>
            <w:r w:rsidRPr="00714C9F">
              <w:tab/>
              <w:t>Deter</w:t>
            </w:r>
            <w:r w:rsidRPr="00714C9F">
              <w:t>mine need for use of mechanical advantage systems.</w:t>
            </w:r>
          </w:p>
          <w:p w:rsidR="00000000" w:rsidRPr="00714C9F" w:rsidP="00714C9F">
            <w:pPr>
              <w:pStyle w:val="List2"/>
            </w:pPr>
            <w:r w:rsidRPr="00714C9F">
              <w:t>3.2.</w:t>
            </w:r>
            <w:r w:rsidRPr="00714C9F">
              <w:tab/>
              <w:t>Identify and promptly establish type appropriate for the rescue or recovery situation.</w:t>
            </w:r>
          </w:p>
          <w:p w:rsidR="00000000" w:rsidRPr="00714C9F" w:rsidP="00714C9F">
            <w:pPr>
              <w:pStyle w:val="List2"/>
            </w:pPr>
            <w:r w:rsidRPr="00714C9F">
              <w:t>3.3.</w:t>
            </w:r>
            <w:r w:rsidRPr="00714C9F">
              <w:tab/>
              <w:t>Verify manufacturers</w:t>
            </w:r>
            <w:r>
              <w:t>’</w:t>
            </w:r>
            <w:r w:rsidRPr="00714C9F">
              <w:t xml:space="preserve"> recommendations, equipment limitations and safety margins; rig and use equipment </w:t>
            </w:r>
            <w:r w:rsidRPr="00714C9F">
              <w:t>accor</w:t>
            </w:r>
            <w:r w:rsidRPr="00714C9F">
              <w:t>dingly.</w:t>
            </w:r>
          </w:p>
          <w:p w:rsidR="00000000" w:rsidP="00714C9F">
            <w:pPr>
              <w:pStyle w:val="List2"/>
              <w:rPr>
                <w:lang w:val="en-NZ"/>
              </w:rPr>
            </w:pPr>
            <w:r w:rsidRPr="00714C9F">
              <w:t>3.4.</w:t>
            </w:r>
            <w:r w:rsidRPr="00714C9F">
              <w:tab/>
              <w:t>Modify system, as required, to increase efficiency and communicate system changes to others assisting.</w:t>
            </w:r>
          </w:p>
        </w:tc>
      </w:tr>
      <w:tr w:rsidTr="00714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List"/>
              <w:rPr>
                <w:lang w:val="en-NZ"/>
              </w:rPr>
            </w:pPr>
            <w:r w:rsidRPr="00714C9F">
              <w:t>4.</w:t>
            </w:r>
            <w:r w:rsidRPr="00714C9F">
              <w:tab/>
              <w:t>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9F" w:rsidP="00714C9F">
            <w:pPr>
              <w:pStyle w:val="List2"/>
            </w:pPr>
            <w:r w:rsidRPr="00714C9F">
              <w:t>4.1.</w:t>
            </w:r>
            <w:r w:rsidRPr="00714C9F">
              <w:tab/>
              <w:t>Participate in incident management debrief and identify future response improvements.</w:t>
            </w:r>
          </w:p>
          <w:p w:rsidR="00000000" w:rsidRPr="00714C9F" w:rsidP="00714C9F">
            <w:pPr>
              <w:pStyle w:val="List2"/>
            </w:pPr>
            <w:r w:rsidRPr="00714C9F">
              <w:t>4.2.</w:t>
            </w:r>
            <w:r w:rsidRPr="00714C9F">
              <w:tab/>
              <w:t>Complete r</w:t>
            </w:r>
            <w:r w:rsidRPr="00714C9F">
              <w:t>equired incident reports according to organisational procedures.</w:t>
            </w:r>
          </w:p>
        </w:tc>
      </w:tr>
    </w:tbl>
    <w:p w:rsidR="00A211B6" w:rsidP="00714C9F">
      <w:pPr>
        <w:pStyle w:val="List2"/>
      </w:pPr>
    </w:p>
    <w:p w:rsidR="00A211B6" w:rsidP="00714C9F">
      <w:pPr>
        <w:pStyle w:val="List2"/>
      </w:pPr>
    </w:p>
    <w:p w:rsidR="00000000" w:rsidRPr="00714C9F" w:rsidP="00714C9F">
      <w:pPr>
        <w:pStyle w:val="Heading1"/>
      </w:pPr>
      <w:bookmarkStart w:id="7" w:name="O_1041942"/>
      <w:bookmarkEnd w:id="7"/>
      <w:r w:rsidRPr="00714C9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14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BodyText"/>
              <w:rPr>
                <w:lang w:val="en-NZ"/>
              </w:rPr>
            </w:pPr>
            <w:r w:rsidRPr="00714C9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14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9F" w:rsidP="00714C9F">
            <w:pPr>
              <w:pStyle w:val="BodyText"/>
            </w:pPr>
            <w:r w:rsidRPr="00714C9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BodyText"/>
              <w:rPr>
                <w:lang w:val="en-NZ"/>
              </w:rPr>
            </w:pPr>
            <w:r w:rsidRPr="00714C9F">
              <w:rPr>
                <w:rStyle w:val="SpecialBold"/>
              </w:rPr>
              <w:t>DESCRIPTION</w:t>
            </w:r>
          </w:p>
        </w:tc>
      </w:tr>
      <w:tr w:rsidTr="00714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BodyText"/>
              <w:rPr>
                <w:lang w:val="en-NZ"/>
              </w:rPr>
            </w:pPr>
            <w:r w:rsidRPr="00714C9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ListBullet"/>
              <w:rPr>
                <w:lang w:val="en-NZ"/>
              </w:rPr>
            </w:pPr>
            <w:r w:rsidRPr="00714C9F">
              <w:t>interpret detailed familiar organisational policies and procedures for emergency response.</w:t>
            </w:r>
          </w:p>
        </w:tc>
      </w:tr>
      <w:tr w:rsidTr="00714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BodyText"/>
              <w:rPr>
                <w:lang w:val="en-NZ"/>
              </w:rPr>
            </w:pPr>
            <w:r w:rsidRPr="00714C9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ListBullet"/>
              <w:rPr>
                <w:lang w:val="en-NZ"/>
              </w:rPr>
            </w:pPr>
            <w:r w:rsidRPr="00714C9F">
              <w:t>record detailed and accurate factual information about rescue responses.</w:t>
            </w:r>
          </w:p>
        </w:tc>
      </w:tr>
      <w:tr w:rsidTr="00714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BodyText"/>
              <w:rPr>
                <w:lang w:val="en-NZ"/>
              </w:rPr>
            </w:pPr>
            <w:r w:rsidRPr="00714C9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ListBullet"/>
              <w:rPr>
                <w:lang w:val="en-NZ"/>
              </w:rPr>
            </w:pPr>
            <w:r w:rsidRPr="00714C9F">
              <w:t>use clear and unambiguous verbal and n</w:t>
            </w:r>
            <w:r w:rsidRPr="00714C9F">
              <w:t>on-verbal communications to make intent known.</w:t>
            </w:r>
          </w:p>
        </w:tc>
      </w:tr>
      <w:tr w:rsidTr="00714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BodyText"/>
              <w:rPr>
                <w:lang w:val="en-NZ"/>
              </w:rPr>
            </w:pPr>
            <w:r w:rsidRPr="00714C9F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ListBullet"/>
              <w:rPr>
                <w:lang w:val="en-NZ"/>
              </w:rPr>
            </w:pPr>
            <w:r w:rsidRPr="00714C9F">
              <w:t>pro-actively and cooperatively direct and work within teams to coordinate rescue logistics, solve arising problems and effect efficient rescues.</w:t>
            </w:r>
          </w:p>
        </w:tc>
      </w:tr>
      <w:tr w:rsidTr="00714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C9F">
            <w:pPr>
              <w:pStyle w:val="BodyText"/>
              <w:rPr>
                <w:lang w:val="en-NZ"/>
              </w:rPr>
            </w:pPr>
            <w:r w:rsidRPr="00714C9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C9F" w:rsidP="00714C9F">
            <w:pPr>
              <w:pStyle w:val="ListBullet"/>
            </w:pPr>
            <w:r w:rsidRPr="00714C9F">
              <w:t>critically an</w:t>
            </w:r>
            <w:r w:rsidRPr="00714C9F">
              <w:t>alyse all circumstances and implications to coordinate a considered response to rescue requirements.</w:t>
            </w:r>
          </w:p>
        </w:tc>
      </w:tr>
    </w:tbl>
    <w:p w:rsidR="00000000" w:rsidRPr="00714C9F" w:rsidP="00714C9F">
      <w:pPr>
        <w:pStyle w:val="BodyText"/>
      </w:pPr>
    </w:p>
    <w:p w:rsidR="00000000" w:rsidRPr="00714C9F" w:rsidP="00714C9F">
      <w:pPr>
        <w:pStyle w:val="AllowPageBreak"/>
      </w:pPr>
    </w:p>
    <w:p w:rsidR="00000000" w:rsidRPr="00714C9F" w:rsidP="00714C9F">
      <w:pPr>
        <w:pStyle w:val="Heading1"/>
      </w:pPr>
      <w:bookmarkStart w:id="8" w:name="O_1041944"/>
      <w:bookmarkEnd w:id="8"/>
      <w:r w:rsidRPr="00714C9F">
        <w:t>Unit Mapping Information</w:t>
      </w:r>
    </w:p>
    <w:p w:rsidR="00000000" w:rsidRPr="00714C9F" w:rsidP="00A211B6">
      <w:pPr>
        <w:pStyle w:val="BodyText"/>
      </w:pPr>
      <w:r w:rsidRPr="00714C9F">
        <w:t>No equivalent unit.</w:t>
      </w:r>
    </w:p>
    <w:p w:rsidR="00000000" w:rsidRPr="00714C9F" w:rsidP="00714C9F">
      <w:pPr>
        <w:pStyle w:val="Heading1"/>
      </w:pPr>
      <w:bookmarkStart w:id="9" w:name="O_1041951"/>
      <w:bookmarkEnd w:id="9"/>
      <w:r w:rsidRPr="00714C9F">
        <w:t>Links</w:t>
      </w:r>
    </w:p>
    <w:p w:rsidR="00000000" w:rsidRPr="00714C9F" w:rsidP="00A211B6">
      <w:pPr>
        <w:pStyle w:val="BodyText"/>
      </w:pPr>
      <w:r w:rsidRPr="00714C9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F4E0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14C9F" w:rsidP="00A211B6">
      <w:pPr>
        <w:pStyle w:val="BodyText"/>
        <w:sectPr w:rsidSect="00714C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4C9F" w:rsidP="00714C9F">
      <w:pPr>
        <w:pStyle w:val="SuperHeading"/>
      </w:pPr>
      <w:r w:rsidRPr="00714C9F">
        <w:t xml:space="preserve">Assessment Requirements for SISORSC006 Lead and participate in complex white water </w:t>
      </w:r>
      <w:r w:rsidRPr="00714C9F">
        <w:t>rescues</w:t>
      </w:r>
    </w:p>
    <w:p w:rsidR="00000000" w:rsidRPr="00714C9F" w:rsidP="00714C9F">
      <w:pPr>
        <w:pStyle w:val="Heading1"/>
      </w:pPr>
      <w:bookmarkStart w:id="10" w:name="O_1041946"/>
      <w:bookmarkEnd w:id="10"/>
      <w:r w:rsidRPr="00714C9F">
        <w:t>Modification History</w:t>
      </w:r>
    </w:p>
    <w:p w:rsidR="00000000" w:rsidRPr="00714C9F" w:rsidP="00A211B6">
      <w:pPr>
        <w:pStyle w:val="BodyText"/>
      </w:pPr>
      <w:r w:rsidRPr="00714C9F">
        <w:t>Not applicable.</w:t>
      </w:r>
    </w:p>
    <w:p w:rsidR="00000000" w:rsidRPr="00714C9F" w:rsidP="00714C9F">
      <w:pPr>
        <w:pStyle w:val="Heading1"/>
      </w:pPr>
      <w:bookmarkStart w:id="11" w:name="O_1041947"/>
      <w:bookmarkEnd w:id="11"/>
      <w:r w:rsidRPr="00714C9F">
        <w:t>Performance Evidence</w:t>
      </w:r>
    </w:p>
    <w:p w:rsidR="00000000" w:rsidRPr="00714C9F" w:rsidP="00A211B6">
      <w:pPr>
        <w:pStyle w:val="BodyText"/>
      </w:pPr>
      <w:r w:rsidRPr="00714C9F">
        <w:t>Evidence of the ability to complete tasks outlined in elements and performance criteria of this unit in the context of the job role, and:</w:t>
      </w:r>
    </w:p>
    <w:p w:rsidR="00000000" w:rsidRPr="00714C9F" w:rsidP="00714C9F">
      <w:pPr>
        <w:pStyle w:val="ListBullet"/>
      </w:pPr>
      <w:r w:rsidRPr="00714C9F">
        <w:t>complete three simulated complex white water rescues on one or more inland white water rivers with rapids, which collectively involve the following situations:</w:t>
      </w:r>
    </w:p>
    <w:p w:rsidR="00000000" w:rsidRPr="00714C9F" w:rsidP="00714C9F">
      <w:pPr>
        <w:pStyle w:val="ListBullet2"/>
      </w:pPr>
      <w:r w:rsidRPr="00714C9F">
        <w:t>a minimum of three swimmers simultaneously in the water</w:t>
      </w:r>
    </w:p>
    <w:p w:rsidR="00000000" w:rsidRPr="00714C9F" w:rsidP="00714C9F">
      <w:pPr>
        <w:pStyle w:val="ListBullet2"/>
      </w:pPr>
      <w:r w:rsidRPr="00714C9F">
        <w:t>a minimum of two simultaneously entrapp</w:t>
      </w:r>
      <w:r w:rsidRPr="00714C9F">
        <w:t>ed persons</w:t>
      </w:r>
    </w:p>
    <w:p w:rsidR="00000000" w:rsidRPr="00714C9F" w:rsidP="00714C9F">
      <w:pPr>
        <w:pStyle w:val="ListBullet2"/>
      </w:pPr>
      <w:r w:rsidRPr="00714C9F">
        <w:t>a minimum of three simultaneously abandoned craft and paddles to be recovered</w:t>
      </w:r>
    </w:p>
    <w:p w:rsidR="00000000" w:rsidRPr="00714C9F" w:rsidP="00714C9F">
      <w:pPr>
        <w:pStyle w:val="ListBullet"/>
      </w:pPr>
      <w:r w:rsidRPr="00714C9F">
        <w:t>across the three rescues, collectively utilise the following techniques and methods, as relevant to the type of craft utilised:</w:t>
      </w:r>
    </w:p>
    <w:p w:rsidR="00000000" w:rsidRPr="00714C9F" w:rsidP="00714C9F">
      <w:pPr>
        <w:pStyle w:val="ListBullet2"/>
      </w:pPr>
      <w:r w:rsidRPr="00714C9F">
        <w:t>reach techniques to rescue swimmers</w:t>
      </w:r>
    </w:p>
    <w:p w:rsidR="00000000" w:rsidRPr="00714C9F" w:rsidP="00714C9F">
      <w:pPr>
        <w:pStyle w:val="ListBullet2"/>
      </w:pPr>
      <w:r w:rsidRPr="00714C9F">
        <w:t>r</w:t>
      </w:r>
      <w:r w:rsidRPr="00714C9F">
        <w:t>each techniques to recover paddles</w:t>
      </w:r>
    </w:p>
    <w:p w:rsidR="00000000" w:rsidRPr="00714C9F" w:rsidP="00714C9F">
      <w:pPr>
        <w:pStyle w:val="ListBullet2"/>
      </w:pPr>
      <w:r w:rsidRPr="00714C9F">
        <w:t>throw techniques to rescue swimmers using throw bags and coiled ropes</w:t>
      </w:r>
    </w:p>
    <w:p w:rsidR="00000000" w:rsidRPr="00714C9F" w:rsidP="00714C9F">
      <w:pPr>
        <w:pStyle w:val="ListBullet2"/>
      </w:pPr>
      <w:r w:rsidRPr="00714C9F">
        <w:t>two and four point craft on tether</w:t>
      </w:r>
    </w:p>
    <w:p w:rsidR="00000000" w:rsidRPr="00714C9F" w:rsidP="00714C9F">
      <w:pPr>
        <w:pStyle w:val="ListBullet2"/>
      </w:pPr>
      <w:r w:rsidRPr="00714C9F">
        <w:t>single and double tows with paddler onboard (excluding raft rescues)</w:t>
      </w:r>
    </w:p>
    <w:p w:rsidR="00000000" w:rsidRPr="00714C9F" w:rsidP="00714C9F">
      <w:pPr>
        <w:pStyle w:val="ListBullet2"/>
      </w:pPr>
      <w:r w:rsidRPr="00714C9F">
        <w:t>tyrolean rope system with craft on tether</w:t>
      </w:r>
    </w:p>
    <w:p w:rsidR="00000000" w:rsidRPr="00714C9F" w:rsidP="00714C9F">
      <w:pPr>
        <w:pStyle w:val="ListBullet2"/>
      </w:pPr>
      <w:r w:rsidRPr="00714C9F">
        <w:t>contact rescue, using craft and techniques relevant to the type of craft utilised</w:t>
      </w:r>
    </w:p>
    <w:p w:rsidR="00000000" w:rsidRPr="00714C9F" w:rsidP="00714C9F">
      <w:pPr>
        <w:pStyle w:val="ListBullet2"/>
      </w:pPr>
      <w:r w:rsidRPr="00714C9F">
        <w:t>use of a mechanical advantage system to recover a wrapped, pinned or breached craft</w:t>
      </w:r>
    </w:p>
    <w:p w:rsidR="00000000" w:rsidRPr="00714C9F" w:rsidP="00714C9F">
      <w:pPr>
        <w:pStyle w:val="ListBullet"/>
      </w:pPr>
      <w:r w:rsidRPr="00714C9F">
        <w:t>for each rescue operation:</w:t>
      </w:r>
    </w:p>
    <w:p w:rsidR="00000000" w:rsidRPr="00714C9F" w:rsidP="00714C9F">
      <w:pPr>
        <w:pStyle w:val="ListBullet2"/>
      </w:pPr>
      <w:r w:rsidRPr="00714C9F">
        <w:t>consistently negotiate river hazards safely and effectively</w:t>
      </w:r>
    </w:p>
    <w:p w:rsidR="00000000" w:rsidRPr="00714C9F" w:rsidP="00714C9F">
      <w:pPr>
        <w:pStyle w:val="ListBullet2"/>
      </w:pPr>
      <w:r w:rsidRPr="00714C9F">
        <w:t>e</w:t>
      </w:r>
      <w:r w:rsidRPr="00714C9F">
        <w:t>stablish a chain of command, allocate and communicate roles and responsibilities to team members and participants to effectively complete rescues</w:t>
      </w:r>
    </w:p>
    <w:p w:rsidR="00000000" w:rsidRPr="00714C9F" w:rsidP="00714C9F">
      <w:pPr>
        <w:pStyle w:val="ListBullet2"/>
      </w:pPr>
      <w:r w:rsidRPr="00714C9F">
        <w:t>maintain effective communication with the rescuees</w:t>
      </w:r>
    </w:p>
    <w:p w:rsidR="00000000" w:rsidRPr="00714C9F" w:rsidP="00714C9F">
      <w:pPr>
        <w:pStyle w:val="ListBullet2"/>
      </w:pPr>
      <w:r w:rsidRPr="00714C9F">
        <w:t>participate in a debrief and complete an incident report.</w:t>
      </w:r>
    </w:p>
    <w:p w:rsidR="00000000" w:rsidRPr="00714C9F" w:rsidP="00714C9F">
      <w:pPr>
        <w:pStyle w:val="AllowPageBreak"/>
      </w:pPr>
    </w:p>
    <w:p w:rsidR="00000000" w:rsidRPr="00714C9F" w:rsidP="00714C9F">
      <w:pPr>
        <w:pStyle w:val="Heading1"/>
      </w:pPr>
      <w:bookmarkStart w:id="12" w:name="O_1041948"/>
      <w:bookmarkEnd w:id="12"/>
      <w:r w:rsidRPr="00714C9F">
        <w:t>Knowledge Evidence</w:t>
      </w:r>
    </w:p>
    <w:p w:rsidR="00000000" w:rsidRPr="00714C9F" w:rsidP="00A211B6">
      <w:pPr>
        <w:pStyle w:val="BodyText"/>
      </w:pPr>
      <w:r w:rsidRPr="00714C9F">
        <w:t>Demonstrated knowledge required to complete the tasks outlined in elements and performance criteria of this unit:</w:t>
      </w:r>
    </w:p>
    <w:p w:rsidR="00000000" w:rsidRPr="00714C9F" w:rsidP="00714C9F">
      <w:pPr>
        <w:pStyle w:val="ListBullet"/>
      </w:pPr>
      <w:r w:rsidRPr="00714C9F">
        <w:t>organisational policies and procedures for emergency response</w:t>
      </w:r>
    </w:p>
    <w:p w:rsidR="00000000" w:rsidRPr="00714C9F" w:rsidP="00714C9F">
      <w:pPr>
        <w:pStyle w:val="ListBullet"/>
      </w:pPr>
      <w:r w:rsidRPr="00714C9F">
        <w:t>principles of a chain of command as relevant to rescue operations</w:t>
      </w:r>
    </w:p>
    <w:p w:rsidR="00000000" w:rsidRPr="00714C9F" w:rsidP="00714C9F">
      <w:pPr>
        <w:pStyle w:val="ListBullet"/>
      </w:pPr>
      <w:r w:rsidRPr="00714C9F">
        <w:t>roles and responsibilities that can be allocated to team members and participants to effectively complete a complex white water rescue</w:t>
      </w:r>
    </w:p>
    <w:p w:rsidR="00000000" w:rsidRPr="00714C9F" w:rsidP="00714C9F">
      <w:pPr>
        <w:pStyle w:val="ListBullet"/>
      </w:pPr>
      <w:r w:rsidRPr="00714C9F">
        <w:t xml:space="preserve">communication protocols for rescue operations in white </w:t>
      </w:r>
      <w:r w:rsidRPr="00714C9F">
        <w:t>water:</w:t>
      </w:r>
    </w:p>
    <w:p w:rsidR="00000000" w:rsidRPr="00714C9F" w:rsidP="00714C9F">
      <w:pPr>
        <w:pStyle w:val="ListBullet2"/>
      </w:pPr>
      <w:r w:rsidRPr="00714C9F">
        <w:t>calls</w:t>
      </w:r>
    </w:p>
    <w:p w:rsidR="00000000" w:rsidRPr="00714C9F" w:rsidP="00714C9F">
      <w:pPr>
        <w:pStyle w:val="ListBullet2"/>
      </w:pPr>
      <w:r w:rsidRPr="00714C9F">
        <w:t>hand and paddle signals</w:t>
      </w:r>
    </w:p>
    <w:p w:rsidR="00000000" w:rsidRPr="00714C9F" w:rsidP="00714C9F">
      <w:pPr>
        <w:pStyle w:val="ListBullet2"/>
      </w:pPr>
      <w:r w:rsidRPr="00714C9F">
        <w:t>whistles</w:t>
      </w:r>
    </w:p>
    <w:p w:rsidR="00000000" w:rsidRPr="00714C9F" w:rsidP="00714C9F">
      <w:pPr>
        <w:pStyle w:val="ListBullet"/>
      </w:pPr>
      <w:r w:rsidRPr="00714C9F">
        <w:t>key considerations for determining rescue methods and techniques for complex white water rescues:</w:t>
      </w:r>
    </w:p>
    <w:p w:rsidR="00000000" w:rsidRPr="00714C9F" w:rsidP="00714C9F">
      <w:pPr>
        <w:pStyle w:val="ListBullet2"/>
      </w:pPr>
      <w:r w:rsidRPr="00714C9F">
        <w:t>river topography and access to person to be rescued</w:t>
      </w:r>
    </w:p>
    <w:p w:rsidR="00000000" w:rsidRPr="00714C9F" w:rsidP="00714C9F">
      <w:pPr>
        <w:pStyle w:val="ListBullet2"/>
      </w:pPr>
      <w:r w:rsidRPr="00714C9F">
        <w:t>river conditions</w:t>
      </w:r>
    </w:p>
    <w:p w:rsidR="00000000" w:rsidRPr="00714C9F" w:rsidP="00714C9F">
      <w:pPr>
        <w:pStyle w:val="ListBullet2"/>
      </w:pPr>
      <w:r w:rsidRPr="00714C9F">
        <w:t>severity of river hazards</w:t>
      </w:r>
    </w:p>
    <w:p w:rsidR="00000000" w:rsidRPr="00714C9F" w:rsidP="00714C9F">
      <w:pPr>
        <w:pStyle w:val="ListBullet2"/>
      </w:pPr>
      <w:r w:rsidRPr="00714C9F">
        <w:t>degree of urge</w:t>
      </w:r>
      <w:r w:rsidRPr="00714C9F">
        <w:t>ncy to avoid situation worsening</w:t>
      </w:r>
    </w:p>
    <w:p w:rsidR="00000000" w:rsidRPr="00714C9F" w:rsidP="00714C9F">
      <w:pPr>
        <w:pStyle w:val="ListBullet2"/>
      </w:pPr>
      <w:r w:rsidRPr="00714C9F">
        <w:t>condition of persons to be rescued</w:t>
      </w:r>
    </w:p>
    <w:p w:rsidR="00000000" w:rsidRPr="00714C9F" w:rsidP="00714C9F">
      <w:pPr>
        <w:pStyle w:val="ListBullet2"/>
      </w:pPr>
      <w:r w:rsidRPr="00714C9F">
        <w:t>rescue abilities of self and team members</w:t>
      </w:r>
    </w:p>
    <w:p w:rsidR="00000000" w:rsidRPr="00714C9F" w:rsidP="00714C9F">
      <w:pPr>
        <w:pStyle w:val="ListBullet2"/>
      </w:pPr>
      <w:r w:rsidRPr="00714C9F">
        <w:t>availability of equipment and human resources</w:t>
      </w:r>
    </w:p>
    <w:p w:rsidR="00000000" w:rsidRPr="00714C9F" w:rsidP="00714C9F">
      <w:pPr>
        <w:pStyle w:val="ListBullet"/>
      </w:pPr>
      <w:r w:rsidRPr="00714C9F">
        <w:t>typical hydrology conditions and hazards associated with complex white water rescues on grade 3 and above rivers, and techniques used to safely negotiate these:</w:t>
      </w:r>
    </w:p>
    <w:p w:rsidR="00000000" w:rsidRPr="00714C9F" w:rsidP="00714C9F">
      <w:pPr>
        <w:pStyle w:val="ListBullet2"/>
      </w:pPr>
      <w:r w:rsidRPr="00714C9F">
        <w:t>currents</w:t>
      </w:r>
    </w:p>
    <w:p w:rsidR="00000000" w:rsidRPr="00714C9F" w:rsidP="00714C9F">
      <w:pPr>
        <w:pStyle w:val="ListBullet2"/>
      </w:pPr>
      <w:r w:rsidRPr="00714C9F">
        <w:t>eddies</w:t>
      </w:r>
    </w:p>
    <w:p w:rsidR="00000000" w:rsidRPr="00714C9F" w:rsidP="00714C9F">
      <w:pPr>
        <w:pStyle w:val="ListBullet2"/>
      </w:pPr>
      <w:r w:rsidRPr="00714C9F">
        <w:t>waves</w:t>
      </w:r>
    </w:p>
    <w:p w:rsidR="00000000" w:rsidRPr="00714C9F" w:rsidP="00714C9F">
      <w:pPr>
        <w:pStyle w:val="ListBullet2"/>
      </w:pPr>
      <w:r w:rsidRPr="00714C9F">
        <w:t>strainers</w:t>
      </w:r>
    </w:p>
    <w:p w:rsidR="00000000" w:rsidRPr="00714C9F" w:rsidP="00714C9F">
      <w:pPr>
        <w:pStyle w:val="ListBullet2"/>
      </w:pPr>
      <w:r w:rsidRPr="00714C9F">
        <w:t>holes</w:t>
      </w:r>
    </w:p>
    <w:p w:rsidR="00000000" w:rsidRPr="00714C9F" w:rsidP="00714C9F">
      <w:pPr>
        <w:pStyle w:val="ListBullet2"/>
      </w:pPr>
      <w:r w:rsidRPr="00714C9F">
        <w:t>stoppers</w:t>
      </w:r>
    </w:p>
    <w:p w:rsidR="00000000" w:rsidRPr="00714C9F" w:rsidP="00714C9F">
      <w:pPr>
        <w:pStyle w:val="ListBullet2"/>
      </w:pPr>
      <w:r w:rsidRPr="00714C9F">
        <w:t>sieves</w:t>
      </w:r>
    </w:p>
    <w:p w:rsidR="00000000" w:rsidRPr="00714C9F" w:rsidP="00714C9F">
      <w:pPr>
        <w:pStyle w:val="ListBullet2"/>
      </w:pPr>
      <w:r w:rsidRPr="00714C9F">
        <w:t>rocks, including undercut rocks</w:t>
      </w:r>
    </w:p>
    <w:p w:rsidR="00000000" w:rsidRPr="00714C9F" w:rsidP="00714C9F">
      <w:pPr>
        <w:pStyle w:val="ListBullet2"/>
      </w:pPr>
      <w:r w:rsidRPr="00714C9F">
        <w:t>waterfal</w:t>
      </w:r>
      <w:r w:rsidRPr="00714C9F">
        <w:t>ls</w:t>
      </w:r>
    </w:p>
    <w:p w:rsidR="00000000" w:rsidRPr="00714C9F" w:rsidP="00714C9F">
      <w:pPr>
        <w:pStyle w:val="ListBullet2"/>
      </w:pPr>
      <w:r w:rsidRPr="00714C9F">
        <w:t>downstream and upstream Vs</w:t>
      </w:r>
    </w:p>
    <w:p w:rsidR="00000000" w:rsidRPr="00714C9F" w:rsidP="00714C9F">
      <w:pPr>
        <w:pStyle w:val="ListBullet2"/>
      </w:pPr>
      <w:r w:rsidRPr="00714C9F">
        <w:t>boils</w:t>
      </w:r>
    </w:p>
    <w:p w:rsidR="00000000" w:rsidRPr="00714C9F" w:rsidP="00714C9F">
      <w:pPr>
        <w:pStyle w:val="ListBullet2"/>
      </w:pPr>
      <w:r w:rsidRPr="00714C9F">
        <w:t>pour overs</w:t>
      </w:r>
    </w:p>
    <w:p w:rsidR="00000000" w:rsidRPr="00714C9F" w:rsidP="00714C9F">
      <w:pPr>
        <w:pStyle w:val="ListBullet2"/>
      </w:pPr>
      <w:r w:rsidRPr="00714C9F">
        <w:t>built objects – weirs, piers</w:t>
      </w:r>
    </w:p>
    <w:p w:rsidR="00000000" w:rsidRPr="00714C9F" w:rsidP="00714C9F">
      <w:pPr>
        <w:pStyle w:val="ListBullet2"/>
      </w:pPr>
      <w:r w:rsidRPr="00714C9F">
        <w:t>steep or slippery banks or shore</w:t>
      </w:r>
    </w:p>
    <w:p w:rsidR="00000000" w:rsidRPr="00714C9F" w:rsidP="00714C9F">
      <w:pPr>
        <w:pStyle w:val="ListBullet2"/>
      </w:pPr>
      <w:r w:rsidRPr="00714C9F">
        <w:t>overhanging trees</w:t>
      </w:r>
    </w:p>
    <w:p w:rsidR="00000000" w:rsidRPr="00714C9F" w:rsidP="00714C9F">
      <w:pPr>
        <w:pStyle w:val="ListBullet2"/>
      </w:pPr>
      <w:r w:rsidRPr="00714C9F">
        <w:t>fallen trees on waterway</w:t>
      </w:r>
    </w:p>
    <w:p w:rsidR="00000000" w:rsidRPr="00714C9F" w:rsidP="00714C9F">
      <w:pPr>
        <w:pStyle w:val="ListBullet2"/>
      </w:pPr>
      <w:r w:rsidRPr="00714C9F">
        <w:t>submerged logs, rocks and vegetation</w:t>
      </w:r>
    </w:p>
    <w:p w:rsidR="00000000" w:rsidRPr="00714C9F" w:rsidP="00714C9F">
      <w:pPr>
        <w:pStyle w:val="ListBullet2"/>
      </w:pPr>
      <w:r w:rsidRPr="00714C9F">
        <w:t>sections of dark, deep or cold water</w:t>
      </w:r>
    </w:p>
    <w:p w:rsidR="00000000" w:rsidRPr="00714C9F" w:rsidP="00714C9F">
      <w:pPr>
        <w:pStyle w:val="ListBullet2"/>
      </w:pPr>
      <w:r w:rsidRPr="00714C9F">
        <w:t>other boating traffic</w:t>
      </w:r>
    </w:p>
    <w:p w:rsidR="00000000" w:rsidRPr="00714C9F" w:rsidP="00714C9F">
      <w:pPr>
        <w:pStyle w:val="ListBullet"/>
      </w:pPr>
      <w:r w:rsidRPr="00714C9F">
        <w:t>features, functions and operation of equipment used for complex white water rescues:</w:t>
      </w:r>
    </w:p>
    <w:p w:rsidR="00000000" w:rsidRPr="00714C9F" w:rsidP="00714C9F">
      <w:pPr>
        <w:pStyle w:val="ListBullet2"/>
      </w:pPr>
      <w:r w:rsidRPr="00714C9F">
        <w:t>reach equipment, including improvised use of equipment on hand</w:t>
      </w:r>
    </w:p>
    <w:p w:rsidR="00000000" w:rsidRPr="00714C9F" w:rsidP="00714C9F">
      <w:pPr>
        <w:pStyle w:val="ListBullet2"/>
      </w:pPr>
      <w:r w:rsidRPr="00714C9F">
        <w:t>throw bags</w:t>
      </w:r>
    </w:p>
    <w:p w:rsidR="00000000" w:rsidRPr="00714C9F" w:rsidP="00714C9F">
      <w:pPr>
        <w:pStyle w:val="ListBullet2"/>
      </w:pPr>
      <w:r w:rsidRPr="00714C9F">
        <w:t>rope coils</w:t>
      </w:r>
    </w:p>
    <w:p w:rsidR="00000000" w:rsidRPr="00714C9F" w:rsidP="00714C9F">
      <w:pPr>
        <w:pStyle w:val="ListBullet2"/>
      </w:pPr>
      <w:r w:rsidRPr="00714C9F">
        <w:t>two and or four point boat tether system</w:t>
      </w:r>
    </w:p>
    <w:p w:rsidR="00000000" w:rsidRPr="00714C9F" w:rsidP="00714C9F">
      <w:pPr>
        <w:pStyle w:val="ListBullet2"/>
      </w:pPr>
      <w:r w:rsidRPr="00714C9F">
        <w:t>mechanical advantage systems to include:</w:t>
      </w:r>
    </w:p>
    <w:p w:rsidR="00000000" w:rsidRPr="00714C9F" w:rsidP="00714C9F">
      <w:pPr>
        <w:pStyle w:val="ListBullet3"/>
      </w:pPr>
      <w:r w:rsidRPr="00714C9F">
        <w:t>high line tyrolean tethering system (telfer lower)</w:t>
      </w:r>
    </w:p>
    <w:p w:rsidR="00000000" w:rsidRPr="00714C9F" w:rsidP="00714C9F">
      <w:pPr>
        <w:pStyle w:val="ListBullet3"/>
      </w:pPr>
      <w:r w:rsidRPr="00714C9F">
        <w:t>z drags</w:t>
      </w:r>
    </w:p>
    <w:p w:rsidR="00000000" w:rsidRPr="00714C9F" w:rsidP="00714C9F">
      <w:pPr>
        <w:pStyle w:val="ListBullet3"/>
      </w:pPr>
      <w:r w:rsidRPr="00714C9F">
        <w:t>pig-rigs</w:t>
      </w:r>
    </w:p>
    <w:p w:rsidR="00000000" w:rsidRPr="00714C9F" w:rsidP="00714C9F">
      <w:pPr>
        <w:pStyle w:val="ListBullet3"/>
      </w:pPr>
      <w:r w:rsidRPr="00714C9F">
        <w:t>vector pulls</w:t>
      </w:r>
    </w:p>
    <w:p w:rsidR="00000000" w:rsidRPr="00714C9F" w:rsidP="00714C9F">
      <w:pPr>
        <w:pStyle w:val="ListBullet3"/>
      </w:pPr>
      <w:r w:rsidRPr="00714C9F">
        <w:t>3:1 ratio</w:t>
      </w:r>
    </w:p>
    <w:p w:rsidR="00000000" w:rsidRPr="00714C9F" w:rsidP="00714C9F">
      <w:pPr>
        <w:pStyle w:val="ListBullet3"/>
      </w:pPr>
      <w:r w:rsidRPr="00714C9F">
        <w:t>4:1 ratio</w:t>
      </w:r>
    </w:p>
    <w:p w:rsidR="00000000" w:rsidRPr="00714C9F" w:rsidP="00714C9F">
      <w:pPr>
        <w:pStyle w:val="ListBullet"/>
      </w:pPr>
      <w:r w:rsidRPr="00714C9F">
        <w:t>factors that affect the selection and rigging of mechanical advantage systems</w:t>
      </w:r>
    </w:p>
    <w:p w:rsidR="00000000" w:rsidRPr="00714C9F" w:rsidP="00714C9F">
      <w:pPr>
        <w:pStyle w:val="ListBullet"/>
      </w:pPr>
      <w:r w:rsidRPr="00714C9F">
        <w:t>manufacturers</w:t>
      </w:r>
      <w:r>
        <w:t>’</w:t>
      </w:r>
      <w:r w:rsidRPr="00714C9F">
        <w:t xml:space="preserve"> specifications for equipment use</w:t>
      </w:r>
    </w:p>
    <w:p w:rsidR="00000000" w:rsidRPr="00714C9F" w:rsidP="00714C9F">
      <w:pPr>
        <w:pStyle w:val="ListBullet"/>
      </w:pPr>
      <w:r w:rsidRPr="00714C9F">
        <w:t>types of anchors used in rescue systems and factors that affect selection</w:t>
      </w:r>
    </w:p>
    <w:p w:rsidR="00000000" w:rsidRPr="00714C9F" w:rsidP="00714C9F">
      <w:pPr>
        <w:pStyle w:val="ListBullet"/>
      </w:pPr>
      <w:r w:rsidRPr="00714C9F">
        <w:t>types of knots used, and how to tie them, when establishing rescue systems</w:t>
      </w:r>
    </w:p>
    <w:p w:rsidR="00000000" w:rsidRPr="00714C9F" w:rsidP="00714C9F">
      <w:pPr>
        <w:pStyle w:val="ListBullet"/>
      </w:pPr>
      <w:r w:rsidRPr="00714C9F">
        <w:t>techniques used to rescue swimmers in moving water:</w:t>
      </w:r>
    </w:p>
    <w:p w:rsidR="00000000" w:rsidRPr="00714C9F" w:rsidP="00714C9F">
      <w:pPr>
        <w:pStyle w:val="ListBullet2"/>
      </w:pPr>
      <w:r w:rsidRPr="00714C9F">
        <w:t>reach techniques</w:t>
      </w:r>
    </w:p>
    <w:p w:rsidR="00000000" w:rsidRPr="00714C9F" w:rsidP="00714C9F">
      <w:pPr>
        <w:pStyle w:val="ListBullet2"/>
      </w:pPr>
      <w:r w:rsidRPr="00714C9F">
        <w:t>throw techniques using throw bags and</w:t>
      </w:r>
      <w:r w:rsidRPr="00714C9F">
        <w:t xml:space="preserve"> rope coils</w:t>
      </w:r>
    </w:p>
    <w:p w:rsidR="00000000" w:rsidRPr="00714C9F" w:rsidP="00714C9F">
      <w:pPr>
        <w:pStyle w:val="ListBullet2"/>
      </w:pPr>
      <w:r w:rsidRPr="00714C9F">
        <w:t>contact techniques</w:t>
      </w:r>
    </w:p>
    <w:p w:rsidR="00000000" w:rsidRPr="00714C9F" w:rsidP="00714C9F">
      <w:pPr>
        <w:pStyle w:val="ListBullet"/>
      </w:pPr>
      <w:r w:rsidRPr="00714C9F">
        <w:t>different types of entrapment encountered by rescuees and suitable methods used to extricate entrapped persons</w:t>
      </w:r>
    </w:p>
    <w:p w:rsidR="00000000" w:rsidRPr="00714C9F" w:rsidP="00714C9F">
      <w:pPr>
        <w:pStyle w:val="ListBullet"/>
      </w:pPr>
      <w:r w:rsidRPr="00714C9F">
        <w:t>as relevant to the particular type of water craft, techniques used when implementing the following rescue and rec</w:t>
      </w:r>
      <w:r w:rsidRPr="00714C9F">
        <w:t>overy methods:</w:t>
      </w:r>
    </w:p>
    <w:p w:rsidR="00000000" w:rsidRPr="00714C9F" w:rsidP="00714C9F">
      <w:pPr>
        <w:pStyle w:val="ListBullet2"/>
      </w:pPr>
      <w:r w:rsidRPr="00714C9F">
        <w:t>T (or X) rescue</w:t>
      </w:r>
    </w:p>
    <w:p w:rsidR="00000000" w:rsidRPr="00714C9F" w:rsidP="00714C9F">
      <w:pPr>
        <w:pStyle w:val="ListBullet2"/>
      </w:pPr>
      <w:r w:rsidRPr="00714C9F">
        <w:t>wedge rescue</w:t>
      </w:r>
    </w:p>
    <w:p w:rsidR="00000000" w:rsidRPr="00714C9F" w:rsidP="00714C9F">
      <w:pPr>
        <w:pStyle w:val="ListBullet2"/>
      </w:pPr>
      <w:r w:rsidRPr="00714C9F">
        <w:t>deck carry</w:t>
      </w:r>
    </w:p>
    <w:p w:rsidR="00000000" w:rsidRPr="00714C9F" w:rsidP="00714C9F">
      <w:pPr>
        <w:pStyle w:val="ListBullet2"/>
      </w:pPr>
      <w:r w:rsidRPr="00714C9F">
        <w:t>providing single and double tows</w:t>
      </w:r>
    </w:p>
    <w:p w:rsidR="00000000" w:rsidRPr="00714C9F" w:rsidP="00714C9F">
      <w:pPr>
        <w:pStyle w:val="ListBullet2"/>
      </w:pPr>
      <w:r w:rsidRPr="00714C9F">
        <w:t>retrieving abandoned craft and equipment</w:t>
      </w:r>
    </w:p>
    <w:p w:rsidR="00000000" w:rsidRPr="00714C9F" w:rsidP="00714C9F">
      <w:pPr>
        <w:pStyle w:val="ListBullet2"/>
      </w:pPr>
      <w:r w:rsidRPr="00714C9F">
        <w:t>two point tethered tow</w:t>
      </w:r>
    </w:p>
    <w:p w:rsidR="00000000" w:rsidRPr="00714C9F" w:rsidP="00714C9F">
      <w:pPr>
        <w:pStyle w:val="ListBullet2"/>
      </w:pPr>
      <w:r w:rsidRPr="00714C9F">
        <w:t>four point tethered tow.</w:t>
      </w:r>
    </w:p>
    <w:p w:rsidR="00000000" w:rsidRPr="00714C9F" w:rsidP="00714C9F">
      <w:pPr>
        <w:pStyle w:val="AllowPageBreak"/>
      </w:pPr>
    </w:p>
    <w:p w:rsidR="00000000" w:rsidRPr="00714C9F" w:rsidP="00714C9F">
      <w:pPr>
        <w:pStyle w:val="Heading1"/>
      </w:pPr>
      <w:bookmarkStart w:id="13" w:name="O_1041949"/>
      <w:bookmarkEnd w:id="13"/>
      <w:r w:rsidRPr="00714C9F">
        <w:t>Assessment Conditions</w:t>
      </w:r>
    </w:p>
    <w:p w:rsidR="00000000" w:rsidRPr="00714C9F" w:rsidP="00A211B6">
      <w:pPr>
        <w:pStyle w:val="BodyText"/>
      </w:pPr>
      <w:r w:rsidRPr="00714C9F">
        <w:t>Skills must be demonstrated on inland white water rivers with rapids which must include, as a minimum, features of grade 3 rivers:</w:t>
      </w:r>
    </w:p>
    <w:p w:rsidR="00000000" w:rsidRPr="00714C9F" w:rsidP="00714C9F">
      <w:pPr>
        <w:pStyle w:val="ListBullet"/>
      </w:pPr>
      <w:r w:rsidRPr="00714C9F">
        <w:t>rapids which have fairly high waves, one to two metres tall</w:t>
      </w:r>
    </w:p>
    <w:p w:rsidR="00000000" w:rsidRPr="00714C9F" w:rsidP="00714C9F">
      <w:pPr>
        <w:pStyle w:val="ListBullet"/>
      </w:pPr>
      <w:r w:rsidRPr="00714C9F">
        <w:t xml:space="preserve">broken water, strong currents and eddies </w:t>
      </w:r>
    </w:p>
    <w:p w:rsidR="00000000" w:rsidRPr="00714C9F" w:rsidP="00714C9F">
      <w:pPr>
        <w:pStyle w:val="ListBullet"/>
      </w:pPr>
      <w:r w:rsidRPr="00714C9F">
        <w:t xml:space="preserve">significant obstacles </w:t>
      </w:r>
      <w:r w:rsidRPr="00714C9F">
        <w:t>including large holes, exposed rocks and small falls that require manoeuvring around</w:t>
      </w:r>
    </w:p>
    <w:p w:rsidR="00000000" w:rsidRPr="00714C9F" w:rsidP="00714C9F">
      <w:pPr>
        <w:pStyle w:val="ListBullet"/>
      </w:pPr>
      <w:r w:rsidRPr="00714C9F">
        <w:t>passages through rapids are difficult to recognise from the river and inspection from the bank is usually required.</w:t>
      </w:r>
    </w:p>
    <w:p w:rsidR="00000000" w:rsidRPr="00714C9F" w:rsidP="00714C9F">
      <w:pPr>
        <w:pStyle w:val="BodyText"/>
      </w:pPr>
    </w:p>
    <w:p w:rsidR="00000000" w:rsidRPr="00714C9F" w:rsidP="00A211B6">
      <w:pPr>
        <w:pStyle w:val="BodyText"/>
      </w:pPr>
      <w:r w:rsidRPr="00714C9F">
        <w:t>Assessments can only be completed through simulated ac</w:t>
      </w:r>
      <w:r w:rsidRPr="00714C9F">
        <w:t>tivities. Simulations must incorporate time critical requirements.</w:t>
      </w:r>
    </w:p>
    <w:p w:rsidR="00000000" w:rsidRPr="00714C9F" w:rsidP="00A211B6">
      <w:pPr>
        <w:pStyle w:val="BodyText"/>
      </w:pPr>
      <w:r w:rsidRPr="00714C9F">
        <w:t>The following resources must be available to replicate industry conditions of operation:</w:t>
      </w:r>
    </w:p>
    <w:p w:rsidR="00000000" w:rsidRPr="00714C9F" w:rsidP="00714C9F">
      <w:pPr>
        <w:pStyle w:val="ListBullet"/>
      </w:pPr>
      <w:r w:rsidRPr="00714C9F">
        <w:t>first aid equipment</w:t>
      </w:r>
    </w:p>
    <w:p w:rsidR="00000000" w:rsidRPr="00714C9F" w:rsidP="00714C9F">
      <w:pPr>
        <w:pStyle w:val="ListBullet"/>
      </w:pPr>
      <w:r w:rsidRPr="00714C9F">
        <w:t>communication equipment for emergency response.</w:t>
      </w:r>
    </w:p>
    <w:p w:rsidR="00000000" w:rsidRPr="00714C9F" w:rsidP="00714C9F">
      <w:pPr>
        <w:pStyle w:val="BodyText"/>
      </w:pPr>
    </w:p>
    <w:p w:rsidR="00000000" w:rsidRPr="00714C9F" w:rsidP="00A211B6">
      <w:pPr>
        <w:pStyle w:val="BodyText"/>
      </w:pPr>
      <w:r w:rsidRPr="00714C9F">
        <w:t>Assessment must ensure use of:</w:t>
      </w:r>
    </w:p>
    <w:p w:rsidR="00000000" w:rsidRPr="00714C9F" w:rsidP="00714C9F">
      <w:pPr>
        <w:pStyle w:val="ListBullet"/>
      </w:pPr>
      <w:r w:rsidRPr="00714C9F">
        <w:t>people who act as team members, participants and rescuees with whom the individual interacts during simulated rescues</w:t>
      </w:r>
    </w:p>
    <w:p w:rsidR="00000000" w:rsidRPr="00714C9F" w:rsidP="00714C9F">
      <w:pPr>
        <w:pStyle w:val="ListBullet"/>
      </w:pPr>
      <w:r w:rsidRPr="00714C9F">
        <w:t>Australian Standard, or equivalent, compliant lifejackets  suitable for inland river conditions</w:t>
      </w:r>
    </w:p>
    <w:p w:rsidR="00000000" w:rsidRPr="00714C9F" w:rsidP="00714C9F">
      <w:pPr>
        <w:pStyle w:val="ListBullet"/>
      </w:pPr>
      <w:r w:rsidRPr="00714C9F">
        <w:t>helmets</w:t>
      </w:r>
    </w:p>
    <w:p w:rsidR="00000000" w:rsidRPr="00714C9F" w:rsidP="00714C9F">
      <w:pPr>
        <w:pStyle w:val="ListBullet"/>
      </w:pPr>
      <w:r w:rsidRPr="00714C9F">
        <w:t>pe</w:t>
      </w:r>
      <w:r w:rsidRPr="00714C9F">
        <w:t>a-less whistles not affected by water</w:t>
      </w:r>
    </w:p>
    <w:p w:rsidR="00000000" w:rsidRPr="00714C9F" w:rsidP="00714C9F">
      <w:pPr>
        <w:pStyle w:val="ListBullet"/>
      </w:pPr>
      <w:r w:rsidRPr="00714C9F">
        <w:t>white water craft which can include canoes, kayaks and rafts</w:t>
      </w:r>
    </w:p>
    <w:p w:rsidR="00000000" w:rsidRPr="00714C9F" w:rsidP="00714C9F">
      <w:pPr>
        <w:pStyle w:val="ListBullet"/>
      </w:pPr>
      <w:r w:rsidRPr="00714C9F">
        <w:t>paddles suited to type of craft</w:t>
      </w:r>
    </w:p>
    <w:p w:rsidR="00000000" w:rsidRPr="00714C9F" w:rsidP="00714C9F">
      <w:pPr>
        <w:pStyle w:val="ListBullet"/>
      </w:pPr>
      <w:r w:rsidRPr="00714C9F">
        <w:t>rescue equipment:</w:t>
      </w:r>
    </w:p>
    <w:p w:rsidR="00000000" w:rsidRPr="00714C9F" w:rsidP="00714C9F">
      <w:pPr>
        <w:pStyle w:val="ListBullet2"/>
      </w:pPr>
      <w:r w:rsidRPr="00714C9F">
        <w:t>throw bags</w:t>
      </w:r>
    </w:p>
    <w:p w:rsidR="00000000" w:rsidRPr="00714C9F" w:rsidP="00714C9F">
      <w:pPr>
        <w:pStyle w:val="ListBullet2"/>
      </w:pPr>
      <w:r w:rsidRPr="00714C9F">
        <w:t>rope coils</w:t>
      </w:r>
    </w:p>
    <w:p w:rsidR="00000000" w:rsidRPr="00714C9F" w:rsidP="00714C9F">
      <w:pPr>
        <w:pStyle w:val="ListBullet2"/>
      </w:pPr>
      <w:r w:rsidRPr="00714C9F">
        <w:t>towlines</w:t>
      </w:r>
    </w:p>
    <w:p w:rsidR="00000000" w:rsidRPr="00714C9F" w:rsidP="00714C9F">
      <w:pPr>
        <w:pStyle w:val="ListBullet2"/>
      </w:pPr>
      <w:r w:rsidRPr="00714C9F">
        <w:t>static rope</w:t>
      </w:r>
    </w:p>
    <w:p w:rsidR="00000000" w:rsidRPr="00714C9F" w:rsidP="00714C9F">
      <w:pPr>
        <w:pStyle w:val="ListBullet2"/>
      </w:pPr>
      <w:r w:rsidRPr="00714C9F">
        <w:t>carabiners, Prusik cords and tape sling</w:t>
      </w:r>
    </w:p>
    <w:p w:rsidR="00000000" w:rsidRPr="00714C9F" w:rsidP="00714C9F">
      <w:pPr>
        <w:pStyle w:val="ListBullet2"/>
      </w:pPr>
      <w:r w:rsidRPr="00714C9F">
        <w:t>mechanical advantage systems to include high line tyrolean tethering system</w:t>
      </w:r>
    </w:p>
    <w:p w:rsidR="00000000" w:rsidRPr="00714C9F" w:rsidP="00714C9F">
      <w:pPr>
        <w:pStyle w:val="ListBullet2"/>
      </w:pPr>
      <w:r w:rsidRPr="00714C9F">
        <w:t>knives</w:t>
      </w:r>
    </w:p>
    <w:p w:rsidR="00000000" w:rsidRPr="00714C9F" w:rsidP="00714C9F">
      <w:pPr>
        <w:pStyle w:val="ListBullet"/>
      </w:pPr>
      <w:r w:rsidRPr="00714C9F">
        <w:t>template incident reports</w:t>
      </w:r>
    </w:p>
    <w:p w:rsidR="00000000" w:rsidRPr="00714C9F" w:rsidP="00714C9F">
      <w:pPr>
        <w:pStyle w:val="ListBullet"/>
      </w:pPr>
      <w:r w:rsidRPr="00714C9F">
        <w:t>organisational policies and procedures for emergency response</w:t>
      </w:r>
    </w:p>
    <w:p w:rsidR="00000000" w:rsidRPr="00714C9F" w:rsidP="00714C9F">
      <w:pPr>
        <w:pStyle w:val="BodyText"/>
      </w:pPr>
    </w:p>
    <w:p w:rsidR="00000000" w:rsidRPr="00714C9F" w:rsidP="00A211B6">
      <w:pPr>
        <w:pStyle w:val="BodyText"/>
      </w:pPr>
      <w:r w:rsidRPr="00714C9F">
        <w:t>Assessors must satisfy the Standards for Registered Training Organisations requirem</w:t>
      </w:r>
      <w:r w:rsidRPr="00714C9F">
        <w:t>ents for assessors, and:</w:t>
      </w:r>
    </w:p>
    <w:p w:rsidR="00000000" w:rsidRPr="00714C9F" w:rsidP="00714C9F">
      <w:pPr>
        <w:pStyle w:val="ListBullet"/>
      </w:pPr>
      <w:r w:rsidRPr="00714C9F">
        <w:t xml:space="preserve">have a collective period of at least three years’ experience as a recreational activity leader, guide or instructor; or as a rescue operator where they have applied the skills and knowledge covered in this unit of competency; the </w:t>
      </w:r>
      <w:r w:rsidRPr="00714C9F">
        <w:t>three years’ experience can incorporate full and or part time experience.</w:t>
      </w:r>
    </w:p>
    <w:p w:rsidR="00000000" w:rsidRPr="00714C9F" w:rsidP="00714C9F">
      <w:pPr>
        <w:pStyle w:val="AllowPageBreak"/>
      </w:pPr>
    </w:p>
    <w:p w:rsidR="00000000" w:rsidRPr="00714C9F" w:rsidP="00714C9F">
      <w:pPr>
        <w:pStyle w:val="Heading1"/>
      </w:pPr>
      <w:bookmarkStart w:id="14" w:name="O_1041952"/>
      <w:bookmarkEnd w:id="14"/>
      <w:r w:rsidRPr="00714C9F">
        <w:t>Links</w:t>
      </w:r>
    </w:p>
    <w:p w:rsidR="00000000" w:rsidRPr="00714C9F" w:rsidP="00A211B6">
      <w:pPr>
        <w:pStyle w:val="BodyText"/>
      </w:pPr>
      <w:r w:rsidRPr="00714C9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F4E0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14C9F" w:rsidP="00714C9F"/>
    <w:sectPr w:rsidSect="00714C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9F" w:rsidRPr="00A211B6" w:rsidP="00A211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1B6" w:rsidP="00714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211B6" w:rsidP="00714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211B6" w:rsidP="00714C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9F" w:rsidP="00714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11B6">
      <w:t>Approved</w:t>
    </w:r>
    <w:r w:rsidR="00A211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11B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11B6">
      <w:rPr>
        <w:noProof/>
      </w:rPr>
      <w:t>7</w:t>
    </w:r>
    <w:r>
      <w:rPr>
        <w:noProof/>
      </w:rPr>
      <w:fldChar w:fldCharType="end"/>
    </w:r>
  </w:p>
  <w:p w:rsidR="00714C9F" w:rsidP="00714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11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11B6">
      <w:t>HumanAbility</w:t>
    </w:r>
    <w:r w:rsidR="00A211B6">
      <w:fldChar w:fldCharType="end"/>
    </w:r>
  </w:p>
  <w:p w:rsidR="00714C9F" w:rsidP="00714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1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C9F" w:rsidRPr="00A211B6" w:rsidP="00A211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1B6" w:rsidRPr="002D2AF8" w:rsidP="00714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SISORSC006 Lead and participate in complex white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11B6" w:rsidP="00714C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9F" w:rsidRPr="002D2AF8" w:rsidP="00714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11B6">
      <w:t>SISORSC006 Lead and participate in complex white water rescues</w:t>
    </w:r>
    <w:r w:rsidR="00A211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11B6">
      <w:rPr>
        <w:noProof/>
      </w:rPr>
      <w:t>2 March 2025</w:t>
    </w:r>
    <w:r>
      <w:fldChar w:fldCharType="end"/>
    </w:r>
  </w:p>
  <w:p w:rsidR="00714C9F" w:rsidP="00714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7474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5E9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E080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C9F"/>
  </w:style>
  <w:style w:type="character" w:customStyle="1" w:styleId="Heading1Char">
    <w:name w:val="Heading 1 Char"/>
    <w:basedOn w:val="DefaultParagraphFont"/>
    <w:link w:val="Heading1"/>
    <w:rsid w:val="00714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C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4C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4C9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4C9F"/>
    <w:rPr>
      <w:b/>
      <w:spacing w:val="0"/>
    </w:rPr>
  </w:style>
  <w:style w:type="paragraph" w:styleId="ListBullet2">
    <w:name w:val="List Bullet 2"/>
    <w:basedOn w:val="List2"/>
    <w:rsid w:val="00714C9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4C9F"/>
    <w:rPr>
      <w:i/>
    </w:rPr>
  </w:style>
  <w:style w:type="paragraph" w:customStyle="1" w:styleId="SuperHeading">
    <w:name w:val="SuperHeading"/>
    <w:basedOn w:val="Normal"/>
    <w:rsid w:val="00714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14C9F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714C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4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C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4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4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4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C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4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C9F"/>
  </w:style>
  <w:style w:type="paragraph" w:styleId="TableofFigures">
    <w:name w:val="table of figures"/>
    <w:basedOn w:val="Normal"/>
    <w:next w:val="Normal"/>
    <w:semiHidden/>
    <w:rsid w:val="00714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C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4C9F"/>
    <w:rPr>
      <w:rFonts w:ascii="Wingdings" w:hAnsi="Wingdings"/>
    </w:rPr>
  </w:style>
  <w:style w:type="paragraph" w:customStyle="1" w:styleId="TableHeading">
    <w:name w:val="Table Heading"/>
    <w:basedOn w:val="HeadingBase"/>
    <w:rsid w:val="00714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C9F"/>
    <w:rPr>
      <w:color w:val="0033CC"/>
      <w:u w:val="none"/>
    </w:rPr>
  </w:style>
  <w:style w:type="paragraph" w:customStyle="1" w:styleId="BodyTextRight">
    <w:name w:val="Body Text Right"/>
    <w:basedOn w:val="BodyText"/>
    <w:rsid w:val="00714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C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C9F"/>
    <w:rPr>
      <w:sz w:val="32"/>
    </w:rPr>
  </w:style>
  <w:style w:type="paragraph" w:customStyle="1" w:styleId="HeadingProcedure">
    <w:name w:val="Heading Procedure"/>
    <w:basedOn w:val="HeadingBase"/>
    <w:next w:val="Normal"/>
    <w:rsid w:val="00714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C9F"/>
    <w:pPr>
      <w:spacing w:before="60" w:after="60"/>
    </w:pPr>
  </w:style>
  <w:style w:type="paragraph" w:styleId="ListContinue">
    <w:name w:val="List Continue"/>
    <w:basedOn w:val="List"/>
    <w:rsid w:val="00714C9F"/>
    <w:pPr>
      <w:ind w:firstLine="0"/>
    </w:pPr>
  </w:style>
  <w:style w:type="paragraph" w:customStyle="1" w:styleId="ListNote">
    <w:name w:val="List Note"/>
    <w:basedOn w:val="List"/>
    <w:rsid w:val="00714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C9F"/>
    <w:rPr>
      <w:rFonts w:ascii="Courier New" w:hAnsi="Courier New"/>
    </w:rPr>
  </w:style>
  <w:style w:type="paragraph" w:customStyle="1" w:styleId="NoteBullet">
    <w:name w:val="Note Bullet"/>
    <w:basedOn w:val="Note"/>
    <w:rsid w:val="00714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C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4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C9F"/>
    <w:rPr>
      <w:b/>
      <w:smallCaps/>
    </w:rPr>
  </w:style>
  <w:style w:type="paragraph" w:customStyle="1" w:styleId="TableListNumber">
    <w:name w:val="Table List Number"/>
    <w:basedOn w:val="ListNumber"/>
    <w:rsid w:val="00714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C9F"/>
    <w:pPr>
      <w:numPr>
        <w:numId w:val="10"/>
      </w:numPr>
    </w:pPr>
  </w:style>
  <w:style w:type="paragraph" w:customStyle="1" w:styleId="ListAlpha2">
    <w:name w:val="List Alpha 2"/>
    <w:basedOn w:val="List2"/>
    <w:rsid w:val="00714C9F"/>
    <w:pPr>
      <w:numPr>
        <w:numId w:val="9"/>
      </w:numPr>
    </w:pPr>
  </w:style>
  <w:style w:type="paragraph" w:styleId="List3">
    <w:name w:val="List 3"/>
    <w:basedOn w:val="BodyText"/>
    <w:rsid w:val="00714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C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4C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4C9F"/>
    <w:pPr>
      <w:numPr>
        <w:numId w:val="5"/>
      </w:numPr>
    </w:pPr>
  </w:style>
  <w:style w:type="paragraph" w:styleId="ListContinue2">
    <w:name w:val="List Continue 2"/>
    <w:basedOn w:val="List2"/>
    <w:rsid w:val="00714C9F"/>
    <w:pPr>
      <w:ind w:firstLine="0"/>
    </w:pPr>
  </w:style>
  <w:style w:type="paragraph" w:styleId="ListContinue3">
    <w:name w:val="List Continue 3"/>
    <w:basedOn w:val="List3"/>
    <w:rsid w:val="00714C9F"/>
    <w:pPr>
      <w:ind w:left="1021" w:firstLine="0"/>
    </w:pPr>
  </w:style>
  <w:style w:type="paragraph" w:styleId="ListContinue4">
    <w:name w:val="List Continue 4"/>
    <w:basedOn w:val="List4"/>
    <w:rsid w:val="00714C9F"/>
    <w:pPr>
      <w:ind w:firstLine="0"/>
    </w:pPr>
  </w:style>
  <w:style w:type="paragraph" w:styleId="ListContinue5">
    <w:name w:val="List Continue 5"/>
    <w:basedOn w:val="List5"/>
    <w:rsid w:val="00714C9F"/>
    <w:pPr>
      <w:ind w:firstLine="0"/>
    </w:pPr>
  </w:style>
  <w:style w:type="paragraph" w:styleId="ListNumber3">
    <w:name w:val="List Number 3"/>
    <w:basedOn w:val="List3"/>
    <w:rsid w:val="00714C9F"/>
    <w:pPr>
      <w:numPr>
        <w:numId w:val="6"/>
      </w:numPr>
    </w:pPr>
  </w:style>
  <w:style w:type="paragraph" w:styleId="ListNumber4">
    <w:name w:val="List Number 4"/>
    <w:basedOn w:val="List4"/>
    <w:rsid w:val="00714C9F"/>
    <w:pPr>
      <w:numPr>
        <w:numId w:val="7"/>
      </w:numPr>
    </w:pPr>
  </w:style>
  <w:style w:type="paragraph" w:styleId="ListNumber5">
    <w:name w:val="List Number 5"/>
    <w:basedOn w:val="List5"/>
    <w:rsid w:val="00714C9F"/>
    <w:pPr>
      <w:numPr>
        <w:numId w:val="8"/>
      </w:numPr>
    </w:pPr>
  </w:style>
  <w:style w:type="paragraph" w:styleId="BlockText">
    <w:name w:val="Block Text"/>
    <w:basedOn w:val="Normal"/>
    <w:rsid w:val="00714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C9F"/>
    <w:rPr>
      <w:sz w:val="16"/>
      <w:vertAlign w:val="superscript"/>
    </w:rPr>
  </w:style>
  <w:style w:type="character" w:customStyle="1" w:styleId="Symbols">
    <w:name w:val="Symbols"/>
    <w:basedOn w:val="DefaultParagraphFont"/>
    <w:rsid w:val="00714C9F"/>
    <w:rPr>
      <w:rFonts w:ascii="Symbol" w:hAnsi="Symbol"/>
    </w:rPr>
  </w:style>
  <w:style w:type="character" w:customStyle="1" w:styleId="MenuOptions">
    <w:name w:val="Menu Options"/>
    <w:basedOn w:val="DefaultParagraphFont"/>
    <w:rsid w:val="00714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C9F"/>
    <w:rPr>
      <w:b/>
    </w:rPr>
  </w:style>
  <w:style w:type="character" w:customStyle="1" w:styleId="Underlined">
    <w:name w:val="Underlined"/>
    <w:basedOn w:val="DefaultParagraphFont"/>
    <w:rsid w:val="00714C9F"/>
    <w:rPr>
      <w:u w:val="single"/>
    </w:rPr>
  </w:style>
  <w:style w:type="paragraph" w:customStyle="1" w:styleId="TableBodyTextRight">
    <w:name w:val="Table Body Text Right"/>
    <w:basedOn w:val="TableBodyText"/>
    <w:rsid w:val="00714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C9F"/>
    <w:rPr>
      <w:sz w:val="18"/>
    </w:rPr>
  </w:style>
  <w:style w:type="paragraph" w:customStyle="1" w:styleId="BodySmallRight">
    <w:name w:val="Body Small Right"/>
    <w:basedOn w:val="BodyTextRight"/>
    <w:rsid w:val="00714C9F"/>
    <w:rPr>
      <w:sz w:val="18"/>
      <w:szCs w:val="18"/>
    </w:rPr>
  </w:style>
  <w:style w:type="paragraph" w:customStyle="1" w:styleId="MarginEdition">
    <w:name w:val="Margin Edition"/>
    <w:basedOn w:val="MarginNote"/>
    <w:rsid w:val="00714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C9F"/>
    <w:rPr>
      <w:sz w:val="2"/>
      <w:szCs w:val="2"/>
    </w:rPr>
  </w:style>
  <w:style w:type="character" w:customStyle="1" w:styleId="Small">
    <w:name w:val="Small"/>
    <w:basedOn w:val="DefaultParagraphFont"/>
    <w:rsid w:val="00714C9F"/>
    <w:rPr>
      <w:sz w:val="16"/>
    </w:rPr>
  </w:style>
  <w:style w:type="paragraph" w:customStyle="1" w:styleId="WideTable">
    <w:name w:val="Wide Table"/>
    <w:basedOn w:val="Normal"/>
    <w:rsid w:val="00714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C9F"/>
  </w:style>
  <w:style w:type="paragraph" w:styleId="Quote">
    <w:name w:val="Quote"/>
    <w:basedOn w:val="Heading1"/>
    <w:link w:val="QuoteChar"/>
    <w:qFormat/>
    <w:rsid w:val="00714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C9F"/>
    <w:pPr>
      <w:pageBreakBefore/>
    </w:pPr>
  </w:style>
  <w:style w:type="paragraph" w:customStyle="1" w:styleId="Border">
    <w:name w:val="Border"/>
    <w:basedOn w:val="Normal"/>
    <w:qFormat/>
    <w:rsid w:val="00714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C9F"/>
    <w:rPr>
      <w:u w:val="single"/>
    </w:rPr>
  </w:style>
  <w:style w:type="character" w:customStyle="1" w:styleId="BoldandItalics">
    <w:name w:val="Bold and Italics"/>
    <w:qFormat/>
    <w:rsid w:val="00714C9F"/>
    <w:rPr>
      <w:b/>
      <w:i/>
      <w:u w:val="none"/>
    </w:rPr>
  </w:style>
  <w:style w:type="paragraph" w:styleId="BalloonText">
    <w:name w:val="Balloon Text"/>
    <w:basedOn w:val="Normal"/>
    <w:link w:val="BalloonTextChar"/>
    <w:rsid w:val="00714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C9F"/>
    <w:pPr>
      <w:spacing w:before="0" w:after="0"/>
    </w:pPr>
  </w:style>
  <w:style w:type="paragraph" w:customStyle="1" w:styleId="BodyTextBold">
    <w:name w:val="Body Text Bold"/>
    <w:basedOn w:val="BodyText"/>
    <w:qFormat/>
    <w:rsid w:val="00714C9F"/>
    <w:rPr>
      <w:b/>
    </w:rPr>
  </w:style>
  <w:style w:type="character" w:styleId="Hyperlink">
    <w:name w:val="Hyperlink"/>
    <w:basedOn w:val="DefaultParagraphFont"/>
    <w:uiPriority w:val="99"/>
    <w:unhideWhenUsed/>
    <w:rsid w:val="00A211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1533</Words>
  <Characters>9511</Characters>
  <Application>Microsoft Office Word</Application>
  <DocSecurity>0</DocSecurity>
  <Lines>297</Lines>
  <Paragraphs>216</Paragraphs>
  <ScaleCrop>false</ScaleCrop>
  <Company>Author-it Software Corporation Ltd.</Company>
  <LinksUpToDate>false</LinksUpToDate>
  <CharactersWithSpaces>10828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SISORSC006 Lead and participate in complex white water rescues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2025-03-01T19:23:00Z</dcterms:created>
  <dcterms:modified xsi:type="dcterms:W3CDTF">2025-03-01T19:23:00Z</dcterms:modified>
</cp:coreProperties>
</file>