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6CCB" w:rsidP="00506C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SISORSC002 Perform vertical rescues</w:t>
      </w:r>
      <w:r>
        <w:fldChar w:fldCharType="end"/>
      </w:r>
    </w:p>
    <w:p w:rsidR="00506CCB" w:rsidP="00506CCB">
      <w:pPr>
        <w:pStyle w:val="Version"/>
        <w:sectPr w:rsidSect="00EA03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032B" w:rsidP="00EA032B">
      <w:pPr>
        <w:pStyle w:val="SuperHeading"/>
      </w:pPr>
      <w:r w:rsidRPr="00EA032B">
        <w:t>SISORSC002 Perform vertical rescues</w:t>
      </w:r>
    </w:p>
    <w:p w:rsidR="00000000" w:rsidRPr="00EA032B" w:rsidP="00EA032B">
      <w:pPr>
        <w:pStyle w:val="Heading1"/>
      </w:pPr>
      <w:bookmarkStart w:id="1" w:name="O_1041860"/>
      <w:bookmarkEnd w:id="1"/>
      <w:r w:rsidRPr="00EA032B">
        <w:t>Modification History</w:t>
      </w:r>
    </w:p>
    <w:p w:rsidR="00000000" w:rsidRPr="00EA032B" w:rsidP="00506CCB">
      <w:pPr>
        <w:pStyle w:val="BodyText"/>
      </w:pPr>
      <w:r w:rsidRPr="00EA032B">
        <w:t>Not applicable.</w:t>
      </w:r>
    </w:p>
    <w:p w:rsidR="00000000" w:rsidRPr="00EA032B" w:rsidP="00EA032B">
      <w:pPr>
        <w:pStyle w:val="Heading1"/>
      </w:pPr>
      <w:bookmarkStart w:id="2" w:name="O_1041861"/>
      <w:bookmarkEnd w:id="2"/>
      <w:r w:rsidRPr="00EA032B">
        <w:t>Application</w:t>
      </w:r>
    </w:p>
    <w:p w:rsidR="00000000" w:rsidRPr="00EA032B" w:rsidP="00506CCB">
      <w:pPr>
        <w:pStyle w:val="BodyText"/>
      </w:pPr>
      <w:r w:rsidRPr="00EA032B">
        <w:t>This unit describes the performance outcomes, skills and knowledge required to establish ropes and belays for rescue rope systems, and to use single rope techniques and mechanical advantag</w:t>
      </w:r>
      <w:r w:rsidRPr="00EA032B">
        <w:t>e systems to rescue self and others during single pitch activities.</w:t>
      </w:r>
    </w:p>
    <w:p w:rsidR="00000000" w:rsidRPr="00EA032B" w:rsidP="00506CCB">
      <w:pPr>
        <w:pStyle w:val="BodyText"/>
      </w:pPr>
      <w:r w:rsidRPr="00EA032B">
        <w:t>Vertical single rope rescue skills are required in a range of activity contexts which can include abseiling, climbing, canyoning and caving.</w:t>
      </w:r>
    </w:p>
    <w:p w:rsidR="00000000" w:rsidRPr="00EA032B" w:rsidP="00506CCB">
      <w:pPr>
        <w:pStyle w:val="BodyText"/>
      </w:pPr>
      <w:r w:rsidRPr="00EA032B">
        <w:t>It applies to leaders, guides or instructors,</w:t>
      </w:r>
      <w:r w:rsidRPr="00EA032B">
        <w:t xml:space="preserve"> and others who use discretion and judgement to manage problems and emergencies when they arise.</w:t>
      </w:r>
    </w:p>
    <w:p w:rsidR="00000000" w:rsidRPr="00EA032B" w:rsidP="00506CCB">
      <w:pPr>
        <w:pStyle w:val="BodyText"/>
      </w:pPr>
      <w:r w:rsidRPr="00EA032B">
        <w:t>This unit applies to any type of organisation that delivers outdoor recreation activities including commercial, not-for-profit and government organisations.</w:t>
      </w:r>
    </w:p>
    <w:p w:rsidR="00506CCB" w:rsidP="00506CCB">
      <w:pPr>
        <w:pStyle w:val="BodyText"/>
      </w:pPr>
      <w:r w:rsidRPr="00EA032B">
        <w:t>No occupational licensing, certification or specific legislative requirements apply to this unit at the time of publication.</w:t>
      </w:r>
    </w:p>
    <w:p w:rsidR="00000000" w:rsidRPr="00EA032B" w:rsidP="00EA032B">
      <w:pPr>
        <w:pStyle w:val="Heading1"/>
      </w:pPr>
      <w:bookmarkStart w:id="3" w:name="O_1041862"/>
      <w:bookmarkEnd w:id="3"/>
      <w:r w:rsidRPr="00EA032B">
        <w:t>Pre-requisite Unit</w:t>
      </w:r>
    </w:p>
    <w:p w:rsidR="00000000" w:rsidRPr="00EA032B" w:rsidP="00506CCB">
      <w:pPr>
        <w:pStyle w:val="BodyText"/>
      </w:pPr>
      <w:r w:rsidRPr="00EA032B">
        <w:t>Nil</w:t>
      </w:r>
    </w:p>
    <w:p w:rsidR="00000000" w:rsidRPr="00EA032B" w:rsidP="00EA032B">
      <w:pPr>
        <w:pStyle w:val="Heading1"/>
      </w:pPr>
      <w:bookmarkStart w:id="4" w:name="O_1041863"/>
      <w:bookmarkEnd w:id="4"/>
      <w:r w:rsidRPr="00EA032B">
        <w:t>Competency Field</w:t>
      </w:r>
    </w:p>
    <w:p w:rsidR="00000000" w:rsidRPr="00EA032B" w:rsidP="00506CCB">
      <w:pPr>
        <w:pStyle w:val="BodyText"/>
      </w:pPr>
      <w:r w:rsidRPr="00EA032B">
        <w:t>Rescue Operations</w:t>
      </w:r>
    </w:p>
    <w:p w:rsidR="00000000" w:rsidRPr="00EA032B" w:rsidP="00EA032B">
      <w:pPr>
        <w:pStyle w:val="Heading1"/>
      </w:pPr>
      <w:bookmarkStart w:id="5" w:name="O_1041864"/>
      <w:bookmarkEnd w:id="5"/>
      <w:r w:rsidRPr="00EA032B">
        <w:t>Unit Sector</w:t>
      </w:r>
    </w:p>
    <w:p w:rsidR="00000000" w:rsidRPr="00EA032B" w:rsidP="00506CCB">
      <w:pPr>
        <w:pStyle w:val="BodyText"/>
      </w:pPr>
      <w:r w:rsidRPr="00EA032B">
        <w:t>Out</w:t>
      </w:r>
      <w:r w:rsidRPr="00EA032B">
        <w:t>door Recreation</w:t>
      </w:r>
    </w:p>
    <w:p w:rsidR="00000000" w:rsidRPr="00EA032B" w:rsidP="00EA032B">
      <w:pPr>
        <w:pStyle w:val="Heading1"/>
      </w:pPr>
      <w:bookmarkStart w:id="6" w:name="O_1041865"/>
      <w:bookmarkEnd w:id="6"/>
      <w:r w:rsidRPr="00EA032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A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32B" w:rsidP="00EA032B">
            <w:pPr>
              <w:pStyle w:val="BodyText"/>
            </w:pPr>
            <w:r w:rsidRPr="00EA032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2B">
            <w:pPr>
              <w:pStyle w:val="BodyText"/>
              <w:rPr>
                <w:lang w:val="en-NZ"/>
              </w:rPr>
            </w:pPr>
            <w:r w:rsidRPr="00EA032B">
              <w:rPr>
                <w:rStyle w:val="SpecialBold"/>
              </w:rPr>
              <w:t>PERFORMANCE</w:t>
            </w:r>
            <w:r w:rsidRPr="00EA032B">
              <w:t xml:space="preserve"> </w:t>
            </w:r>
            <w:r w:rsidRPr="00EA032B">
              <w:rPr>
                <w:rStyle w:val="SpecialBold"/>
              </w:rPr>
              <w:t>CRITERIA</w:t>
            </w:r>
          </w:p>
        </w:tc>
      </w:tr>
      <w:tr w:rsidTr="00EA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32B" w:rsidP="00EA032B">
            <w:pPr>
              <w:pStyle w:val="BodyText"/>
            </w:pPr>
            <w:r w:rsidRPr="00EA032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2B">
            <w:pPr>
              <w:pStyle w:val="BodyText"/>
              <w:rPr>
                <w:lang w:val="en-NZ"/>
              </w:rPr>
            </w:pPr>
            <w:r w:rsidRPr="00EA03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2B">
            <w:pPr>
              <w:pStyle w:val="List"/>
              <w:rPr>
                <w:lang w:val="en-NZ"/>
              </w:rPr>
            </w:pPr>
            <w:r w:rsidRPr="00EA032B">
              <w:t>1.</w:t>
            </w:r>
            <w:r w:rsidRPr="00EA032B">
              <w:tab/>
            </w:r>
            <w:r w:rsidRPr="00EA032B">
              <w:t xml:space="preserve">Determine rescue requirements and prepare for rescue.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32B" w:rsidP="00EA032B">
            <w:pPr>
              <w:pStyle w:val="List2"/>
            </w:pPr>
            <w:r w:rsidRPr="00EA032B">
              <w:t>1.1.</w:t>
            </w:r>
            <w:r w:rsidRPr="00EA032B">
              <w:tab/>
              <w:t>Assess situation, identify hazards promptly, assess risks and manage to avoid injury to self and others.</w:t>
            </w:r>
          </w:p>
          <w:p w:rsidR="00000000" w:rsidRPr="00EA032B" w:rsidP="00EA032B">
            <w:pPr>
              <w:pStyle w:val="List2"/>
            </w:pPr>
            <w:r w:rsidRPr="00EA032B">
              <w:t>1.2.</w:t>
            </w:r>
            <w:r w:rsidRPr="00EA032B">
              <w:tab/>
              <w:t>Determine appropriate rescue methods and techniques for situation and according to nee</w:t>
            </w:r>
            <w:r w:rsidRPr="00EA032B">
              <w:t>ds of person to be rescued.</w:t>
            </w:r>
          </w:p>
          <w:p w:rsidR="00000000" w:rsidRPr="00EA032B" w:rsidP="00EA032B">
            <w:pPr>
              <w:pStyle w:val="List2"/>
            </w:pPr>
            <w:r w:rsidRPr="00EA032B">
              <w:t>1.3.</w:t>
            </w:r>
            <w:r w:rsidRPr="00EA032B">
              <w:tab/>
              <w:t>Select equipment required for single rope rescues.</w:t>
            </w:r>
          </w:p>
          <w:p w:rsidR="00000000" w:rsidRPr="00EA032B" w:rsidP="00EA032B">
            <w:pPr>
              <w:pStyle w:val="List2"/>
            </w:pPr>
            <w:r w:rsidRPr="00EA032B">
              <w:t>1.4.</w:t>
            </w:r>
            <w:r w:rsidRPr="00EA032B">
              <w:tab/>
              <w:t>Determine roles and responsibilities of others; complete a briefing and provide clear and concise instructions throughout rescue.</w:t>
            </w:r>
          </w:p>
          <w:p w:rsidR="00000000" w:rsidP="00EA032B">
            <w:pPr>
              <w:pStyle w:val="List2"/>
              <w:rPr>
                <w:lang w:val="en-NZ"/>
              </w:rPr>
            </w:pPr>
            <w:r w:rsidRPr="00EA032B">
              <w:t>1.5.</w:t>
            </w:r>
            <w:r w:rsidRPr="00EA032B">
              <w:tab/>
              <w:t>Implement rescue operations acco</w:t>
            </w:r>
            <w:r w:rsidRPr="00EA032B">
              <w:t>rding to organisational policies and procedures for emergency response.</w:t>
            </w:r>
          </w:p>
        </w:tc>
      </w:tr>
      <w:tr w:rsidTr="00EA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2B">
            <w:pPr>
              <w:pStyle w:val="List"/>
              <w:rPr>
                <w:lang w:val="en-NZ"/>
              </w:rPr>
            </w:pPr>
            <w:r w:rsidRPr="00EA032B">
              <w:t>2.</w:t>
            </w:r>
            <w:r w:rsidRPr="00EA032B">
              <w:tab/>
              <w:t>Establish systems for vertical rescues.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32B" w:rsidP="00EA032B">
            <w:pPr>
              <w:pStyle w:val="List2"/>
            </w:pPr>
            <w:r w:rsidRPr="00EA032B">
              <w:t>2.1.</w:t>
            </w:r>
            <w:r w:rsidRPr="00EA032B">
              <w:tab/>
              <w:t>Determine need for use of mechanical advantage systems, identify and establish type appropriate for the rescue situation.</w:t>
            </w:r>
          </w:p>
          <w:p w:rsidR="00000000" w:rsidRPr="00EA032B" w:rsidP="00EA032B">
            <w:pPr>
              <w:pStyle w:val="List2"/>
            </w:pPr>
            <w:r w:rsidRPr="00EA032B">
              <w:t>2.2.</w:t>
            </w:r>
            <w:r w:rsidRPr="00EA032B">
              <w:tab/>
            </w:r>
            <w:r w:rsidRPr="00EA032B">
              <w:t>Select and rig or establish multiple anchors, ensuring equalisation and minimise potential for shock loading.</w:t>
            </w:r>
          </w:p>
          <w:p w:rsidR="00000000" w:rsidRPr="00EA032B" w:rsidP="00EA032B">
            <w:pPr>
              <w:pStyle w:val="List2"/>
            </w:pPr>
            <w:r w:rsidRPr="00EA032B">
              <w:t>2.3.</w:t>
            </w:r>
            <w:r w:rsidRPr="00EA032B">
              <w:tab/>
              <w:t>Promptly establish rescue systems required to raise and lower persons from a single pitch.</w:t>
            </w:r>
          </w:p>
          <w:p w:rsidR="00000000" w:rsidRPr="00EA032B" w:rsidP="00EA032B">
            <w:pPr>
              <w:pStyle w:val="List2"/>
            </w:pPr>
            <w:r w:rsidRPr="00EA032B">
              <w:t>2.4.</w:t>
            </w:r>
            <w:r w:rsidRPr="00EA032B">
              <w:tab/>
              <w:t>Rig single rescue rope to minimise effects of</w:t>
            </w:r>
            <w:r w:rsidRPr="00EA032B">
              <w:t xml:space="preserve"> rope stretch and rub points and for efficient descent and ascent during rescue.</w:t>
            </w:r>
          </w:p>
          <w:p w:rsidR="00000000" w:rsidRPr="00EA032B" w:rsidP="00EA032B">
            <w:pPr>
              <w:pStyle w:val="List2"/>
            </w:pPr>
            <w:r w:rsidRPr="00EA032B">
              <w:t>2.5.</w:t>
            </w:r>
            <w:r w:rsidRPr="00EA032B">
              <w:tab/>
              <w:t>Establish belays suitable for rescue circumstance and to ensure personal safety during rescues.</w:t>
            </w:r>
          </w:p>
          <w:p w:rsidR="00000000" w:rsidP="00EA032B">
            <w:pPr>
              <w:pStyle w:val="List2"/>
              <w:rPr>
                <w:lang w:val="en-NZ"/>
              </w:rPr>
            </w:pPr>
            <w:r w:rsidRPr="00EA032B">
              <w:t>2.6.</w:t>
            </w:r>
            <w:r w:rsidRPr="00EA032B">
              <w:tab/>
              <w:t>Verify manufacturers</w:t>
            </w:r>
            <w:r>
              <w:t>’</w:t>
            </w:r>
            <w:r w:rsidRPr="00EA032B">
              <w:t xml:space="preserve"> recommendations, equipment limitations and safe</w:t>
            </w:r>
            <w:r w:rsidRPr="00EA032B">
              <w:t>ty margins, and rig equipment accordingly.</w:t>
            </w:r>
          </w:p>
        </w:tc>
      </w:tr>
      <w:tr w:rsidTr="00EA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2B">
            <w:pPr>
              <w:pStyle w:val="List"/>
              <w:rPr>
                <w:lang w:val="en-NZ"/>
              </w:rPr>
            </w:pPr>
            <w:r w:rsidRPr="00EA032B">
              <w:t>3.</w:t>
            </w:r>
            <w:r w:rsidRPr="00EA032B">
              <w:tab/>
              <w:t>Descend and ascend a pitch using single rope techniques.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32B" w:rsidP="00EA032B">
            <w:pPr>
              <w:pStyle w:val="List2"/>
            </w:pPr>
            <w:r w:rsidRPr="00EA032B">
              <w:t>3.1.</w:t>
            </w:r>
            <w:r w:rsidRPr="00EA032B">
              <w:tab/>
              <w:t>Attach and adjust belay equipment to self and tie knots suitable for the established belay system.</w:t>
            </w:r>
          </w:p>
          <w:p w:rsidR="00000000" w:rsidRPr="00EA032B" w:rsidP="00EA032B">
            <w:pPr>
              <w:pStyle w:val="List2"/>
            </w:pPr>
            <w:r w:rsidRPr="00EA032B">
              <w:t>3.2.</w:t>
            </w:r>
            <w:r w:rsidRPr="00EA032B">
              <w:tab/>
              <w:t>Descend and ascend a fixed rope efficiently</w:t>
            </w:r>
            <w:r w:rsidRPr="00EA032B">
              <w:t>, using and adjusting techniques suitable for circumstances.</w:t>
            </w:r>
          </w:p>
          <w:p w:rsidR="00000000" w:rsidRPr="00EA032B" w:rsidP="00EA032B">
            <w:pPr>
              <w:pStyle w:val="List2"/>
            </w:pPr>
            <w:r w:rsidRPr="00EA032B">
              <w:t>3.3.</w:t>
            </w:r>
            <w:r w:rsidRPr="00EA032B">
              <w:tab/>
              <w:t>Safely approach, avoid or negotiate hazards to descend and ascend in a controlled manner.</w:t>
            </w:r>
          </w:p>
          <w:p w:rsidR="00000000" w:rsidRPr="00EA032B" w:rsidP="00EA032B">
            <w:pPr>
              <w:pStyle w:val="List2"/>
            </w:pPr>
            <w:r w:rsidRPr="00EA032B">
              <w:t>3.4.</w:t>
            </w:r>
            <w:r w:rsidRPr="00EA032B">
              <w:tab/>
              <w:t>Utilise techniques and equipment to adjust the single rope rig.</w:t>
            </w:r>
          </w:p>
          <w:p w:rsidR="00000000" w:rsidRPr="00EA032B" w:rsidP="00EA032B">
            <w:pPr>
              <w:pStyle w:val="List2"/>
            </w:pPr>
            <w:r w:rsidRPr="00EA032B">
              <w:t>3.5.</w:t>
            </w:r>
            <w:r w:rsidRPr="00EA032B">
              <w:tab/>
              <w:t>Choose optimum position an</w:t>
            </w:r>
            <w:r w:rsidRPr="00EA032B">
              <w:t>d complete safe and efficient changeovers between descending and ascending.</w:t>
            </w:r>
          </w:p>
          <w:p w:rsidR="00000000" w:rsidP="00EA032B">
            <w:pPr>
              <w:pStyle w:val="List2"/>
              <w:rPr>
                <w:lang w:val="en-NZ"/>
              </w:rPr>
            </w:pPr>
            <w:r w:rsidRPr="00EA032B">
              <w:t>3.6.</w:t>
            </w:r>
            <w:r w:rsidRPr="00EA032B">
              <w:tab/>
              <w:t>Use techniques that minimise damage to equipment and the surface during activities.</w:t>
            </w:r>
          </w:p>
        </w:tc>
      </w:tr>
      <w:tr w:rsidTr="00EA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2B">
            <w:pPr>
              <w:pStyle w:val="List"/>
              <w:rPr>
                <w:lang w:val="en-NZ"/>
              </w:rPr>
            </w:pPr>
            <w:r w:rsidRPr="00EA032B">
              <w:t>4.</w:t>
            </w:r>
            <w:r w:rsidRPr="00EA032B">
              <w:tab/>
              <w:t>Rescue others.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32B" w:rsidP="00EA032B">
            <w:pPr>
              <w:pStyle w:val="List2"/>
            </w:pPr>
            <w:r w:rsidRPr="00EA032B">
              <w:t>4.1.</w:t>
            </w:r>
            <w:r w:rsidRPr="00EA032B">
              <w:tab/>
              <w:t xml:space="preserve">Establish communication with rescuee and provide clear and concise </w:t>
            </w:r>
            <w:r w:rsidRPr="00EA032B">
              <w:t>instructions and information throughout the rescue.</w:t>
            </w:r>
          </w:p>
          <w:p w:rsidR="00000000" w:rsidRPr="00EA032B" w:rsidP="00EA032B">
            <w:pPr>
              <w:pStyle w:val="List2"/>
            </w:pPr>
            <w:r w:rsidRPr="00EA032B">
              <w:t>4.2.</w:t>
            </w:r>
            <w:r w:rsidRPr="00EA032B">
              <w:tab/>
              <w:t>Operate rescue system to raise and lower persons from a single pitch.</w:t>
            </w:r>
          </w:p>
          <w:p w:rsidR="00000000" w:rsidRPr="00EA032B" w:rsidP="00EA032B">
            <w:pPr>
              <w:pStyle w:val="List2"/>
            </w:pPr>
            <w:r w:rsidRPr="00EA032B">
              <w:t>4.3.</w:t>
            </w:r>
            <w:r w:rsidRPr="00EA032B">
              <w:tab/>
              <w:t>Safely and efficiently escape a loaded belay system and transfer from belay device to direct connection to anchor.</w:t>
            </w:r>
          </w:p>
          <w:p w:rsidR="00000000" w:rsidP="00EA032B">
            <w:pPr>
              <w:pStyle w:val="List2"/>
              <w:rPr>
                <w:lang w:val="en-NZ"/>
              </w:rPr>
            </w:pPr>
            <w:r w:rsidRPr="00EA032B">
              <w:t>4.4.</w:t>
            </w:r>
            <w:r w:rsidRPr="00EA032B">
              <w:tab/>
            </w:r>
            <w:r w:rsidRPr="00EA032B">
              <w:t>Maintain safety of self, others and rescuee throughout rescue operations.</w:t>
            </w:r>
          </w:p>
        </w:tc>
      </w:tr>
      <w:tr w:rsidTr="00EA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2B">
            <w:pPr>
              <w:pStyle w:val="List"/>
              <w:rPr>
                <w:lang w:val="en-NZ"/>
              </w:rPr>
            </w:pPr>
            <w:r w:rsidRPr="00EA032B">
              <w:t>5.</w:t>
            </w:r>
            <w:r w:rsidRPr="00EA032B">
              <w:tab/>
              <w:t>Rescue self.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32B" w:rsidP="00EA032B">
            <w:pPr>
              <w:pStyle w:val="List2"/>
            </w:pPr>
            <w:r w:rsidRPr="00EA032B">
              <w:t>5.1.</w:t>
            </w:r>
            <w:r w:rsidRPr="00EA032B">
              <w:tab/>
              <w:t>Determine need for self rescue, assess situation and identify suitable techniques to resolve.</w:t>
            </w:r>
          </w:p>
          <w:p w:rsidR="00000000" w:rsidRPr="00EA032B" w:rsidP="00EA032B">
            <w:pPr>
              <w:pStyle w:val="List2"/>
            </w:pPr>
            <w:r w:rsidRPr="00EA032B">
              <w:t>5.2.</w:t>
            </w:r>
            <w:r w:rsidRPr="00EA032B">
              <w:tab/>
              <w:t xml:space="preserve">Anticipate hazards and utilise techniques to approach, avoid </w:t>
            </w:r>
            <w:r w:rsidRPr="00EA032B">
              <w:t>or negotiate throughout self rescue.</w:t>
            </w:r>
          </w:p>
          <w:p w:rsidR="00000000" w:rsidRPr="00EA032B" w:rsidP="00EA032B">
            <w:pPr>
              <w:pStyle w:val="List2"/>
            </w:pPr>
            <w:r w:rsidRPr="00EA032B">
              <w:t>5.3.</w:t>
            </w:r>
            <w:r w:rsidRPr="00EA032B">
              <w:tab/>
              <w:t>Implement extrication techniques to release from compromised situation.</w:t>
            </w:r>
          </w:p>
          <w:p w:rsidR="00000000" w:rsidP="00EA032B">
            <w:pPr>
              <w:pStyle w:val="List2"/>
              <w:rPr>
                <w:lang w:val="en-NZ"/>
              </w:rPr>
            </w:pPr>
            <w:r w:rsidRPr="00EA032B">
              <w:t>5.4.</w:t>
            </w:r>
            <w:r w:rsidRPr="00EA032B">
              <w:tab/>
              <w:t>Maintain personal safety throughout rescue operations.</w:t>
            </w:r>
          </w:p>
        </w:tc>
      </w:tr>
      <w:tr w:rsidTr="00EA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2B">
            <w:pPr>
              <w:pStyle w:val="List"/>
              <w:rPr>
                <w:lang w:val="en-NZ"/>
              </w:rPr>
            </w:pPr>
            <w:r w:rsidRPr="00EA032B">
              <w:t>6.</w:t>
            </w:r>
            <w:r w:rsidRPr="00EA032B">
              <w:tab/>
              <w:t>Debrief and complete reports.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32B" w:rsidP="00EA032B">
            <w:pPr>
              <w:pStyle w:val="List2"/>
            </w:pPr>
            <w:r w:rsidRPr="00EA032B">
              <w:t>6.1.</w:t>
            </w:r>
            <w:r w:rsidRPr="00EA032B">
              <w:tab/>
              <w:t xml:space="preserve">Participate in incident management debrief </w:t>
            </w:r>
            <w:r w:rsidRPr="00EA032B">
              <w:t>and identify future response improvements.</w:t>
            </w:r>
          </w:p>
          <w:p w:rsidR="00000000" w:rsidRPr="00EA032B" w:rsidP="00EA032B">
            <w:pPr>
              <w:pStyle w:val="List2"/>
            </w:pPr>
            <w:r w:rsidRPr="00EA032B">
              <w:t>6.2.</w:t>
            </w:r>
            <w:r w:rsidRPr="00EA032B">
              <w:tab/>
              <w:t>Complete required incident reports according to organisational procedures.</w:t>
            </w:r>
          </w:p>
        </w:tc>
      </w:tr>
    </w:tbl>
    <w:p w:rsidR="00506CCB" w:rsidP="00EA032B">
      <w:pPr>
        <w:pStyle w:val="List2"/>
      </w:pPr>
    </w:p>
    <w:p w:rsidR="00506CCB" w:rsidP="00EA032B">
      <w:pPr>
        <w:pStyle w:val="List2"/>
      </w:pPr>
    </w:p>
    <w:p w:rsidR="00000000" w:rsidRPr="00EA032B" w:rsidP="00EA032B">
      <w:pPr>
        <w:pStyle w:val="Heading1"/>
      </w:pPr>
      <w:bookmarkStart w:id="7" w:name="O_1041866"/>
      <w:bookmarkEnd w:id="7"/>
      <w:r w:rsidRPr="00EA032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A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2B">
            <w:pPr>
              <w:pStyle w:val="BodyText"/>
              <w:rPr>
                <w:lang w:val="en-NZ"/>
              </w:rPr>
            </w:pPr>
            <w:r w:rsidRPr="00EA032B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EA032B">
              <w:rPr>
                <w:rStyle w:val="Emphasis"/>
              </w:rPr>
              <w:t>criteria are listed here, along with a brief context statement.</w:t>
            </w:r>
          </w:p>
        </w:tc>
      </w:tr>
      <w:tr w:rsidTr="00EA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32B" w:rsidP="00EA032B">
            <w:pPr>
              <w:pStyle w:val="BodyText"/>
            </w:pPr>
            <w:r w:rsidRPr="00EA032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2B">
            <w:pPr>
              <w:pStyle w:val="BodyText"/>
              <w:rPr>
                <w:lang w:val="en-NZ"/>
              </w:rPr>
            </w:pPr>
            <w:r w:rsidRPr="00EA032B">
              <w:rPr>
                <w:rStyle w:val="SpecialBold"/>
              </w:rPr>
              <w:t>DESCRIPTION</w:t>
            </w:r>
          </w:p>
        </w:tc>
      </w:tr>
      <w:tr w:rsidTr="00EA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2B">
            <w:pPr>
              <w:pStyle w:val="BodyText"/>
              <w:rPr>
                <w:lang w:val="en-NZ"/>
              </w:rPr>
            </w:pPr>
            <w:r w:rsidRPr="00EA032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2B">
            <w:pPr>
              <w:pStyle w:val="ListBullet"/>
              <w:rPr>
                <w:lang w:val="en-NZ"/>
              </w:rPr>
            </w:pPr>
            <w:r w:rsidRPr="00EA032B">
              <w:t>interpret detailed familiar organisational policies and procedures for emergency response.</w:t>
            </w:r>
          </w:p>
        </w:tc>
      </w:tr>
      <w:tr w:rsidTr="00EA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2B">
            <w:pPr>
              <w:pStyle w:val="BodyText"/>
              <w:rPr>
                <w:lang w:val="en-NZ"/>
              </w:rPr>
            </w:pPr>
            <w:r w:rsidRPr="00EA032B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2B">
            <w:pPr>
              <w:pStyle w:val="ListBullet"/>
              <w:rPr>
                <w:lang w:val="en-NZ"/>
              </w:rPr>
            </w:pPr>
            <w:r w:rsidRPr="00EA032B">
              <w:t>record detailed and accurate factual information about rescue responses.</w:t>
            </w:r>
          </w:p>
        </w:tc>
      </w:tr>
      <w:tr w:rsidTr="00EA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2B">
            <w:pPr>
              <w:pStyle w:val="BodyText"/>
              <w:rPr>
                <w:lang w:val="en-NZ"/>
              </w:rPr>
            </w:pPr>
            <w:r w:rsidRPr="00EA032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32B" w:rsidP="00EA032B">
            <w:pPr>
              <w:pStyle w:val="ListBullet"/>
            </w:pPr>
            <w:r w:rsidRPr="00EA032B">
              <w:t>complete simple calculations and approximations of loads for anchors, ropes and pulleys</w:t>
            </w:r>
          </w:p>
          <w:p w:rsidR="00000000" w:rsidP="00EA032B">
            <w:pPr>
              <w:pStyle w:val="ListBullet"/>
              <w:rPr>
                <w:lang w:val="en-NZ"/>
              </w:rPr>
            </w:pPr>
            <w:r w:rsidRPr="00EA032B">
              <w:t>visually estimate distances to calculate lengths for ropes.</w:t>
            </w:r>
          </w:p>
        </w:tc>
      </w:tr>
      <w:tr w:rsidTr="00EA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2B">
            <w:pPr>
              <w:pStyle w:val="BodyText"/>
              <w:rPr>
                <w:lang w:val="en-NZ"/>
              </w:rPr>
            </w:pPr>
            <w:r w:rsidRPr="00EA032B">
              <w:t>Teamwork ski</w:t>
            </w:r>
            <w:r w:rsidRPr="00EA032B">
              <w:t>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2B">
            <w:pPr>
              <w:pStyle w:val="ListBullet"/>
              <w:rPr>
                <w:lang w:val="en-NZ"/>
              </w:rPr>
            </w:pPr>
            <w:r w:rsidRPr="00EA032B">
              <w:t>pro-actively and cooperatively work within teams of operational personnel to coordinate rescue logistics, solve arising problems and effect efficient rescues.</w:t>
            </w:r>
          </w:p>
        </w:tc>
      </w:tr>
      <w:tr w:rsidTr="00EA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32B">
            <w:pPr>
              <w:pStyle w:val="BodyText"/>
              <w:rPr>
                <w:lang w:val="en-NZ"/>
              </w:rPr>
            </w:pPr>
            <w:r w:rsidRPr="00EA032B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32B" w:rsidP="00EA032B">
            <w:pPr>
              <w:pStyle w:val="ListBullet"/>
            </w:pPr>
            <w:r w:rsidRPr="00EA032B">
              <w:t>critically analyse all circumstances and implications to co</w:t>
            </w:r>
            <w:r w:rsidRPr="00EA032B">
              <w:t>ordinate a considered response to rescue requirements.</w:t>
            </w:r>
          </w:p>
        </w:tc>
      </w:tr>
    </w:tbl>
    <w:p w:rsidR="00000000" w:rsidRPr="00EA032B" w:rsidP="00EA032B">
      <w:pPr>
        <w:pStyle w:val="BodyText"/>
      </w:pPr>
    </w:p>
    <w:p w:rsidR="00000000" w:rsidRPr="00EA032B" w:rsidP="00EA032B">
      <w:pPr>
        <w:pStyle w:val="AllowPageBreak"/>
      </w:pPr>
    </w:p>
    <w:p w:rsidR="00000000" w:rsidRPr="00EA032B" w:rsidP="00EA032B">
      <w:pPr>
        <w:pStyle w:val="Heading1"/>
      </w:pPr>
      <w:bookmarkStart w:id="8" w:name="O_1041868"/>
      <w:bookmarkEnd w:id="8"/>
      <w:r w:rsidRPr="00EA032B">
        <w:t>Unit Mapping Information</w:t>
      </w:r>
    </w:p>
    <w:p w:rsidR="00000000" w:rsidRPr="00EA032B" w:rsidP="00506CCB">
      <w:pPr>
        <w:pStyle w:val="BodyText"/>
      </w:pPr>
      <w:r w:rsidRPr="00EA032B">
        <w:t>No equivalent unit.</w:t>
      </w:r>
    </w:p>
    <w:p w:rsidR="00000000" w:rsidRPr="00EA032B" w:rsidP="00EA032B">
      <w:pPr>
        <w:pStyle w:val="Heading1"/>
      </w:pPr>
      <w:bookmarkStart w:id="9" w:name="O_1041875"/>
      <w:bookmarkEnd w:id="9"/>
      <w:r w:rsidRPr="00EA032B">
        <w:t>Links</w:t>
      </w:r>
    </w:p>
    <w:p w:rsidR="00000000" w:rsidRPr="00EA032B" w:rsidP="00506CCB">
      <w:pPr>
        <w:pStyle w:val="BodyText"/>
      </w:pPr>
      <w:r w:rsidRPr="00EA032B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9541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A032B" w:rsidP="00506CCB">
      <w:pPr>
        <w:pStyle w:val="BodyText"/>
        <w:sectPr w:rsidSect="00EA03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032B" w:rsidP="00EA032B">
      <w:pPr>
        <w:pStyle w:val="SuperHeading"/>
      </w:pPr>
      <w:r w:rsidRPr="00EA032B">
        <w:t>Assessment Requirements for SISORSC002 Perform vertical rescues</w:t>
      </w:r>
    </w:p>
    <w:p w:rsidR="00000000" w:rsidRPr="00EA032B" w:rsidP="00EA032B">
      <w:pPr>
        <w:pStyle w:val="Heading1"/>
      </w:pPr>
      <w:bookmarkStart w:id="10" w:name="O_1041870"/>
      <w:bookmarkEnd w:id="10"/>
      <w:r w:rsidRPr="00EA032B">
        <w:t>Modification History</w:t>
      </w:r>
    </w:p>
    <w:p w:rsidR="00000000" w:rsidRPr="00EA032B" w:rsidP="00506CCB">
      <w:pPr>
        <w:pStyle w:val="BodyText"/>
      </w:pPr>
      <w:r w:rsidRPr="00EA032B">
        <w:t>Not applicable.</w:t>
      </w:r>
    </w:p>
    <w:p w:rsidR="00000000" w:rsidRPr="00EA032B" w:rsidP="00EA032B">
      <w:pPr>
        <w:pStyle w:val="Heading1"/>
      </w:pPr>
      <w:bookmarkStart w:id="11" w:name="O_1041871"/>
      <w:bookmarkEnd w:id="11"/>
      <w:r w:rsidRPr="00EA032B">
        <w:t>Performance Evidence</w:t>
      </w:r>
    </w:p>
    <w:p w:rsidR="00000000" w:rsidRPr="00EA032B" w:rsidP="00506CCB">
      <w:pPr>
        <w:pStyle w:val="BodyText"/>
      </w:pPr>
      <w:r w:rsidRPr="00EA032B">
        <w:t>Evidence of the ability to complete tasks outlined in elements and performance criteria of this unit in the context of the job role, and:</w:t>
      </w:r>
    </w:p>
    <w:p w:rsidR="00000000" w:rsidRPr="00EA032B" w:rsidP="00EA032B">
      <w:pPr>
        <w:pStyle w:val="ListBullet"/>
      </w:pPr>
      <w:r w:rsidRPr="00EA032B">
        <w:t>establish systems for and complete the f</w:t>
      </w:r>
      <w:r w:rsidRPr="00EA032B">
        <w:t>ollowing simulated vertical rescues:</w:t>
      </w:r>
    </w:p>
    <w:p w:rsidR="00000000" w:rsidRPr="00EA032B" w:rsidP="00EA032B">
      <w:pPr>
        <w:pStyle w:val="ListBullet2"/>
      </w:pPr>
      <w:r w:rsidRPr="00EA032B">
        <w:t>two rescues of conscious persons</w:t>
      </w:r>
    </w:p>
    <w:p w:rsidR="00000000" w:rsidRPr="00EA032B" w:rsidP="00EA032B">
      <w:pPr>
        <w:pStyle w:val="ListBullet2"/>
      </w:pPr>
      <w:r w:rsidRPr="00EA032B">
        <w:t>two self rescues</w:t>
      </w:r>
    </w:p>
    <w:p w:rsidR="00000000" w:rsidRPr="00EA032B" w:rsidP="00EA032B">
      <w:pPr>
        <w:pStyle w:val="ListBullet"/>
      </w:pPr>
      <w:r w:rsidRPr="00EA032B">
        <w:t>across the four rescues, collectively utilise the following equipment, techniques and methods:</w:t>
      </w:r>
    </w:p>
    <w:p w:rsidR="00000000" w:rsidRPr="00EA032B" w:rsidP="00EA032B">
      <w:pPr>
        <w:pStyle w:val="ListBullet2"/>
      </w:pPr>
      <w:r w:rsidRPr="00EA032B">
        <w:t>select and tie at least four different types of knots suitable for the system type established, and appropriate for the intended load and function</w:t>
      </w:r>
    </w:p>
    <w:p w:rsidR="00000000" w:rsidRPr="00EA032B" w:rsidP="00EA032B">
      <w:pPr>
        <w:pStyle w:val="ListBullet2"/>
      </w:pPr>
      <w:r w:rsidRPr="00EA032B">
        <w:t>mechanical advantage systems which include simple pulley systems with one moving pulley</w:t>
      </w:r>
    </w:p>
    <w:p w:rsidR="00000000" w:rsidRPr="00EA032B" w:rsidP="00EA032B">
      <w:pPr>
        <w:pStyle w:val="ListBullet2"/>
      </w:pPr>
      <w:r w:rsidRPr="00EA032B">
        <w:t>raising rescuee</w:t>
      </w:r>
    </w:p>
    <w:p w:rsidR="00000000" w:rsidRPr="00EA032B" w:rsidP="00EA032B">
      <w:pPr>
        <w:pStyle w:val="ListBullet2"/>
      </w:pPr>
      <w:r w:rsidRPr="00EA032B">
        <w:t>lower</w:t>
      </w:r>
      <w:r w:rsidRPr="00EA032B">
        <w:t>ing rescuee</w:t>
      </w:r>
    </w:p>
    <w:p w:rsidR="00000000" w:rsidRPr="00EA032B" w:rsidP="00EA032B">
      <w:pPr>
        <w:pStyle w:val="ListBullet2"/>
      </w:pPr>
      <w:r w:rsidRPr="00EA032B">
        <w:t>single rope techniques including:</w:t>
      </w:r>
    </w:p>
    <w:p w:rsidR="00000000" w:rsidRPr="00EA032B" w:rsidP="00EA032B">
      <w:pPr>
        <w:pStyle w:val="ListBullet3"/>
      </w:pPr>
      <w:r w:rsidRPr="00EA032B">
        <w:t>changeovers from descending to ascending</w:t>
      </w:r>
    </w:p>
    <w:p w:rsidR="00000000" w:rsidRPr="00EA032B" w:rsidP="00EA032B">
      <w:pPr>
        <w:pStyle w:val="ListBullet3"/>
      </w:pPr>
      <w:r w:rsidRPr="00EA032B">
        <w:t>changeovers from ascending to descending</w:t>
      </w:r>
    </w:p>
    <w:p w:rsidR="00000000" w:rsidRPr="00EA032B" w:rsidP="00EA032B">
      <w:pPr>
        <w:pStyle w:val="ListBullet3"/>
      </w:pPr>
      <w:r w:rsidRPr="00EA032B">
        <w:t>changeover to another system while suspended on a rope</w:t>
      </w:r>
    </w:p>
    <w:p w:rsidR="00000000" w:rsidRPr="00EA032B" w:rsidP="00EA032B">
      <w:pPr>
        <w:pStyle w:val="ListBullet2"/>
      </w:pPr>
      <w:r w:rsidRPr="00EA032B">
        <w:t>bypassing knots</w:t>
      </w:r>
    </w:p>
    <w:p w:rsidR="00000000" w:rsidRPr="00EA032B" w:rsidP="00EA032B">
      <w:pPr>
        <w:pStyle w:val="ListBullet"/>
      </w:pPr>
      <w:r w:rsidRPr="00EA032B">
        <w:t>for each rescue operation</w:t>
      </w:r>
    </w:p>
    <w:p w:rsidR="00000000" w:rsidRPr="00EA032B" w:rsidP="00EA032B">
      <w:pPr>
        <w:pStyle w:val="ListBullet2"/>
      </w:pPr>
      <w:r w:rsidRPr="00EA032B">
        <w:t>designate roles and responsibilities to team members and participants to effectively complete rescues</w:t>
      </w:r>
    </w:p>
    <w:p w:rsidR="00000000" w:rsidRPr="00EA032B" w:rsidP="00EA032B">
      <w:pPr>
        <w:pStyle w:val="ListBullet2"/>
      </w:pPr>
      <w:r w:rsidRPr="00EA032B">
        <w:t>maintain effective communication with the rescuee</w:t>
      </w:r>
    </w:p>
    <w:p w:rsidR="00000000" w:rsidRPr="00EA032B" w:rsidP="00EA032B">
      <w:pPr>
        <w:pStyle w:val="ListBullet2"/>
      </w:pPr>
      <w:r w:rsidRPr="00EA032B">
        <w:t>participate in a debrief and complete an incident report.</w:t>
      </w:r>
    </w:p>
    <w:p w:rsidR="00000000" w:rsidRPr="00EA032B" w:rsidP="00EA032B">
      <w:pPr>
        <w:pStyle w:val="AllowPageBreak"/>
      </w:pPr>
    </w:p>
    <w:p w:rsidR="00000000" w:rsidRPr="00EA032B" w:rsidP="00EA032B">
      <w:pPr>
        <w:pStyle w:val="Heading1"/>
      </w:pPr>
      <w:bookmarkStart w:id="12" w:name="O_1041872"/>
      <w:bookmarkEnd w:id="12"/>
      <w:r w:rsidRPr="00EA032B">
        <w:t>Knowledge Evidence</w:t>
      </w:r>
    </w:p>
    <w:p w:rsidR="00000000" w:rsidRPr="00EA032B" w:rsidP="00506CCB">
      <w:pPr>
        <w:pStyle w:val="BodyText"/>
      </w:pPr>
      <w:r w:rsidRPr="00EA032B">
        <w:t>Demonstrated knowledge required to complete the tasks outlined in elements and performance criteria of this unit:</w:t>
      </w:r>
    </w:p>
    <w:p w:rsidR="00000000" w:rsidRPr="00EA032B" w:rsidP="00EA032B">
      <w:pPr>
        <w:pStyle w:val="ListBullet"/>
      </w:pPr>
      <w:r w:rsidRPr="00EA032B">
        <w:t>organisational policies and procedures for emergency response</w:t>
      </w:r>
    </w:p>
    <w:p w:rsidR="00000000" w:rsidRPr="00EA032B" w:rsidP="00EA032B">
      <w:pPr>
        <w:pStyle w:val="ListBullet"/>
      </w:pPr>
      <w:r w:rsidRPr="00EA032B">
        <w:t>roles and responsibilities that can be allocated to team members and participan</w:t>
      </w:r>
      <w:r w:rsidRPr="00EA032B">
        <w:t>ts to effectively complete a single rope rescue</w:t>
      </w:r>
    </w:p>
    <w:p w:rsidR="00000000" w:rsidRPr="00EA032B" w:rsidP="00EA032B">
      <w:pPr>
        <w:pStyle w:val="ListBullet"/>
      </w:pPr>
      <w:r w:rsidRPr="00EA032B">
        <w:t>features, functions, advantages and disadvantages of  different types of anchors:</w:t>
      </w:r>
    </w:p>
    <w:p w:rsidR="00000000" w:rsidRPr="00EA032B" w:rsidP="00EA032B">
      <w:pPr>
        <w:pStyle w:val="ListBullet2"/>
      </w:pPr>
      <w:r w:rsidRPr="00EA032B">
        <w:t>fixed artificial</w:t>
      </w:r>
    </w:p>
    <w:p w:rsidR="00000000" w:rsidRPr="00EA032B" w:rsidP="00EA032B">
      <w:pPr>
        <w:pStyle w:val="ListBullet2"/>
      </w:pPr>
      <w:r w:rsidRPr="00EA032B">
        <w:t>naturally occurring</w:t>
      </w:r>
    </w:p>
    <w:p w:rsidR="00000000" w:rsidRPr="00EA032B" w:rsidP="00EA032B">
      <w:pPr>
        <w:pStyle w:val="ListBullet2"/>
      </w:pPr>
      <w:r w:rsidRPr="00EA032B">
        <w:t>artificial removable:</w:t>
      </w:r>
    </w:p>
    <w:p w:rsidR="00000000" w:rsidRPr="00EA032B" w:rsidP="00EA032B">
      <w:pPr>
        <w:pStyle w:val="ListBullet"/>
      </w:pPr>
      <w:r w:rsidRPr="00EA032B">
        <w:t>the effects of rope stretch during single rope operations and imp</w:t>
      </w:r>
      <w:r w:rsidRPr="00EA032B">
        <w:t>lications if not minimised:</w:t>
      </w:r>
    </w:p>
    <w:p w:rsidR="00000000" w:rsidRPr="00EA032B" w:rsidP="00EA032B">
      <w:pPr>
        <w:pStyle w:val="ListBullet2"/>
      </w:pPr>
      <w:r w:rsidRPr="00EA032B">
        <w:t>abrasions</w:t>
      </w:r>
    </w:p>
    <w:p w:rsidR="00000000" w:rsidRPr="00EA032B" w:rsidP="00EA032B">
      <w:pPr>
        <w:pStyle w:val="ListBullet2"/>
      </w:pPr>
      <w:r w:rsidRPr="00EA032B">
        <w:t>rope bounce</w:t>
      </w:r>
    </w:p>
    <w:p w:rsidR="00000000" w:rsidRPr="00EA032B" w:rsidP="00EA032B">
      <w:pPr>
        <w:pStyle w:val="ListBullet2"/>
      </w:pPr>
      <w:r w:rsidRPr="00EA032B">
        <w:t>undue stress on the anchor system</w:t>
      </w:r>
    </w:p>
    <w:p w:rsidR="00000000" w:rsidRPr="00EA032B" w:rsidP="00EA032B">
      <w:pPr>
        <w:pStyle w:val="ListBullet2"/>
      </w:pPr>
      <w:r w:rsidRPr="00EA032B">
        <w:t>stretch increases haulage effort</w:t>
      </w:r>
    </w:p>
    <w:p w:rsidR="00000000" w:rsidRPr="00EA032B" w:rsidP="00EA032B">
      <w:pPr>
        <w:pStyle w:val="ListBullet2"/>
      </w:pPr>
      <w:r w:rsidRPr="00EA032B">
        <w:t>potential for rescuer and rescuee to impact with hazards, or become entangled or further entangled</w:t>
      </w:r>
    </w:p>
    <w:p w:rsidR="00000000" w:rsidRPr="00EA032B" w:rsidP="00EA032B">
      <w:pPr>
        <w:pStyle w:val="ListBullet"/>
      </w:pPr>
      <w:r w:rsidRPr="00EA032B">
        <w:t xml:space="preserve">features and functions of equipment used for single rope descents and ascents, and their specific </w:t>
      </w:r>
      <w:r w:rsidRPr="00EA032B">
        <w:t>application to rescue operations:</w:t>
      </w:r>
    </w:p>
    <w:p w:rsidR="00000000" w:rsidRPr="00EA032B" w:rsidP="00EA032B">
      <w:pPr>
        <w:pStyle w:val="ListBullet2"/>
      </w:pPr>
      <w:r w:rsidRPr="00EA032B">
        <w:t>belay systems:</w:t>
      </w:r>
    </w:p>
    <w:p w:rsidR="00000000" w:rsidRPr="00EA032B" w:rsidP="00EA032B">
      <w:pPr>
        <w:pStyle w:val="ListBullet3"/>
      </w:pPr>
      <w:r w:rsidRPr="00EA032B">
        <w:t>top rope top belay</w:t>
      </w:r>
    </w:p>
    <w:p w:rsidR="00000000" w:rsidRPr="00EA032B" w:rsidP="00EA032B">
      <w:pPr>
        <w:pStyle w:val="ListBullet3"/>
      </w:pPr>
      <w:r w:rsidRPr="00EA032B">
        <w:t>bottom brake</w:t>
      </w:r>
    </w:p>
    <w:p w:rsidR="00000000" w:rsidRPr="00EA032B" w:rsidP="00EA032B">
      <w:pPr>
        <w:pStyle w:val="ListBullet3"/>
      </w:pPr>
      <w:r w:rsidRPr="00EA032B">
        <w:t>self-belay</w:t>
      </w:r>
    </w:p>
    <w:p w:rsidR="00000000" w:rsidRPr="00EA032B" w:rsidP="00EA032B">
      <w:pPr>
        <w:pStyle w:val="ListBullet2"/>
      </w:pPr>
      <w:r w:rsidRPr="00EA032B">
        <w:t>descending devices:</w:t>
      </w:r>
    </w:p>
    <w:p w:rsidR="00000000" w:rsidRPr="00EA032B" w:rsidP="00EA032B">
      <w:pPr>
        <w:pStyle w:val="ListBullet3"/>
      </w:pPr>
      <w:r w:rsidRPr="00EA032B">
        <w:t>assisted locking</w:t>
      </w:r>
    </w:p>
    <w:p w:rsidR="00000000" w:rsidRPr="00EA032B" w:rsidP="00EA032B">
      <w:pPr>
        <w:pStyle w:val="ListBullet3"/>
      </w:pPr>
      <w:r w:rsidRPr="00EA032B">
        <w:t>inline</w:t>
      </w:r>
    </w:p>
    <w:p w:rsidR="00000000" w:rsidRPr="00EA032B" w:rsidP="00EA032B">
      <w:pPr>
        <w:pStyle w:val="ListBullet3"/>
      </w:pPr>
      <w:r w:rsidRPr="00EA032B">
        <w:t>plate</w:t>
      </w:r>
    </w:p>
    <w:p w:rsidR="00000000" w:rsidRPr="00EA032B" w:rsidP="00EA032B">
      <w:pPr>
        <w:pStyle w:val="ListBullet3"/>
      </w:pPr>
      <w:r w:rsidRPr="00EA032B">
        <w:t>figure 8</w:t>
      </w:r>
    </w:p>
    <w:p w:rsidR="00000000" w:rsidRPr="00EA032B" w:rsidP="00EA032B">
      <w:pPr>
        <w:pStyle w:val="ListBullet3"/>
      </w:pPr>
      <w:r w:rsidRPr="00EA032B">
        <w:t>tubular</w:t>
      </w:r>
    </w:p>
    <w:p w:rsidR="00000000" w:rsidRPr="00EA032B" w:rsidP="00EA032B">
      <w:pPr>
        <w:pStyle w:val="ListBullet3"/>
      </w:pPr>
      <w:r w:rsidRPr="00EA032B">
        <w:t>improvised</w:t>
      </w:r>
    </w:p>
    <w:p w:rsidR="00000000" w:rsidRPr="00EA032B" w:rsidP="00EA032B">
      <w:pPr>
        <w:pStyle w:val="ListBullet2"/>
      </w:pPr>
      <w:r w:rsidRPr="00EA032B">
        <w:t>belay devices:</w:t>
      </w:r>
    </w:p>
    <w:p w:rsidR="00000000" w:rsidRPr="00EA032B" w:rsidP="00EA032B">
      <w:pPr>
        <w:pStyle w:val="ListBullet3"/>
      </w:pPr>
      <w:r w:rsidRPr="00EA032B">
        <w:t>assisted locking</w:t>
      </w:r>
    </w:p>
    <w:p w:rsidR="00000000" w:rsidRPr="00EA032B" w:rsidP="00EA032B">
      <w:pPr>
        <w:pStyle w:val="ListBullet3"/>
      </w:pPr>
      <w:r w:rsidRPr="00EA032B">
        <w:t>inline</w:t>
      </w:r>
    </w:p>
    <w:p w:rsidR="00000000" w:rsidRPr="00EA032B" w:rsidP="00EA032B">
      <w:pPr>
        <w:pStyle w:val="ListBullet3"/>
      </w:pPr>
      <w:r w:rsidRPr="00EA032B">
        <w:t>plate</w:t>
      </w:r>
    </w:p>
    <w:p w:rsidR="00000000" w:rsidRPr="00EA032B" w:rsidP="00EA032B">
      <w:pPr>
        <w:pStyle w:val="ListBullet3"/>
      </w:pPr>
      <w:r w:rsidRPr="00EA032B">
        <w:t>figure 8</w:t>
      </w:r>
    </w:p>
    <w:p w:rsidR="00000000" w:rsidRPr="00EA032B" w:rsidP="00EA032B">
      <w:pPr>
        <w:pStyle w:val="ListBullet3"/>
      </w:pPr>
      <w:r w:rsidRPr="00EA032B">
        <w:t>tubular</w:t>
      </w:r>
    </w:p>
    <w:p w:rsidR="00000000" w:rsidRPr="00EA032B" w:rsidP="00EA032B">
      <w:pPr>
        <w:pStyle w:val="ListBullet3"/>
      </w:pPr>
      <w:r w:rsidRPr="00EA032B">
        <w:t>improvised</w:t>
      </w:r>
    </w:p>
    <w:p w:rsidR="00000000" w:rsidRPr="00EA032B" w:rsidP="00EA032B">
      <w:pPr>
        <w:pStyle w:val="ListBullet2"/>
      </w:pPr>
      <w:r w:rsidRPr="00EA032B">
        <w:t>harnesses of different types</w:t>
      </w:r>
    </w:p>
    <w:p w:rsidR="00000000" w:rsidRPr="00EA032B" w:rsidP="00EA032B">
      <w:pPr>
        <w:pStyle w:val="ListBullet2"/>
      </w:pPr>
      <w:r w:rsidRPr="00EA032B">
        <w:t>carabiners</w:t>
      </w:r>
    </w:p>
    <w:p w:rsidR="00000000" w:rsidRPr="00EA032B" w:rsidP="00EA032B">
      <w:pPr>
        <w:pStyle w:val="ListBullet2"/>
      </w:pPr>
      <w:r w:rsidRPr="00EA032B">
        <w:t>maillon rapides</w:t>
      </w:r>
    </w:p>
    <w:p w:rsidR="00000000" w:rsidRPr="00EA032B" w:rsidP="00EA032B">
      <w:pPr>
        <w:pStyle w:val="ListBullet2"/>
      </w:pPr>
      <w:r w:rsidRPr="00EA032B">
        <w:t>static and dynamic rope and when each might be used</w:t>
      </w:r>
    </w:p>
    <w:p w:rsidR="00000000" w:rsidRPr="00EA032B" w:rsidP="00EA032B">
      <w:pPr>
        <w:pStyle w:val="ListBullet2"/>
      </w:pPr>
      <w:r w:rsidRPr="00EA032B">
        <w:t>rope protectors</w:t>
      </w:r>
    </w:p>
    <w:p w:rsidR="00000000" w:rsidRPr="00EA032B" w:rsidP="00EA032B">
      <w:pPr>
        <w:pStyle w:val="ListBullet2"/>
      </w:pPr>
      <w:r w:rsidRPr="00EA032B">
        <w:t>tape</w:t>
      </w:r>
    </w:p>
    <w:p w:rsidR="00000000" w:rsidRPr="00EA032B" w:rsidP="00EA032B">
      <w:pPr>
        <w:pStyle w:val="ListBullet2"/>
      </w:pPr>
      <w:r w:rsidRPr="00EA032B">
        <w:t>sewn sling</w:t>
      </w:r>
    </w:p>
    <w:p w:rsidR="00000000" w:rsidRPr="00EA032B" w:rsidP="00EA032B">
      <w:pPr>
        <w:pStyle w:val="ListBullet2"/>
      </w:pPr>
      <w:r w:rsidRPr="00EA032B">
        <w:t>personal attachment systems, including cow’s tails</w:t>
      </w:r>
    </w:p>
    <w:p w:rsidR="00000000" w:rsidRPr="00EA032B" w:rsidP="00EA032B">
      <w:pPr>
        <w:pStyle w:val="ListBullet2"/>
      </w:pPr>
      <w:r w:rsidRPr="00EA032B">
        <w:t>Prusik cords</w:t>
      </w:r>
    </w:p>
    <w:p w:rsidR="00000000" w:rsidRPr="00EA032B" w:rsidP="00EA032B">
      <w:pPr>
        <w:pStyle w:val="ListBullet2"/>
      </w:pPr>
      <w:r w:rsidRPr="00EA032B">
        <w:t>foot loops</w:t>
      </w:r>
    </w:p>
    <w:p w:rsidR="00000000" w:rsidRPr="00EA032B" w:rsidP="00EA032B">
      <w:pPr>
        <w:pStyle w:val="ListBullet2"/>
      </w:pPr>
      <w:r w:rsidRPr="00EA032B">
        <w:t>mechanical ascenders</w:t>
      </w:r>
    </w:p>
    <w:p w:rsidR="00000000" w:rsidRPr="00EA032B" w:rsidP="00EA032B">
      <w:pPr>
        <w:pStyle w:val="ListBullet2"/>
      </w:pPr>
      <w:r w:rsidRPr="00EA032B">
        <w:t>mechanical advantage systems; simple pulley systems with one moving pulley</w:t>
      </w:r>
    </w:p>
    <w:p w:rsidR="00000000" w:rsidRPr="00EA032B" w:rsidP="00EA032B">
      <w:pPr>
        <w:pStyle w:val="ListBullet"/>
      </w:pPr>
      <w:r w:rsidRPr="00EA032B">
        <w:t>how the following factors affect the selection and rigging of above equipment for single rope rescues:</w:t>
      </w:r>
    </w:p>
    <w:p w:rsidR="00000000" w:rsidRPr="00EA032B" w:rsidP="00EA032B">
      <w:pPr>
        <w:pStyle w:val="ListBullet2"/>
      </w:pPr>
      <w:r w:rsidRPr="00EA032B">
        <w:t>site characteristics including position of rub points</w:t>
      </w:r>
    </w:p>
    <w:p w:rsidR="00000000" w:rsidRPr="00EA032B" w:rsidP="00EA032B">
      <w:pPr>
        <w:pStyle w:val="ListBullet2"/>
      </w:pPr>
      <w:r w:rsidRPr="00EA032B">
        <w:t>weather and environmental conditions</w:t>
      </w:r>
    </w:p>
    <w:p w:rsidR="00000000" w:rsidRPr="00EA032B" w:rsidP="00EA032B">
      <w:pPr>
        <w:pStyle w:val="ListBullet2"/>
      </w:pPr>
      <w:r w:rsidRPr="00EA032B">
        <w:t>rescuee’s size, weight, and ability</w:t>
      </w:r>
    </w:p>
    <w:p w:rsidR="00000000" w:rsidRPr="00EA032B" w:rsidP="00EA032B">
      <w:pPr>
        <w:pStyle w:val="ListBullet"/>
      </w:pPr>
      <w:r w:rsidRPr="00EA032B">
        <w:t>manufacturers</w:t>
      </w:r>
      <w:r>
        <w:t>’</w:t>
      </w:r>
      <w:r w:rsidRPr="00EA032B">
        <w:t xml:space="preserve"> specifica</w:t>
      </w:r>
      <w:r w:rsidRPr="00EA032B">
        <w:t>tions for equipment use</w:t>
      </w:r>
    </w:p>
    <w:p w:rsidR="00000000" w:rsidRPr="00EA032B" w:rsidP="00EA032B">
      <w:pPr>
        <w:pStyle w:val="ListBullet"/>
      </w:pPr>
      <w:r w:rsidRPr="00EA032B">
        <w:t>techniques used to:</w:t>
      </w:r>
    </w:p>
    <w:p w:rsidR="00000000" w:rsidRPr="00EA032B" w:rsidP="00EA032B">
      <w:pPr>
        <w:pStyle w:val="ListBullet2"/>
      </w:pPr>
      <w:r w:rsidRPr="00EA032B">
        <w:t>establish belay systems for single rope rescues</w:t>
      </w:r>
    </w:p>
    <w:p w:rsidR="00000000" w:rsidRPr="00EA032B" w:rsidP="00EA032B">
      <w:pPr>
        <w:pStyle w:val="ListBullet2"/>
      </w:pPr>
      <w:r w:rsidRPr="00EA032B">
        <w:t>close the system; advantages and disadvantages of doing so</w:t>
      </w:r>
    </w:p>
    <w:p w:rsidR="00000000" w:rsidRPr="00EA032B" w:rsidP="00EA032B">
      <w:pPr>
        <w:pStyle w:val="ListBullet"/>
      </w:pPr>
      <w:r w:rsidRPr="00EA032B">
        <w:t>when different knots are used in rigging, advantages and disadvantages, and how to tie them:</w:t>
      </w:r>
    </w:p>
    <w:p w:rsidR="00000000" w:rsidRPr="00EA032B" w:rsidP="00EA032B">
      <w:pPr>
        <w:pStyle w:val="ListBullet2"/>
      </w:pPr>
      <w:r w:rsidRPr="00EA032B">
        <w:t>fixed eye</w:t>
      </w:r>
    </w:p>
    <w:p w:rsidR="00000000" w:rsidRPr="00EA032B" w:rsidP="00EA032B">
      <w:pPr>
        <w:pStyle w:val="ListBullet2"/>
      </w:pPr>
      <w:r w:rsidRPr="00EA032B">
        <w:t>mid line tied in the bight</w:t>
      </w:r>
    </w:p>
    <w:p w:rsidR="00000000" w:rsidRPr="00EA032B" w:rsidP="00EA032B">
      <w:pPr>
        <w:pStyle w:val="ListBullet2"/>
      </w:pPr>
      <w:r w:rsidRPr="00EA032B">
        <w:t>end to end joining</w:t>
      </w:r>
    </w:p>
    <w:p w:rsidR="00000000" w:rsidRPr="00EA032B" w:rsidP="00EA032B">
      <w:pPr>
        <w:pStyle w:val="ListBullet2"/>
      </w:pPr>
      <w:r w:rsidRPr="00EA032B">
        <w:t>termination</w:t>
      </w:r>
    </w:p>
    <w:p w:rsidR="00000000" w:rsidRPr="00EA032B" w:rsidP="00EA032B">
      <w:pPr>
        <w:pStyle w:val="ListBullet2"/>
      </w:pPr>
      <w:r w:rsidRPr="00EA032B">
        <w:t>load control hitches</w:t>
      </w:r>
    </w:p>
    <w:p w:rsidR="00000000" w:rsidRPr="00EA032B" w:rsidP="00EA032B">
      <w:pPr>
        <w:pStyle w:val="ListBullet2"/>
      </w:pPr>
      <w:r w:rsidRPr="00EA032B">
        <w:t>slide and grip hitches</w:t>
      </w:r>
    </w:p>
    <w:p w:rsidR="00000000" w:rsidRPr="00EA032B" w:rsidP="00EA032B">
      <w:pPr>
        <w:pStyle w:val="ListBullet"/>
      </w:pPr>
      <w:r w:rsidRPr="00EA032B">
        <w:t>safety requirements at the pitch head including use of personal attachment systems</w:t>
      </w:r>
    </w:p>
    <w:p w:rsidR="00000000" w:rsidRPr="00EA032B" w:rsidP="00EA032B">
      <w:pPr>
        <w:pStyle w:val="ListBullet"/>
      </w:pPr>
      <w:r w:rsidRPr="00EA032B">
        <w:t>techniques used to adjust the rope rig to include those for changing:</w:t>
      </w:r>
    </w:p>
    <w:p w:rsidR="00000000" w:rsidRPr="00EA032B" w:rsidP="00EA032B">
      <w:pPr>
        <w:pStyle w:val="ListBullet2"/>
      </w:pPr>
      <w:r w:rsidRPr="00EA032B">
        <w:t>cord length</w:t>
      </w:r>
    </w:p>
    <w:p w:rsidR="00000000" w:rsidRPr="00EA032B" w:rsidP="00EA032B">
      <w:pPr>
        <w:pStyle w:val="ListBullet2"/>
      </w:pPr>
      <w:r w:rsidRPr="00EA032B">
        <w:t>types of ascenders and descenders</w:t>
      </w:r>
    </w:p>
    <w:p w:rsidR="00000000" w:rsidRPr="00EA032B" w:rsidP="00EA032B">
      <w:pPr>
        <w:pStyle w:val="ListBullet2"/>
      </w:pPr>
      <w:r w:rsidRPr="00EA032B">
        <w:t>type of ascending action used</w:t>
      </w:r>
    </w:p>
    <w:p w:rsidR="00000000" w:rsidRPr="00EA032B" w:rsidP="00EA032B">
      <w:pPr>
        <w:pStyle w:val="ListBullet"/>
      </w:pPr>
      <w:r w:rsidRPr="00EA032B">
        <w:t>single rope rescue techniques used to:</w:t>
      </w:r>
    </w:p>
    <w:p w:rsidR="00000000" w:rsidRPr="00EA032B" w:rsidP="00EA032B">
      <w:pPr>
        <w:pStyle w:val="ListBullet2"/>
      </w:pPr>
      <w:r w:rsidRPr="00EA032B">
        <w:t>raise and lower conscious persons from single pitches</w:t>
      </w:r>
    </w:p>
    <w:p w:rsidR="00000000" w:rsidRPr="00EA032B" w:rsidP="00EA032B">
      <w:pPr>
        <w:pStyle w:val="ListBullet2"/>
      </w:pPr>
      <w:r w:rsidRPr="00EA032B">
        <w:t>descend and ascend a fixed rope</w:t>
      </w:r>
    </w:p>
    <w:p w:rsidR="00000000" w:rsidRPr="00EA032B" w:rsidP="00EA032B">
      <w:pPr>
        <w:pStyle w:val="ListBullet2"/>
      </w:pPr>
      <w:r w:rsidRPr="00EA032B">
        <w:t>lock off during descent</w:t>
      </w:r>
    </w:p>
    <w:p w:rsidR="00000000" w:rsidRPr="00EA032B" w:rsidP="00EA032B">
      <w:pPr>
        <w:pStyle w:val="ListBullet2"/>
      </w:pPr>
      <w:r w:rsidRPr="00EA032B">
        <w:t xml:space="preserve">changeover from descending </w:t>
      </w:r>
      <w:r w:rsidRPr="00EA032B">
        <w:t>to ascending</w:t>
      </w:r>
    </w:p>
    <w:p w:rsidR="00000000" w:rsidRPr="00EA032B" w:rsidP="00EA032B">
      <w:pPr>
        <w:pStyle w:val="ListBullet2"/>
      </w:pPr>
      <w:r w:rsidRPr="00EA032B">
        <w:t>changeover from ascending to descending</w:t>
      </w:r>
    </w:p>
    <w:p w:rsidR="00000000" w:rsidRPr="00EA032B" w:rsidP="00EA032B">
      <w:pPr>
        <w:pStyle w:val="ListBullet2"/>
      </w:pPr>
      <w:r w:rsidRPr="00EA032B">
        <w:t>changeover to another system while suspended on a rope</w:t>
      </w:r>
    </w:p>
    <w:p w:rsidR="00000000" w:rsidRPr="00EA032B" w:rsidP="00EA032B">
      <w:pPr>
        <w:pStyle w:val="ListBullet2"/>
      </w:pPr>
      <w:r w:rsidRPr="00EA032B">
        <w:t>bypass knots</w:t>
      </w:r>
    </w:p>
    <w:p w:rsidR="00000000" w:rsidRPr="00EA032B" w:rsidP="00EA032B">
      <w:pPr>
        <w:pStyle w:val="ListBullet2"/>
      </w:pPr>
      <w:r w:rsidRPr="00EA032B">
        <w:t>secure rescuee and escape from a loaded belay system</w:t>
      </w:r>
    </w:p>
    <w:p w:rsidR="00000000" w:rsidRPr="00EA032B" w:rsidP="00EA032B">
      <w:pPr>
        <w:pStyle w:val="ListBullet"/>
      </w:pPr>
      <w:r w:rsidRPr="00EA032B">
        <w:t>typical hazards associated with single rope descents and ascents, and techniques used to safely negotiate.</w:t>
      </w:r>
    </w:p>
    <w:p w:rsidR="00000000" w:rsidRPr="00EA032B" w:rsidP="00EA032B">
      <w:pPr>
        <w:pStyle w:val="AllowPageBreak"/>
      </w:pPr>
    </w:p>
    <w:p w:rsidR="00000000" w:rsidRPr="00EA032B" w:rsidP="00EA032B">
      <w:pPr>
        <w:pStyle w:val="Heading1"/>
      </w:pPr>
      <w:bookmarkStart w:id="13" w:name="O_1041873"/>
      <w:bookmarkEnd w:id="13"/>
      <w:r w:rsidRPr="00EA032B">
        <w:t>Assessment Conditions</w:t>
      </w:r>
    </w:p>
    <w:p w:rsidR="00000000" w:rsidRPr="00EA032B" w:rsidP="00506CCB">
      <w:pPr>
        <w:pStyle w:val="BodyText"/>
      </w:pPr>
      <w:r w:rsidRPr="00EA032B">
        <w:t>Skills must be demonstrated in an above or below ground single pitch environment which might include cliff f</w:t>
      </w:r>
      <w:r w:rsidRPr="00EA032B">
        <w:t>aces, canyons or caves with vertical to near vertical surfaces.</w:t>
      </w:r>
    </w:p>
    <w:p w:rsidR="00000000" w:rsidRPr="00EA032B" w:rsidP="00506CCB">
      <w:pPr>
        <w:pStyle w:val="BodyText"/>
      </w:pPr>
      <w:r w:rsidRPr="00EA032B">
        <w:t>The following resources must be available to replicate industry conditions of operation:</w:t>
      </w:r>
    </w:p>
    <w:p w:rsidR="00000000" w:rsidRPr="00EA032B" w:rsidP="00EA032B">
      <w:pPr>
        <w:pStyle w:val="ListBullet"/>
      </w:pPr>
      <w:r w:rsidRPr="00EA032B">
        <w:t>first aid equipment</w:t>
      </w:r>
    </w:p>
    <w:p w:rsidR="00000000" w:rsidRPr="00EA032B" w:rsidP="00EA032B">
      <w:pPr>
        <w:pStyle w:val="ListBullet"/>
      </w:pPr>
      <w:r w:rsidRPr="00EA032B">
        <w:t>communication equipment for emergency response.</w:t>
      </w:r>
    </w:p>
    <w:p w:rsidR="00000000" w:rsidRPr="00EA032B" w:rsidP="00EA032B">
      <w:pPr>
        <w:pStyle w:val="BodyText"/>
      </w:pPr>
    </w:p>
    <w:p w:rsidR="00000000" w:rsidRPr="00EA032B" w:rsidP="00506CCB">
      <w:pPr>
        <w:pStyle w:val="BodyText"/>
      </w:pPr>
      <w:r w:rsidRPr="00EA032B">
        <w:t>Assessments can only be comp</w:t>
      </w:r>
      <w:r w:rsidRPr="00EA032B">
        <w:t>leted through simulated activities. Simulations must incorporate time critical requirements.</w:t>
      </w:r>
    </w:p>
    <w:p w:rsidR="00000000" w:rsidRPr="00EA032B" w:rsidP="00506CCB">
      <w:pPr>
        <w:pStyle w:val="BodyText"/>
      </w:pPr>
      <w:r w:rsidRPr="00EA032B">
        <w:t>Assessment must ensure use of:</w:t>
      </w:r>
    </w:p>
    <w:p w:rsidR="00000000" w:rsidRPr="00EA032B" w:rsidP="00EA032B">
      <w:pPr>
        <w:pStyle w:val="ListBullet"/>
      </w:pPr>
      <w:r w:rsidRPr="00EA032B">
        <w:t>people who act as team members, participants and rescuees with whom the individual interacts during simulated rescues</w:t>
      </w:r>
    </w:p>
    <w:p w:rsidR="00000000" w:rsidRPr="00EA032B" w:rsidP="00EA032B">
      <w:pPr>
        <w:pStyle w:val="ListBullet"/>
      </w:pPr>
      <w:r w:rsidRPr="00EA032B">
        <w:t>personal pro</w:t>
      </w:r>
      <w:r w:rsidRPr="00EA032B">
        <w:t>tective equipment to include:</w:t>
      </w:r>
    </w:p>
    <w:p w:rsidR="00000000" w:rsidRPr="00EA032B" w:rsidP="00EA032B">
      <w:pPr>
        <w:pStyle w:val="ListBullet2"/>
      </w:pPr>
      <w:r w:rsidRPr="00EA032B">
        <w:t>gloves, as required</w:t>
      </w:r>
    </w:p>
    <w:p w:rsidR="00000000" w:rsidRPr="00EA032B" w:rsidP="00EA032B">
      <w:pPr>
        <w:pStyle w:val="ListBullet2"/>
      </w:pPr>
      <w:r w:rsidRPr="00EA032B">
        <w:t>abseiling or climbing helmets</w:t>
      </w:r>
    </w:p>
    <w:p w:rsidR="00000000" w:rsidRPr="00EA032B" w:rsidP="00EA032B">
      <w:pPr>
        <w:pStyle w:val="ListBullet2"/>
      </w:pPr>
      <w:r w:rsidRPr="00EA032B">
        <w:t>harnesses</w:t>
      </w:r>
    </w:p>
    <w:p w:rsidR="00000000" w:rsidRPr="00EA032B" w:rsidP="00EA032B">
      <w:pPr>
        <w:pStyle w:val="ListBullet"/>
      </w:pPr>
      <w:r w:rsidRPr="00EA032B">
        <w:t>anchors which can include:</w:t>
      </w:r>
    </w:p>
    <w:p w:rsidR="00000000" w:rsidRPr="00EA032B" w:rsidP="00EA032B">
      <w:pPr>
        <w:pStyle w:val="ListBullet2"/>
      </w:pPr>
      <w:r w:rsidRPr="00EA032B">
        <w:t>fixed artificial</w:t>
      </w:r>
    </w:p>
    <w:p w:rsidR="00000000" w:rsidRPr="00EA032B" w:rsidP="00EA032B">
      <w:pPr>
        <w:pStyle w:val="ListBullet2"/>
      </w:pPr>
      <w:r w:rsidRPr="00EA032B">
        <w:t>naturally occurring</w:t>
      </w:r>
    </w:p>
    <w:p w:rsidR="00000000" w:rsidRPr="00EA032B" w:rsidP="00EA032B">
      <w:pPr>
        <w:pStyle w:val="ListBullet2"/>
      </w:pPr>
      <w:r w:rsidRPr="00EA032B">
        <w:t>artificial removable</w:t>
      </w:r>
    </w:p>
    <w:p w:rsidR="00000000" w:rsidRPr="00EA032B" w:rsidP="00EA032B">
      <w:pPr>
        <w:pStyle w:val="ListBullet"/>
      </w:pPr>
      <w:r w:rsidRPr="00EA032B">
        <w:t>single rope abseiling equipment:</w:t>
      </w:r>
    </w:p>
    <w:p w:rsidR="00000000" w:rsidRPr="00EA032B" w:rsidP="00EA032B">
      <w:pPr>
        <w:pStyle w:val="ListBullet2"/>
      </w:pPr>
      <w:r w:rsidRPr="00EA032B">
        <w:t>carabiners</w:t>
      </w:r>
    </w:p>
    <w:p w:rsidR="00000000" w:rsidRPr="00EA032B" w:rsidP="00EA032B">
      <w:pPr>
        <w:pStyle w:val="ListBullet2"/>
      </w:pPr>
      <w:r w:rsidRPr="00EA032B">
        <w:t>maillon rapides</w:t>
      </w:r>
    </w:p>
    <w:p w:rsidR="00000000" w:rsidRPr="00EA032B" w:rsidP="00EA032B">
      <w:pPr>
        <w:pStyle w:val="ListBullet2"/>
      </w:pPr>
      <w:r w:rsidRPr="00EA032B">
        <w:t>rope which can include static and or dynamic rope</w:t>
      </w:r>
    </w:p>
    <w:p w:rsidR="00000000" w:rsidRPr="00EA032B" w:rsidP="00EA032B">
      <w:pPr>
        <w:pStyle w:val="ListBullet2"/>
      </w:pPr>
      <w:r w:rsidRPr="00EA032B">
        <w:t>rope protectors</w:t>
      </w:r>
    </w:p>
    <w:p w:rsidR="00000000" w:rsidRPr="00EA032B" w:rsidP="00EA032B">
      <w:pPr>
        <w:pStyle w:val="ListBullet2"/>
      </w:pPr>
      <w:r w:rsidRPr="00EA032B">
        <w:t>tape or sewn sling</w:t>
      </w:r>
    </w:p>
    <w:p w:rsidR="00000000" w:rsidRPr="00EA032B" w:rsidP="00EA032B">
      <w:pPr>
        <w:pStyle w:val="ListBullet2"/>
      </w:pPr>
      <w:r w:rsidRPr="00EA032B">
        <w:t>personal attachment systems, including cow’s tails</w:t>
      </w:r>
    </w:p>
    <w:p w:rsidR="00000000" w:rsidRPr="00EA032B" w:rsidP="00EA032B">
      <w:pPr>
        <w:pStyle w:val="ListBullet2"/>
      </w:pPr>
      <w:r w:rsidRPr="00EA032B">
        <w:t>Prusik cords</w:t>
      </w:r>
    </w:p>
    <w:p w:rsidR="00000000" w:rsidRPr="00EA032B" w:rsidP="00EA032B">
      <w:pPr>
        <w:pStyle w:val="ListBullet2"/>
      </w:pPr>
      <w:r w:rsidRPr="00EA032B">
        <w:t>foot loops</w:t>
      </w:r>
    </w:p>
    <w:p w:rsidR="00000000" w:rsidRPr="00EA032B" w:rsidP="00EA032B">
      <w:pPr>
        <w:pStyle w:val="ListBullet2"/>
      </w:pPr>
      <w:r w:rsidRPr="00EA032B">
        <w:t>mechanical ascenders</w:t>
      </w:r>
    </w:p>
    <w:p w:rsidR="00000000" w:rsidRPr="00EA032B" w:rsidP="00EA032B">
      <w:pPr>
        <w:pStyle w:val="ListBullet2"/>
      </w:pPr>
      <w:r w:rsidRPr="00EA032B">
        <w:t>descending devices</w:t>
      </w:r>
    </w:p>
    <w:p w:rsidR="00000000" w:rsidRPr="00EA032B" w:rsidP="00EA032B">
      <w:pPr>
        <w:pStyle w:val="ListBullet2"/>
      </w:pPr>
      <w:r w:rsidRPr="00EA032B">
        <w:t>belay devices</w:t>
      </w:r>
    </w:p>
    <w:p w:rsidR="00000000" w:rsidRPr="00EA032B" w:rsidP="00EA032B">
      <w:pPr>
        <w:pStyle w:val="ListBullet2"/>
      </w:pPr>
      <w:r w:rsidRPr="00EA032B">
        <w:t>mechanical advantage systems</w:t>
      </w:r>
    </w:p>
    <w:p w:rsidR="00000000" w:rsidRPr="00EA032B" w:rsidP="00EA032B">
      <w:pPr>
        <w:pStyle w:val="ListBullet"/>
      </w:pPr>
      <w:r w:rsidRPr="00EA032B">
        <w:t>template inc</w:t>
      </w:r>
      <w:r w:rsidRPr="00EA032B">
        <w:t>ident reports</w:t>
      </w:r>
    </w:p>
    <w:p w:rsidR="00000000" w:rsidRPr="00EA032B" w:rsidP="00EA032B">
      <w:pPr>
        <w:pStyle w:val="ListBullet"/>
      </w:pPr>
      <w:r w:rsidRPr="00EA032B">
        <w:t>organisational policies and procedures for emergency response.</w:t>
      </w:r>
    </w:p>
    <w:p w:rsidR="00000000" w:rsidRPr="00EA032B" w:rsidP="00EA032B">
      <w:pPr>
        <w:pStyle w:val="BodyText"/>
      </w:pPr>
    </w:p>
    <w:p w:rsidR="00000000" w:rsidRPr="00EA032B" w:rsidP="00506CCB">
      <w:pPr>
        <w:pStyle w:val="BodyText"/>
      </w:pPr>
      <w:r w:rsidRPr="00EA032B">
        <w:t>Assessors must satisfy the Standards for Registered Training Organisations requirements for assessors, and:</w:t>
      </w:r>
    </w:p>
    <w:p w:rsidR="00000000" w:rsidRPr="00EA032B" w:rsidP="00EA032B">
      <w:pPr>
        <w:pStyle w:val="ListBullet"/>
      </w:pPr>
      <w:r w:rsidRPr="00EA032B">
        <w:t>have a collective period of at least three years’</w:t>
      </w:r>
      <w:r w:rsidRPr="00EA032B">
        <w:t xml:space="preserve"> experience as a recreational activity leader, guide or instructor; or as a rescue operator where they have applied the skills and knowledge covered in this unit of competency; the three years’ experience can incorporate full and or part time experience.</w:t>
      </w:r>
    </w:p>
    <w:p w:rsidR="00000000" w:rsidRPr="00EA032B" w:rsidP="00EA032B">
      <w:pPr>
        <w:pStyle w:val="AllowPageBreak"/>
      </w:pPr>
    </w:p>
    <w:p w:rsidR="00000000" w:rsidRPr="00EA032B" w:rsidP="00EA032B">
      <w:pPr>
        <w:pStyle w:val="Heading1"/>
      </w:pPr>
      <w:bookmarkStart w:id="14" w:name="O_1041876"/>
      <w:bookmarkEnd w:id="14"/>
      <w:r w:rsidRPr="00EA032B">
        <w:t>Links</w:t>
      </w:r>
    </w:p>
    <w:p w:rsidR="00000000" w:rsidRPr="00EA032B" w:rsidP="00506CCB">
      <w:pPr>
        <w:pStyle w:val="BodyText"/>
      </w:pPr>
      <w:r w:rsidRPr="00EA032B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9541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A032B" w:rsidP="00EA032B"/>
    <w:sectPr w:rsidSect="00EA03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3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32B" w:rsidRPr="00506CCB" w:rsidP="00506C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3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CCB" w:rsidP="00EA03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506CCB" w:rsidP="00EA03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506CCB" w:rsidP="00EA03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32B" w:rsidP="00EA03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06CCB">
      <w:t>Approved</w:t>
    </w:r>
    <w:r w:rsidR="00506C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06CCB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6CCB">
      <w:rPr>
        <w:noProof/>
      </w:rPr>
      <w:t>7</w:t>
    </w:r>
    <w:r>
      <w:rPr>
        <w:noProof/>
      </w:rPr>
      <w:fldChar w:fldCharType="end"/>
    </w:r>
  </w:p>
  <w:p w:rsidR="00EA032B" w:rsidP="00EA03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06C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06CCB">
      <w:t>HumanAbility</w:t>
    </w:r>
    <w:r w:rsidR="00506CCB">
      <w:fldChar w:fldCharType="end"/>
    </w:r>
  </w:p>
  <w:p w:rsidR="00EA032B" w:rsidP="00EA03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3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C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032B" w:rsidRPr="00506CCB" w:rsidP="00506C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3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CCB" w:rsidRPr="002D2AF8" w:rsidP="00EA03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SISORSC002 Perform vertical rescues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06CCB" w:rsidP="00EA03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32B" w:rsidRPr="002D2AF8" w:rsidP="00EA03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06CCB">
      <w:t>SISORSC002 Perform vertical rescues</w:t>
    </w:r>
    <w:r w:rsidR="00506C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06CCB">
      <w:rPr>
        <w:noProof/>
      </w:rPr>
      <w:t>1 March 2025</w:t>
    </w:r>
    <w:r>
      <w:fldChar w:fldCharType="end"/>
    </w:r>
  </w:p>
  <w:p w:rsidR="00EA032B" w:rsidP="00EA03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78B8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3268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4C6C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3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03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03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03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03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03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03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03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03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03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03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032B"/>
  </w:style>
  <w:style w:type="character" w:customStyle="1" w:styleId="Heading1Char">
    <w:name w:val="Heading 1 Char"/>
    <w:basedOn w:val="DefaultParagraphFont"/>
    <w:link w:val="Heading1"/>
    <w:rsid w:val="00EA03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03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032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A03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032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032B"/>
    <w:rPr>
      <w:b/>
      <w:spacing w:val="0"/>
    </w:rPr>
  </w:style>
  <w:style w:type="paragraph" w:styleId="ListBullet2">
    <w:name w:val="List Bullet 2"/>
    <w:basedOn w:val="List2"/>
    <w:rsid w:val="00EA032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032B"/>
    <w:rPr>
      <w:i/>
    </w:rPr>
  </w:style>
  <w:style w:type="paragraph" w:customStyle="1" w:styleId="SuperHeading">
    <w:name w:val="SuperHeading"/>
    <w:basedOn w:val="Normal"/>
    <w:rsid w:val="00EA03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03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A032B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EA032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A03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03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03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03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03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03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03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03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03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03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03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03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03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03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03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03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03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032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A03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03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03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03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03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03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03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03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03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03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03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03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03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03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03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03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032B"/>
  </w:style>
  <w:style w:type="paragraph" w:styleId="TableofFigures">
    <w:name w:val="table of figures"/>
    <w:basedOn w:val="Normal"/>
    <w:next w:val="Normal"/>
    <w:semiHidden/>
    <w:rsid w:val="00EA03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032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A032B"/>
    <w:rPr>
      <w:rFonts w:ascii="Wingdings" w:hAnsi="Wingdings"/>
    </w:rPr>
  </w:style>
  <w:style w:type="paragraph" w:customStyle="1" w:styleId="TableHeading">
    <w:name w:val="Table Heading"/>
    <w:basedOn w:val="HeadingBase"/>
    <w:rsid w:val="00EA03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032B"/>
    <w:rPr>
      <w:color w:val="0033CC"/>
      <w:u w:val="none"/>
    </w:rPr>
  </w:style>
  <w:style w:type="paragraph" w:customStyle="1" w:styleId="BodyTextRight">
    <w:name w:val="Body Text Right"/>
    <w:basedOn w:val="BodyText"/>
    <w:rsid w:val="00EA03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03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032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03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03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03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032B"/>
    <w:rPr>
      <w:sz w:val="32"/>
    </w:rPr>
  </w:style>
  <w:style w:type="paragraph" w:customStyle="1" w:styleId="HeadingProcedure">
    <w:name w:val="Heading Procedure"/>
    <w:basedOn w:val="HeadingBase"/>
    <w:next w:val="Normal"/>
    <w:rsid w:val="00EA03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032B"/>
    <w:pPr>
      <w:spacing w:before="60" w:after="60"/>
    </w:pPr>
  </w:style>
  <w:style w:type="paragraph" w:styleId="ListContinue">
    <w:name w:val="List Continue"/>
    <w:basedOn w:val="List"/>
    <w:rsid w:val="00EA032B"/>
    <w:pPr>
      <w:ind w:firstLine="0"/>
    </w:pPr>
  </w:style>
  <w:style w:type="paragraph" w:customStyle="1" w:styleId="ListNote">
    <w:name w:val="List Note"/>
    <w:basedOn w:val="List"/>
    <w:rsid w:val="00EA03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03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03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032B"/>
    <w:rPr>
      <w:rFonts w:ascii="Courier New" w:hAnsi="Courier New"/>
    </w:rPr>
  </w:style>
  <w:style w:type="paragraph" w:customStyle="1" w:styleId="NoteBullet">
    <w:name w:val="Note Bullet"/>
    <w:basedOn w:val="Note"/>
    <w:rsid w:val="00EA03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03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03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03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032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A03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03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032B"/>
    <w:rPr>
      <w:b/>
      <w:smallCaps/>
    </w:rPr>
  </w:style>
  <w:style w:type="paragraph" w:customStyle="1" w:styleId="TableListNumber">
    <w:name w:val="Table List Number"/>
    <w:basedOn w:val="ListNumber"/>
    <w:rsid w:val="00EA03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03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032B"/>
    <w:pPr>
      <w:numPr>
        <w:numId w:val="10"/>
      </w:numPr>
    </w:pPr>
  </w:style>
  <w:style w:type="paragraph" w:customStyle="1" w:styleId="ListAlpha2">
    <w:name w:val="List Alpha 2"/>
    <w:basedOn w:val="List2"/>
    <w:rsid w:val="00EA032B"/>
    <w:pPr>
      <w:numPr>
        <w:numId w:val="9"/>
      </w:numPr>
    </w:pPr>
  </w:style>
  <w:style w:type="paragraph" w:styleId="List3">
    <w:name w:val="List 3"/>
    <w:basedOn w:val="BodyText"/>
    <w:rsid w:val="00EA03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03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032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A032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A032B"/>
    <w:pPr>
      <w:numPr>
        <w:numId w:val="5"/>
      </w:numPr>
    </w:pPr>
  </w:style>
  <w:style w:type="paragraph" w:styleId="ListContinue2">
    <w:name w:val="List Continue 2"/>
    <w:basedOn w:val="List2"/>
    <w:rsid w:val="00EA032B"/>
    <w:pPr>
      <w:ind w:firstLine="0"/>
    </w:pPr>
  </w:style>
  <w:style w:type="paragraph" w:styleId="ListContinue3">
    <w:name w:val="List Continue 3"/>
    <w:basedOn w:val="List3"/>
    <w:rsid w:val="00EA032B"/>
    <w:pPr>
      <w:ind w:left="1021" w:firstLine="0"/>
    </w:pPr>
  </w:style>
  <w:style w:type="paragraph" w:styleId="ListContinue4">
    <w:name w:val="List Continue 4"/>
    <w:basedOn w:val="List4"/>
    <w:rsid w:val="00EA032B"/>
    <w:pPr>
      <w:ind w:firstLine="0"/>
    </w:pPr>
  </w:style>
  <w:style w:type="paragraph" w:styleId="ListContinue5">
    <w:name w:val="List Continue 5"/>
    <w:basedOn w:val="List5"/>
    <w:rsid w:val="00EA032B"/>
    <w:pPr>
      <w:ind w:firstLine="0"/>
    </w:pPr>
  </w:style>
  <w:style w:type="paragraph" w:styleId="ListNumber3">
    <w:name w:val="List Number 3"/>
    <w:basedOn w:val="List3"/>
    <w:rsid w:val="00EA032B"/>
    <w:pPr>
      <w:numPr>
        <w:numId w:val="6"/>
      </w:numPr>
    </w:pPr>
  </w:style>
  <w:style w:type="paragraph" w:styleId="ListNumber4">
    <w:name w:val="List Number 4"/>
    <w:basedOn w:val="List4"/>
    <w:rsid w:val="00EA032B"/>
    <w:pPr>
      <w:numPr>
        <w:numId w:val="7"/>
      </w:numPr>
    </w:pPr>
  </w:style>
  <w:style w:type="paragraph" w:styleId="ListNumber5">
    <w:name w:val="List Number 5"/>
    <w:basedOn w:val="List5"/>
    <w:rsid w:val="00EA032B"/>
    <w:pPr>
      <w:numPr>
        <w:numId w:val="8"/>
      </w:numPr>
    </w:pPr>
  </w:style>
  <w:style w:type="paragraph" w:styleId="BlockText">
    <w:name w:val="Block Text"/>
    <w:basedOn w:val="Normal"/>
    <w:rsid w:val="00EA03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03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032B"/>
    <w:rPr>
      <w:sz w:val="16"/>
      <w:vertAlign w:val="superscript"/>
    </w:rPr>
  </w:style>
  <w:style w:type="character" w:customStyle="1" w:styleId="Symbols">
    <w:name w:val="Symbols"/>
    <w:basedOn w:val="DefaultParagraphFont"/>
    <w:rsid w:val="00EA032B"/>
    <w:rPr>
      <w:rFonts w:ascii="Symbol" w:hAnsi="Symbol"/>
    </w:rPr>
  </w:style>
  <w:style w:type="character" w:customStyle="1" w:styleId="MenuOptions">
    <w:name w:val="Menu Options"/>
    <w:basedOn w:val="DefaultParagraphFont"/>
    <w:rsid w:val="00EA03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032B"/>
    <w:rPr>
      <w:b/>
    </w:rPr>
  </w:style>
  <w:style w:type="character" w:customStyle="1" w:styleId="Underlined">
    <w:name w:val="Underlined"/>
    <w:basedOn w:val="DefaultParagraphFont"/>
    <w:rsid w:val="00EA032B"/>
    <w:rPr>
      <w:u w:val="single"/>
    </w:rPr>
  </w:style>
  <w:style w:type="paragraph" w:customStyle="1" w:styleId="TableBodyTextRight">
    <w:name w:val="Table Body Text Right"/>
    <w:basedOn w:val="TableBodyText"/>
    <w:rsid w:val="00EA03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032B"/>
    <w:rPr>
      <w:sz w:val="18"/>
    </w:rPr>
  </w:style>
  <w:style w:type="paragraph" w:customStyle="1" w:styleId="BodySmallRight">
    <w:name w:val="Body Small Right"/>
    <w:basedOn w:val="BodyTextRight"/>
    <w:rsid w:val="00EA032B"/>
    <w:rPr>
      <w:sz w:val="18"/>
      <w:szCs w:val="18"/>
    </w:rPr>
  </w:style>
  <w:style w:type="paragraph" w:customStyle="1" w:styleId="MarginEdition">
    <w:name w:val="Margin Edition"/>
    <w:basedOn w:val="MarginNote"/>
    <w:rsid w:val="00EA03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032B"/>
    <w:rPr>
      <w:sz w:val="2"/>
      <w:szCs w:val="2"/>
    </w:rPr>
  </w:style>
  <w:style w:type="character" w:customStyle="1" w:styleId="Small">
    <w:name w:val="Small"/>
    <w:basedOn w:val="DefaultParagraphFont"/>
    <w:rsid w:val="00EA032B"/>
    <w:rPr>
      <w:sz w:val="16"/>
    </w:rPr>
  </w:style>
  <w:style w:type="paragraph" w:customStyle="1" w:styleId="WideTable">
    <w:name w:val="Wide Table"/>
    <w:basedOn w:val="Normal"/>
    <w:rsid w:val="00EA03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032B"/>
  </w:style>
  <w:style w:type="paragraph" w:styleId="Quote">
    <w:name w:val="Quote"/>
    <w:basedOn w:val="Heading1"/>
    <w:link w:val="QuoteChar"/>
    <w:qFormat/>
    <w:rsid w:val="00EA03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03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032B"/>
    <w:pPr>
      <w:pageBreakBefore/>
    </w:pPr>
  </w:style>
  <w:style w:type="paragraph" w:customStyle="1" w:styleId="Border">
    <w:name w:val="Border"/>
    <w:basedOn w:val="Normal"/>
    <w:qFormat/>
    <w:rsid w:val="00EA03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03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3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3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03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03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03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03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03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032B"/>
    <w:rPr>
      <w:u w:val="single"/>
    </w:rPr>
  </w:style>
  <w:style w:type="character" w:customStyle="1" w:styleId="BoldandItalics">
    <w:name w:val="Bold and Italics"/>
    <w:qFormat/>
    <w:rsid w:val="00EA032B"/>
    <w:rPr>
      <w:b/>
      <w:i/>
      <w:u w:val="none"/>
    </w:rPr>
  </w:style>
  <w:style w:type="paragraph" w:styleId="BalloonText">
    <w:name w:val="Balloon Text"/>
    <w:basedOn w:val="Normal"/>
    <w:link w:val="BalloonTextChar"/>
    <w:rsid w:val="00EA03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03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03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03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03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03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032B"/>
    <w:pPr>
      <w:spacing w:before="0" w:after="0"/>
    </w:pPr>
  </w:style>
  <w:style w:type="paragraph" w:customStyle="1" w:styleId="BodyTextBold">
    <w:name w:val="Body Text Bold"/>
    <w:basedOn w:val="BodyText"/>
    <w:qFormat/>
    <w:rsid w:val="00EA032B"/>
    <w:rPr>
      <w:b/>
    </w:rPr>
  </w:style>
  <w:style w:type="character" w:styleId="Hyperlink">
    <w:name w:val="Hyperlink"/>
    <w:basedOn w:val="DefaultParagraphFont"/>
    <w:uiPriority w:val="99"/>
    <w:unhideWhenUsed/>
    <w:rsid w:val="00506C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1517</Words>
  <Characters>9618</Characters>
  <Application>Microsoft Office Word</Application>
  <DocSecurity>0</DocSecurity>
  <Lines>320</Lines>
  <Paragraphs>242</Paragraphs>
  <ScaleCrop>false</ScaleCrop>
  <Company>Author-it Software Corporation Ltd.</Company>
  <LinksUpToDate>false</LinksUpToDate>
  <CharactersWithSpaces>10893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SISORSC002 Perform vertical rescues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2025-03-01T10:05:00Z</dcterms:created>
  <dcterms:modified xsi:type="dcterms:W3CDTF">2025-03-01T10:05:00Z</dcterms:modified>
</cp:coreProperties>
</file>