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6763" w:rsidP="00F667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SISFFIT009 Deliver pre-choreographed or prescribed community fitness</w:t>
      </w:r>
      <w:r>
        <w:fldChar w:fldCharType="end"/>
      </w:r>
    </w:p>
    <w:p w:rsidR="00F66763" w:rsidP="00F66763">
      <w:pPr>
        <w:pStyle w:val="Version"/>
        <w:sectPr w:rsidSect="00886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110" w:rsidP="00886110">
      <w:pPr>
        <w:pStyle w:val="SuperHeading"/>
      </w:pPr>
      <w:r w:rsidRPr="00886110">
        <w:t>SISFFIT009 Deliver pre-choreographed or prescribed community fitness</w:t>
      </w:r>
    </w:p>
    <w:p w:rsidR="00000000" w:rsidRPr="00886110" w:rsidP="00886110">
      <w:pPr>
        <w:pStyle w:val="Heading1"/>
      </w:pPr>
      <w:bookmarkStart w:id="1" w:name="O_714280"/>
      <w:bookmarkEnd w:id="1"/>
      <w:r w:rsidRPr="00886110">
        <w:t>Modification History</w:t>
      </w:r>
    </w:p>
    <w:p w:rsidR="00000000" w:rsidRPr="00886110" w:rsidP="00F66763">
      <w:pPr>
        <w:pStyle w:val="BodyText"/>
      </w:pPr>
      <w:r w:rsidRPr="00886110">
        <w:t>Not applicable.</w:t>
      </w:r>
    </w:p>
    <w:p w:rsidR="00000000" w:rsidRPr="00886110" w:rsidP="00886110">
      <w:pPr>
        <w:pStyle w:val="Heading1"/>
      </w:pPr>
      <w:bookmarkStart w:id="2" w:name="O_714281"/>
      <w:bookmarkEnd w:id="2"/>
      <w:r w:rsidRPr="00886110">
        <w:t>Application</w:t>
      </w:r>
    </w:p>
    <w:p w:rsidR="00000000" w:rsidRPr="00886110" w:rsidP="00F66763">
      <w:pPr>
        <w:pStyle w:val="BodyText"/>
      </w:pPr>
      <w:r w:rsidRPr="00886110">
        <w:t>This unit describes the performance outcomes, skill</w:t>
      </w:r>
      <w:r w:rsidRPr="00886110">
        <w:t>s and knowledge required to instruct pre-choreographed community fitness programs according to the training guidelines provided by the program developer. Program evaluation remains the responsibility of the approving authority.</w:t>
      </w:r>
    </w:p>
    <w:p w:rsidR="00000000" w:rsidRPr="00886110" w:rsidP="00F66763">
      <w:pPr>
        <w:pStyle w:val="BodyText"/>
      </w:pPr>
      <w:r w:rsidRPr="00886110">
        <w:t xml:space="preserve">This unit applies to group </w:t>
      </w:r>
      <w:r w:rsidRPr="00886110">
        <w:t>exercise leaders working in a variety of locations and with a range of clients in diverse environments including aquatic, recreation, leisure, fitness, gym and community centres.</w:t>
      </w:r>
    </w:p>
    <w:p w:rsidR="00000000" w:rsidRPr="00886110" w:rsidP="00F66763">
      <w:pPr>
        <w:pStyle w:val="BodyText"/>
      </w:pPr>
      <w:r w:rsidRPr="00886110">
        <w:t>These individuals typically work independently with some level of autonomy i</w:t>
      </w:r>
      <w:r w:rsidRPr="00886110">
        <w:t>n a controlled environment. Work is performed according to relevant legislation and organisational policies and procedures.</w:t>
      </w:r>
    </w:p>
    <w:p w:rsidR="00000000" w:rsidRPr="00886110" w:rsidP="00F66763">
      <w:pPr>
        <w:pStyle w:val="BodyText"/>
      </w:pPr>
      <w:r w:rsidRPr="00886110">
        <w:t>No occupational licensing, certification or specific legislative requirements apply to this unit at the time of publication.</w:t>
      </w:r>
    </w:p>
    <w:p w:rsidR="00000000" w:rsidRPr="00886110" w:rsidP="00886110">
      <w:pPr>
        <w:pStyle w:val="Heading1"/>
      </w:pPr>
      <w:bookmarkStart w:id="3" w:name="O_714282"/>
      <w:bookmarkEnd w:id="3"/>
      <w:r w:rsidRPr="00886110">
        <w:t>Pre-requisite Unit</w:t>
      </w:r>
    </w:p>
    <w:p w:rsidR="00000000" w:rsidRPr="00886110" w:rsidP="00F66763">
      <w:pPr>
        <w:pStyle w:val="BodyText"/>
      </w:pPr>
      <w:r w:rsidRPr="00886110">
        <w:t>Nil</w:t>
      </w:r>
    </w:p>
    <w:p w:rsidR="00000000" w:rsidRPr="00886110" w:rsidP="00886110">
      <w:pPr>
        <w:pStyle w:val="Heading1"/>
      </w:pPr>
      <w:bookmarkStart w:id="4" w:name="O_714283"/>
      <w:bookmarkEnd w:id="4"/>
      <w:r w:rsidRPr="00886110">
        <w:t>Competency Field</w:t>
      </w:r>
    </w:p>
    <w:p w:rsidR="00000000" w:rsidRPr="00886110" w:rsidP="00F66763">
      <w:pPr>
        <w:pStyle w:val="BodyText"/>
      </w:pPr>
      <w:r w:rsidRPr="00886110">
        <w:t>Fitness</w:t>
      </w:r>
    </w:p>
    <w:p w:rsidR="00000000" w:rsidRPr="00886110" w:rsidP="00886110">
      <w:pPr>
        <w:pStyle w:val="Heading1"/>
      </w:pPr>
      <w:bookmarkStart w:id="5" w:name="O_714284"/>
      <w:bookmarkEnd w:id="5"/>
      <w:r w:rsidRPr="00886110">
        <w:t>Unit Sector</w:t>
      </w:r>
    </w:p>
    <w:p w:rsidR="00000000" w:rsidRPr="00886110" w:rsidP="00F66763">
      <w:pPr>
        <w:pStyle w:val="BodyText"/>
      </w:pPr>
      <w:r w:rsidRPr="00886110">
        <w:t>Fitness</w:t>
      </w:r>
    </w:p>
    <w:p w:rsidR="00000000" w:rsidRPr="00886110" w:rsidP="00886110">
      <w:pPr>
        <w:pStyle w:val="Heading1"/>
      </w:pPr>
      <w:bookmarkStart w:id="6" w:name="O_714285"/>
      <w:bookmarkEnd w:id="6"/>
      <w:r w:rsidRPr="0088611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99"/>
        <w:gridCol w:w="6897"/>
      </w:tblGrid>
      <w:tr w:rsidTr="00F6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0" w:rsidP="00886110">
            <w:pPr>
              <w:pStyle w:val="BodyText"/>
            </w:pPr>
            <w:r w:rsidRPr="00886110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0">
            <w:pPr>
              <w:pStyle w:val="BodyText"/>
              <w:rPr>
                <w:lang w:val="en-NZ"/>
              </w:rPr>
            </w:pPr>
            <w:r w:rsidRPr="00886110">
              <w:rPr>
                <w:rStyle w:val="SpecialBold"/>
              </w:rPr>
              <w:t>PERFORMANCE CRITERIA</w:t>
            </w:r>
          </w:p>
        </w:tc>
      </w:tr>
      <w:tr w:rsidTr="00F6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0">
            <w:pPr>
              <w:pStyle w:val="BodyText"/>
              <w:rPr>
                <w:lang w:val="en-NZ"/>
              </w:rPr>
            </w:pPr>
            <w:r w:rsidRPr="00886110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0">
            <w:pPr>
              <w:pStyle w:val="BodyText"/>
              <w:rPr>
                <w:lang w:val="en-NZ"/>
              </w:rPr>
            </w:pPr>
            <w:r w:rsidRPr="00886110">
              <w:t>Performance criteria describe the performance needed to demonstrate achievement of the element.</w:t>
            </w:r>
          </w:p>
        </w:tc>
      </w:tr>
      <w:tr w:rsidTr="00F6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0">
            <w:pPr>
              <w:pStyle w:val="List"/>
              <w:rPr>
                <w:lang w:val="en-NZ"/>
              </w:rPr>
            </w:pPr>
            <w:r w:rsidRPr="00886110">
              <w:t>1.</w:t>
            </w:r>
            <w:r w:rsidRPr="00886110">
              <w:tab/>
              <w:t>Prepare for community fitness program delivery.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0" w:rsidP="00886110">
            <w:pPr>
              <w:pStyle w:val="List2"/>
            </w:pPr>
            <w:r w:rsidRPr="00886110">
              <w:t>1.1</w:t>
            </w:r>
            <w:r w:rsidRPr="00886110">
              <w:tab/>
              <w:t>Confirm licensing and provider requirements of the program.</w:t>
            </w:r>
          </w:p>
          <w:p w:rsidR="00000000" w:rsidRPr="00886110" w:rsidP="00886110">
            <w:pPr>
              <w:pStyle w:val="List2"/>
            </w:pPr>
            <w:r w:rsidRPr="00886110">
              <w:t>1.2</w:t>
            </w:r>
            <w:r w:rsidRPr="00886110">
              <w:tab/>
              <w:t>Confirm facility and resource requiremen</w:t>
            </w:r>
            <w:r w:rsidRPr="00886110">
              <w:t>ts for program delivery.</w:t>
            </w:r>
          </w:p>
          <w:p w:rsidR="00000000" w:rsidP="00886110">
            <w:pPr>
              <w:pStyle w:val="List2"/>
              <w:rPr>
                <w:lang w:val="en-NZ"/>
              </w:rPr>
            </w:pPr>
            <w:r w:rsidRPr="00886110">
              <w:t>1.3</w:t>
            </w:r>
            <w:r w:rsidRPr="00886110">
              <w:tab/>
              <w:t>Confirm access to venue or facility meets needs and requirements of clients.</w:t>
            </w:r>
          </w:p>
        </w:tc>
      </w:tr>
      <w:tr w:rsidTr="00F6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0">
            <w:pPr>
              <w:pStyle w:val="List"/>
              <w:rPr>
                <w:lang w:val="en-NZ"/>
              </w:rPr>
            </w:pPr>
            <w:r w:rsidRPr="00886110">
              <w:t>2.</w:t>
            </w:r>
            <w:r w:rsidRPr="00886110">
              <w:tab/>
              <w:t>Conduct pre-choreographed community fitness program.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0" w:rsidP="00886110">
            <w:pPr>
              <w:pStyle w:val="List2"/>
            </w:pPr>
            <w:r w:rsidRPr="00886110">
              <w:t>2.1</w:t>
            </w:r>
            <w:r w:rsidRPr="00886110">
              <w:tab/>
              <w:t>Confirm availability of area, assemble resources and prepare environment appropriately.</w:t>
            </w:r>
          </w:p>
          <w:p w:rsidR="00000000" w:rsidRPr="00886110" w:rsidP="00886110">
            <w:pPr>
              <w:pStyle w:val="List2"/>
            </w:pPr>
            <w:r w:rsidRPr="00886110">
              <w:t>2</w:t>
            </w:r>
            <w:r w:rsidRPr="00886110">
              <w:t>.2</w:t>
            </w:r>
            <w:r w:rsidRPr="00886110">
              <w:tab/>
              <w:t>Check equipment for maintenance requirements according to program guidelines, as required.</w:t>
            </w:r>
          </w:p>
          <w:p w:rsidR="00000000" w:rsidRPr="00886110" w:rsidP="00886110">
            <w:pPr>
              <w:pStyle w:val="List2"/>
            </w:pPr>
            <w:r w:rsidRPr="00886110">
              <w:t>2.3</w:t>
            </w:r>
            <w:r w:rsidRPr="00886110">
              <w:tab/>
              <w:t xml:space="preserve">Confirm capacity to independently participate in session and modify as required to suit specific needs. </w:t>
            </w:r>
          </w:p>
          <w:p w:rsidR="00000000" w:rsidRPr="00886110" w:rsidP="00886110">
            <w:pPr>
              <w:pStyle w:val="List2"/>
            </w:pPr>
            <w:r w:rsidRPr="00886110">
              <w:t>2.4</w:t>
            </w:r>
            <w:r w:rsidRPr="00886110">
              <w:tab/>
              <w:t>Provide clear instructions according to program r</w:t>
            </w:r>
            <w:r w:rsidRPr="00886110">
              <w:t>equirements using effective communication and instructional principles.</w:t>
            </w:r>
          </w:p>
          <w:p w:rsidR="00000000" w:rsidRPr="00886110" w:rsidP="00886110">
            <w:pPr>
              <w:pStyle w:val="List2"/>
            </w:pPr>
            <w:r w:rsidRPr="00886110">
              <w:t>2.5</w:t>
            </w:r>
            <w:r w:rsidRPr="00886110">
              <w:tab/>
              <w:t>Demonstrate exercises, techniques and equipment, and monitor participation and performance of each participant.</w:t>
            </w:r>
          </w:p>
          <w:p w:rsidR="00000000" w:rsidRPr="00886110" w:rsidP="00886110">
            <w:pPr>
              <w:pStyle w:val="List2"/>
            </w:pPr>
            <w:r w:rsidRPr="00886110">
              <w:t>2.6</w:t>
            </w:r>
            <w:r w:rsidRPr="00886110">
              <w:tab/>
              <w:t>Modify activity, as required to cater for a multi-level group ac</w:t>
            </w:r>
            <w:r w:rsidRPr="00886110">
              <w:t>cording to program guidelines.</w:t>
            </w:r>
          </w:p>
          <w:p w:rsidR="00000000" w:rsidP="00886110">
            <w:pPr>
              <w:pStyle w:val="List2"/>
              <w:rPr>
                <w:lang w:val="en-NZ"/>
              </w:rPr>
            </w:pPr>
            <w:r w:rsidRPr="00886110">
              <w:t>2.7</w:t>
            </w:r>
            <w:r w:rsidRPr="00886110">
              <w:tab/>
              <w:t>Respond to participants experiencing difficulties and answer questions as required.</w:t>
            </w:r>
          </w:p>
        </w:tc>
      </w:tr>
      <w:tr w:rsidTr="00F6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0">
            <w:pPr>
              <w:pStyle w:val="List"/>
              <w:rPr>
                <w:lang w:val="en-NZ"/>
              </w:rPr>
            </w:pPr>
            <w:r w:rsidRPr="00886110">
              <w:t>3.</w:t>
            </w:r>
            <w:r w:rsidRPr="00886110">
              <w:tab/>
              <w:t>Evaluate program.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0" w:rsidP="00886110">
            <w:pPr>
              <w:pStyle w:val="List2"/>
            </w:pPr>
            <w:r w:rsidRPr="00886110">
              <w:t>3.1</w:t>
            </w:r>
            <w:r w:rsidRPr="00886110">
              <w:tab/>
              <w:t>Seek and acknowledge feedback from participants.</w:t>
            </w:r>
          </w:p>
          <w:p w:rsidR="00000000" w:rsidRPr="00886110" w:rsidP="00886110">
            <w:pPr>
              <w:pStyle w:val="List2"/>
            </w:pPr>
            <w:r w:rsidRPr="00886110">
              <w:t>3.2</w:t>
            </w:r>
            <w:r w:rsidRPr="00886110">
              <w:tab/>
              <w:t>Evaluate participant response and feedback.</w:t>
            </w:r>
          </w:p>
          <w:p w:rsidR="00000000" w:rsidRPr="00886110" w:rsidP="00886110">
            <w:pPr>
              <w:pStyle w:val="List2"/>
            </w:pPr>
            <w:r w:rsidRPr="00886110">
              <w:t>3.3</w:t>
            </w:r>
            <w:r w:rsidRPr="00886110">
              <w:tab/>
            </w:r>
            <w:r w:rsidRPr="00886110">
              <w:t>Evaluate own performance and identify areas needing improvement.</w:t>
            </w:r>
          </w:p>
          <w:p w:rsidR="00000000" w:rsidRPr="00886110" w:rsidP="00886110">
            <w:pPr>
              <w:pStyle w:val="List2"/>
            </w:pPr>
            <w:r w:rsidRPr="00886110">
              <w:t>3.4</w:t>
            </w:r>
            <w:r w:rsidRPr="00886110">
              <w:tab/>
              <w:t>Update session documentation.</w:t>
            </w:r>
          </w:p>
          <w:p w:rsidR="00000000" w:rsidRPr="00886110" w:rsidP="00886110">
            <w:pPr>
              <w:pStyle w:val="List2"/>
            </w:pPr>
            <w:r w:rsidRPr="00886110">
              <w:t>3.5</w:t>
            </w:r>
            <w:r w:rsidRPr="00886110">
              <w:tab/>
              <w:t>Maintain records of sessions according to program guidelines.</w:t>
            </w:r>
          </w:p>
        </w:tc>
      </w:tr>
    </w:tbl>
    <w:p w:rsidR="00000000" w:rsidRPr="00886110" w:rsidP="00886110">
      <w:pPr>
        <w:pStyle w:val="BodyText"/>
      </w:pPr>
    </w:p>
    <w:p w:rsidR="00000000" w:rsidRPr="00886110" w:rsidP="00886110">
      <w:pPr>
        <w:pStyle w:val="AllowPageBreak"/>
      </w:pPr>
    </w:p>
    <w:p w:rsidR="00000000" w:rsidRPr="00886110" w:rsidP="00886110">
      <w:pPr>
        <w:pStyle w:val="Heading1"/>
      </w:pPr>
      <w:bookmarkStart w:id="7" w:name="O_714286"/>
      <w:bookmarkEnd w:id="7"/>
      <w:r w:rsidRPr="0088611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29"/>
        <w:gridCol w:w="5967"/>
      </w:tblGrid>
      <w:tr w:rsidTr="00F6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0">
            <w:pPr>
              <w:pStyle w:val="BodyText"/>
              <w:rPr>
                <w:lang w:val="en-NZ"/>
              </w:rPr>
            </w:pPr>
            <w:r w:rsidRPr="00886110">
              <w:t>Foundation skills essential to performance in this uni</w:t>
            </w:r>
            <w:r w:rsidRPr="00886110">
              <w:t>t, but not explicit in the performance criteria are listed here, along with a brief context statement.</w:t>
            </w:r>
          </w:p>
        </w:tc>
      </w:tr>
      <w:tr w:rsidTr="00F6676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1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0" w:rsidP="00886110">
            <w:pPr>
              <w:pStyle w:val="BodyText"/>
            </w:pPr>
            <w:r w:rsidRPr="00886110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0">
            <w:pPr>
              <w:pStyle w:val="BodyText"/>
              <w:rPr>
                <w:lang w:val="en-NZ"/>
              </w:rPr>
            </w:pPr>
            <w:r w:rsidRPr="00886110">
              <w:rPr>
                <w:rStyle w:val="SpecialBold"/>
              </w:rPr>
              <w:t>DESCRIPTION</w:t>
            </w:r>
          </w:p>
        </w:tc>
      </w:tr>
      <w:tr w:rsidTr="00F6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0">
            <w:pPr>
              <w:pStyle w:val="BodyText"/>
              <w:rPr>
                <w:lang w:val="en-NZ"/>
              </w:rPr>
            </w:pPr>
            <w:r w:rsidRPr="0088611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0">
            <w:pPr>
              <w:pStyle w:val="ListBullet"/>
              <w:rPr>
                <w:lang w:val="en-NZ"/>
              </w:rPr>
            </w:pPr>
            <w:r w:rsidRPr="00886110">
              <w:t>interpret training guidelines provided by the program developer.</w:t>
            </w:r>
          </w:p>
        </w:tc>
      </w:tr>
      <w:tr w:rsidTr="00F6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0">
            <w:pPr>
              <w:pStyle w:val="BodyText"/>
              <w:rPr>
                <w:lang w:val="en-NZ"/>
              </w:rPr>
            </w:pPr>
            <w:r w:rsidRPr="00886110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0">
            <w:pPr>
              <w:pStyle w:val="ListBullet"/>
              <w:rPr>
                <w:lang w:val="en-NZ"/>
              </w:rPr>
            </w:pPr>
            <w:r w:rsidRPr="00886110">
              <w:t>update and maintain knowledge of program requirements.</w:t>
            </w:r>
          </w:p>
        </w:tc>
      </w:tr>
      <w:tr w:rsidTr="00F6676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110">
            <w:pPr>
              <w:pStyle w:val="BodyText"/>
              <w:rPr>
                <w:lang w:val="en-NZ"/>
              </w:rPr>
            </w:pPr>
            <w:r w:rsidRPr="00886110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110" w:rsidP="00886110">
            <w:pPr>
              <w:pStyle w:val="ListBullet"/>
            </w:pPr>
            <w:r w:rsidRPr="00886110">
              <w:t>work within time schedules of facilities and program requirements.</w:t>
            </w:r>
          </w:p>
        </w:tc>
      </w:tr>
    </w:tbl>
    <w:p w:rsidR="00000000" w:rsidRPr="00886110" w:rsidP="00886110">
      <w:pPr>
        <w:pStyle w:val="BodyText"/>
      </w:pPr>
    </w:p>
    <w:p w:rsidR="00000000" w:rsidRPr="00886110" w:rsidP="00886110">
      <w:pPr>
        <w:pStyle w:val="AllowPageBreak"/>
      </w:pPr>
    </w:p>
    <w:p w:rsidR="00000000" w:rsidRPr="00886110" w:rsidP="00886110">
      <w:pPr>
        <w:pStyle w:val="Heading1"/>
      </w:pPr>
      <w:bookmarkStart w:id="8" w:name="O_714288"/>
      <w:bookmarkEnd w:id="8"/>
      <w:r w:rsidRPr="00886110">
        <w:t>Unit Mapping Information</w:t>
      </w:r>
    </w:p>
    <w:p w:rsidR="00000000" w:rsidRPr="00886110" w:rsidP="00F66763">
      <w:pPr>
        <w:pStyle w:val="BodyText"/>
      </w:pPr>
      <w:r w:rsidRPr="00886110">
        <w:t>SISFFIT332 Deliver pre-choreographed or prescribed community exercise program</w:t>
      </w:r>
    </w:p>
    <w:p w:rsidR="00000000" w:rsidRPr="00886110" w:rsidP="00886110">
      <w:pPr>
        <w:pStyle w:val="Heading1"/>
      </w:pPr>
      <w:bookmarkStart w:id="9" w:name="O_714295"/>
      <w:bookmarkEnd w:id="9"/>
      <w:r w:rsidRPr="00886110">
        <w:t>Links</w:t>
      </w:r>
    </w:p>
    <w:p w:rsidR="00000000" w:rsidRPr="00886110" w:rsidP="00F66763">
      <w:pPr>
        <w:pStyle w:val="BodyText"/>
      </w:pPr>
      <w:r w:rsidRPr="008861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3C1E12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86110" w:rsidP="00886110"/>
    <w:sectPr w:rsidSect="008861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10" w:rsidRPr="00F66763" w:rsidP="00F667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63" w:rsidP="00886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66763" w:rsidP="00886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66763" w:rsidP="00886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110" w:rsidRPr="00F66763" w:rsidP="00F667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763" w:rsidRPr="002D2AF8" w:rsidP="00886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SISFFIT009 Deliver pre-choreographed or prescribed community fitness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F66763" w:rsidP="00886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568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58A64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110"/>
  </w:style>
  <w:style w:type="character" w:customStyle="1" w:styleId="Heading1Char">
    <w:name w:val="Heading 1 Char"/>
    <w:basedOn w:val="DefaultParagraphFont"/>
    <w:link w:val="Heading1"/>
    <w:rsid w:val="00886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11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611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61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6110"/>
    <w:rPr>
      <w:b/>
      <w:spacing w:val="0"/>
    </w:rPr>
  </w:style>
  <w:style w:type="paragraph" w:customStyle="1" w:styleId="SuperHeading">
    <w:name w:val="SuperHeading"/>
    <w:basedOn w:val="Normal"/>
    <w:rsid w:val="00886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8611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86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11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6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6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61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6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1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6110"/>
    <w:rPr>
      <w:i/>
    </w:rPr>
  </w:style>
  <w:style w:type="paragraph" w:styleId="Caption">
    <w:name w:val="caption"/>
    <w:basedOn w:val="BodyText"/>
    <w:next w:val="Normal"/>
    <w:qFormat/>
    <w:rsid w:val="00886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110"/>
  </w:style>
  <w:style w:type="paragraph" w:styleId="TableofFigures">
    <w:name w:val="table of figures"/>
    <w:basedOn w:val="Normal"/>
    <w:next w:val="Normal"/>
    <w:semiHidden/>
    <w:rsid w:val="00886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1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6110"/>
    <w:rPr>
      <w:rFonts w:ascii="Wingdings" w:hAnsi="Wingdings"/>
    </w:rPr>
  </w:style>
  <w:style w:type="paragraph" w:customStyle="1" w:styleId="TableHeading">
    <w:name w:val="Table Heading"/>
    <w:basedOn w:val="HeadingBase"/>
    <w:rsid w:val="00886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110"/>
    <w:rPr>
      <w:color w:val="0033CC"/>
      <w:u w:val="none"/>
    </w:rPr>
  </w:style>
  <w:style w:type="paragraph" w:customStyle="1" w:styleId="BodyTextRight">
    <w:name w:val="Body Text Right"/>
    <w:basedOn w:val="BodyText"/>
    <w:rsid w:val="00886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1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110"/>
    <w:rPr>
      <w:sz w:val="32"/>
    </w:rPr>
  </w:style>
  <w:style w:type="paragraph" w:customStyle="1" w:styleId="HeadingProcedure">
    <w:name w:val="Heading Procedure"/>
    <w:basedOn w:val="HeadingBase"/>
    <w:next w:val="Normal"/>
    <w:rsid w:val="00886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110"/>
    <w:pPr>
      <w:spacing w:before="60" w:after="60"/>
    </w:pPr>
  </w:style>
  <w:style w:type="paragraph" w:styleId="ListContinue">
    <w:name w:val="List Continue"/>
    <w:basedOn w:val="List"/>
    <w:rsid w:val="00886110"/>
    <w:pPr>
      <w:ind w:firstLine="0"/>
    </w:pPr>
  </w:style>
  <w:style w:type="paragraph" w:customStyle="1" w:styleId="ListNote">
    <w:name w:val="List Note"/>
    <w:basedOn w:val="List"/>
    <w:rsid w:val="00886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110"/>
    <w:rPr>
      <w:rFonts w:ascii="Courier New" w:hAnsi="Courier New"/>
    </w:rPr>
  </w:style>
  <w:style w:type="paragraph" w:customStyle="1" w:styleId="NoteBullet">
    <w:name w:val="Note Bullet"/>
    <w:basedOn w:val="Note"/>
    <w:rsid w:val="00886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1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6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110"/>
    <w:rPr>
      <w:b/>
      <w:smallCaps/>
    </w:rPr>
  </w:style>
  <w:style w:type="paragraph" w:customStyle="1" w:styleId="TableListNumber">
    <w:name w:val="Table List Number"/>
    <w:basedOn w:val="ListNumber"/>
    <w:rsid w:val="00886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110"/>
    <w:pPr>
      <w:numPr>
        <w:numId w:val="8"/>
      </w:numPr>
    </w:pPr>
  </w:style>
  <w:style w:type="paragraph" w:customStyle="1" w:styleId="ListAlpha2">
    <w:name w:val="List Alpha 2"/>
    <w:basedOn w:val="List2"/>
    <w:rsid w:val="00886110"/>
    <w:pPr>
      <w:numPr>
        <w:numId w:val="7"/>
      </w:numPr>
    </w:pPr>
  </w:style>
  <w:style w:type="paragraph" w:styleId="List3">
    <w:name w:val="List 3"/>
    <w:basedOn w:val="BodyText"/>
    <w:rsid w:val="00886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1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1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6110"/>
    <w:pPr>
      <w:numPr>
        <w:numId w:val="3"/>
      </w:numPr>
    </w:pPr>
  </w:style>
  <w:style w:type="paragraph" w:styleId="ListContinue2">
    <w:name w:val="List Continue 2"/>
    <w:basedOn w:val="List2"/>
    <w:rsid w:val="00886110"/>
    <w:pPr>
      <w:ind w:firstLine="0"/>
    </w:pPr>
  </w:style>
  <w:style w:type="paragraph" w:styleId="ListContinue3">
    <w:name w:val="List Continue 3"/>
    <w:basedOn w:val="List3"/>
    <w:rsid w:val="00886110"/>
    <w:pPr>
      <w:ind w:left="1021" w:firstLine="0"/>
    </w:pPr>
  </w:style>
  <w:style w:type="paragraph" w:styleId="ListContinue4">
    <w:name w:val="List Continue 4"/>
    <w:basedOn w:val="List4"/>
    <w:rsid w:val="00886110"/>
    <w:pPr>
      <w:ind w:firstLine="0"/>
    </w:pPr>
  </w:style>
  <w:style w:type="paragraph" w:styleId="ListContinue5">
    <w:name w:val="List Continue 5"/>
    <w:basedOn w:val="List5"/>
    <w:rsid w:val="00886110"/>
    <w:pPr>
      <w:ind w:firstLine="0"/>
    </w:pPr>
  </w:style>
  <w:style w:type="paragraph" w:styleId="ListNumber3">
    <w:name w:val="List Number 3"/>
    <w:basedOn w:val="List3"/>
    <w:rsid w:val="00886110"/>
    <w:pPr>
      <w:numPr>
        <w:numId w:val="4"/>
      </w:numPr>
    </w:pPr>
  </w:style>
  <w:style w:type="paragraph" w:styleId="ListNumber4">
    <w:name w:val="List Number 4"/>
    <w:basedOn w:val="List4"/>
    <w:rsid w:val="00886110"/>
    <w:pPr>
      <w:numPr>
        <w:numId w:val="5"/>
      </w:numPr>
    </w:pPr>
  </w:style>
  <w:style w:type="paragraph" w:styleId="ListNumber5">
    <w:name w:val="List Number 5"/>
    <w:basedOn w:val="List5"/>
    <w:rsid w:val="00886110"/>
    <w:pPr>
      <w:numPr>
        <w:numId w:val="6"/>
      </w:numPr>
    </w:pPr>
  </w:style>
  <w:style w:type="paragraph" w:styleId="BlockText">
    <w:name w:val="Block Text"/>
    <w:basedOn w:val="Normal"/>
    <w:rsid w:val="00886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110"/>
    <w:rPr>
      <w:sz w:val="16"/>
      <w:vertAlign w:val="superscript"/>
    </w:rPr>
  </w:style>
  <w:style w:type="character" w:customStyle="1" w:styleId="Symbols">
    <w:name w:val="Symbols"/>
    <w:basedOn w:val="DefaultParagraphFont"/>
    <w:rsid w:val="00886110"/>
    <w:rPr>
      <w:rFonts w:ascii="Symbol" w:hAnsi="Symbol"/>
    </w:rPr>
  </w:style>
  <w:style w:type="character" w:customStyle="1" w:styleId="MenuOptions">
    <w:name w:val="Menu Options"/>
    <w:basedOn w:val="DefaultParagraphFont"/>
    <w:rsid w:val="00886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110"/>
    <w:rPr>
      <w:b/>
    </w:rPr>
  </w:style>
  <w:style w:type="character" w:customStyle="1" w:styleId="Underlined">
    <w:name w:val="Underlined"/>
    <w:basedOn w:val="DefaultParagraphFont"/>
    <w:rsid w:val="00886110"/>
    <w:rPr>
      <w:u w:val="single"/>
    </w:rPr>
  </w:style>
  <w:style w:type="paragraph" w:customStyle="1" w:styleId="TableBodyTextRight">
    <w:name w:val="Table Body Text Right"/>
    <w:basedOn w:val="TableBodyText"/>
    <w:rsid w:val="00886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110"/>
    <w:rPr>
      <w:sz w:val="18"/>
    </w:rPr>
  </w:style>
  <w:style w:type="paragraph" w:customStyle="1" w:styleId="BodySmallRight">
    <w:name w:val="Body Small Right"/>
    <w:basedOn w:val="BodyTextRight"/>
    <w:rsid w:val="00886110"/>
    <w:rPr>
      <w:sz w:val="18"/>
      <w:szCs w:val="18"/>
    </w:rPr>
  </w:style>
  <w:style w:type="paragraph" w:customStyle="1" w:styleId="MarginEdition">
    <w:name w:val="Margin Edition"/>
    <w:basedOn w:val="MarginNote"/>
    <w:rsid w:val="00886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110"/>
    <w:rPr>
      <w:sz w:val="2"/>
      <w:szCs w:val="2"/>
    </w:rPr>
  </w:style>
  <w:style w:type="character" w:customStyle="1" w:styleId="Small">
    <w:name w:val="Small"/>
    <w:basedOn w:val="DefaultParagraphFont"/>
    <w:rsid w:val="00886110"/>
    <w:rPr>
      <w:sz w:val="16"/>
    </w:rPr>
  </w:style>
  <w:style w:type="paragraph" w:customStyle="1" w:styleId="WideTable">
    <w:name w:val="Wide Table"/>
    <w:basedOn w:val="Normal"/>
    <w:rsid w:val="00886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110"/>
  </w:style>
  <w:style w:type="paragraph" w:styleId="Quote">
    <w:name w:val="Quote"/>
    <w:basedOn w:val="Heading1"/>
    <w:link w:val="QuoteChar"/>
    <w:qFormat/>
    <w:rsid w:val="00886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110"/>
    <w:pPr>
      <w:pageBreakBefore/>
    </w:pPr>
  </w:style>
  <w:style w:type="paragraph" w:customStyle="1" w:styleId="Border">
    <w:name w:val="Border"/>
    <w:basedOn w:val="Normal"/>
    <w:qFormat/>
    <w:rsid w:val="00886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110"/>
    <w:rPr>
      <w:u w:val="single"/>
    </w:rPr>
  </w:style>
  <w:style w:type="character" w:customStyle="1" w:styleId="BoldandItalics">
    <w:name w:val="Bold and Italics"/>
    <w:qFormat/>
    <w:rsid w:val="00886110"/>
    <w:rPr>
      <w:b/>
      <w:i/>
      <w:u w:val="none"/>
    </w:rPr>
  </w:style>
  <w:style w:type="paragraph" w:styleId="BalloonText">
    <w:name w:val="Balloon Text"/>
    <w:basedOn w:val="Normal"/>
    <w:link w:val="BalloonTextChar"/>
    <w:rsid w:val="00886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110"/>
    <w:pPr>
      <w:spacing w:before="0" w:after="0"/>
    </w:pPr>
  </w:style>
  <w:style w:type="paragraph" w:customStyle="1" w:styleId="BodyTextBold">
    <w:name w:val="Body Text Bold"/>
    <w:basedOn w:val="BodyText"/>
    <w:qFormat/>
    <w:rsid w:val="00886110"/>
    <w:rPr>
      <w:b/>
    </w:rPr>
  </w:style>
  <w:style w:type="character" w:styleId="Hyperlink">
    <w:name w:val="Hyperlink"/>
    <w:basedOn w:val="DefaultParagraphFont"/>
    <w:uiPriority w:val="99"/>
    <w:unhideWhenUsed/>
    <w:rsid w:val="00F667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446</Words>
  <Characters>3062</Characters>
  <Application>Microsoft Office Word</Application>
  <DocSecurity>0</DocSecurity>
  <Lines>102</Lines>
  <Paragraphs>63</Paragraphs>
  <ScaleCrop>false</ScaleCrop>
  <Company>Author-it Software Corporation Ltd.</Company>
  <LinksUpToDate>false</LinksUpToDate>
  <CharactersWithSpaces>3445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SISFFIT009 Deliver pre-choreographed or prescribed community fitness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2022-04-04T01:51:00Z</dcterms:created>
  <dcterms:modified xsi:type="dcterms:W3CDTF">2022-04-04T01:51:00Z</dcterms:modified>
</cp:coreProperties>
</file>