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C9A" w:rsidP="003A6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SIS50115 Diploma of Sport and Recreation Management</w:t>
      </w:r>
      <w:r>
        <w:fldChar w:fldCharType="end"/>
      </w:r>
    </w:p>
    <w:p w:rsidR="003A6C9A" w:rsidP="003A6C9A">
      <w:pPr>
        <w:pStyle w:val="Version"/>
        <w:sectPr w:rsidSect="00063D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63D3C" w:rsidP="00063D3C">
      <w:pPr>
        <w:pStyle w:val="SuperHeading"/>
      </w:pPr>
      <w:r w:rsidRPr="00063D3C">
        <w:t>SIS50115 Diploma of Sport and Recreation Management</w:t>
      </w:r>
    </w:p>
    <w:p w:rsidR="00000000" w:rsidRPr="00063D3C" w:rsidP="00063D3C">
      <w:pPr>
        <w:pStyle w:val="Heading1"/>
      </w:pPr>
      <w:bookmarkStart w:id="1" w:name="O_1227434"/>
      <w:bookmarkEnd w:id="1"/>
      <w:r w:rsidRPr="00063D3C">
        <w:t>Modification History</w:t>
      </w:r>
    </w:p>
    <w:p w:rsidR="00000000" w:rsidRPr="00063D3C" w:rsidP="003A6C9A">
      <w:pPr>
        <w:pStyle w:val="BodyText"/>
      </w:pPr>
      <w:r w:rsidRPr="00063D3C">
        <w:t>Release 2 Supersedes and is equivalent to SIS50115 Diploma of Sport and Recreation Management release 1. Minor change to update First Aid units of competency.</w:t>
      </w:r>
    </w:p>
    <w:p w:rsidR="00000000" w:rsidRPr="00063D3C" w:rsidP="00063D3C">
      <w:pPr>
        <w:pStyle w:val="Heading1"/>
      </w:pPr>
      <w:bookmarkStart w:id="2" w:name="O_1227433"/>
      <w:bookmarkEnd w:id="2"/>
      <w:r w:rsidRPr="00063D3C">
        <w:t>Qualification Description</w:t>
      </w:r>
    </w:p>
    <w:p w:rsidR="00000000" w:rsidRPr="00063D3C" w:rsidP="003A6C9A">
      <w:pPr>
        <w:pStyle w:val="BodyText"/>
      </w:pPr>
      <w:r w:rsidRPr="00063D3C">
        <w:t>This qualification ref</w:t>
      </w:r>
      <w:r w:rsidRPr="00063D3C">
        <w:t>lects the role of individuals who work in the sport and recreation industry in a management or organisational capacity. These individuals have a high degree of autonomy and manage the effective provision of services or programs in locations such as fitness</w:t>
      </w:r>
      <w:r w:rsidRPr="00063D3C">
        <w:t xml:space="preserve"> centres, sporting grounds or complexes, leisure and aquatic centres and community recreation centres. </w:t>
      </w:r>
    </w:p>
    <w:p w:rsidR="00000000" w:rsidRPr="00063D3C" w:rsidP="003A6C9A">
      <w:pPr>
        <w:pStyle w:val="BodyText"/>
      </w:pPr>
      <w:r w:rsidRPr="00063D3C">
        <w:t>Possible job titles include:</w:t>
      </w:r>
    </w:p>
    <w:p w:rsidR="00000000" w:rsidRPr="00063D3C" w:rsidP="00063D3C">
      <w:pPr>
        <w:pStyle w:val="ListBullet"/>
      </w:pPr>
      <w:r w:rsidRPr="00063D3C">
        <w:t>competition manager</w:t>
      </w:r>
    </w:p>
    <w:p w:rsidR="00000000" w:rsidRPr="00063D3C" w:rsidP="00063D3C">
      <w:pPr>
        <w:pStyle w:val="ListBullet"/>
      </w:pPr>
      <w:r w:rsidRPr="00063D3C">
        <w:t xml:space="preserve">executive officer </w:t>
      </w:r>
    </w:p>
    <w:p w:rsidR="00000000" w:rsidRPr="00063D3C" w:rsidP="00063D3C">
      <w:pPr>
        <w:pStyle w:val="ListBullet"/>
      </w:pPr>
      <w:r w:rsidRPr="00063D3C">
        <w:t>facility manager</w:t>
      </w:r>
    </w:p>
    <w:p w:rsidR="00000000" w:rsidRPr="00063D3C" w:rsidP="00063D3C">
      <w:pPr>
        <w:pStyle w:val="ListBullet"/>
      </w:pPr>
      <w:r w:rsidRPr="00063D3C">
        <w:t>program manager</w:t>
      </w:r>
    </w:p>
    <w:p w:rsidR="00000000" w:rsidRPr="00063D3C" w:rsidP="00063D3C">
      <w:pPr>
        <w:pStyle w:val="ListBullet"/>
      </w:pPr>
      <w:r w:rsidRPr="00063D3C">
        <w:t xml:space="preserve">centre manager </w:t>
      </w:r>
    </w:p>
    <w:p w:rsidR="00000000" w:rsidRPr="00063D3C" w:rsidP="00063D3C">
      <w:pPr>
        <w:pStyle w:val="ListBullet"/>
      </w:pPr>
      <w:r w:rsidRPr="00063D3C">
        <w:t xml:space="preserve">assistant centre manager </w:t>
      </w:r>
    </w:p>
    <w:p w:rsidR="00000000" w:rsidRPr="00063D3C" w:rsidP="00063D3C">
      <w:pPr>
        <w:pStyle w:val="ListBullet"/>
      </w:pPr>
      <w:r w:rsidRPr="00063D3C">
        <w:t>volunte</w:t>
      </w:r>
      <w:r w:rsidRPr="00063D3C">
        <w:t xml:space="preserve">er coordinator </w:t>
      </w:r>
    </w:p>
    <w:p w:rsidR="00000000" w:rsidRPr="00063D3C" w:rsidP="00063D3C">
      <w:pPr>
        <w:pStyle w:val="ListBullet"/>
      </w:pPr>
      <w:r w:rsidRPr="00063D3C">
        <w:t xml:space="preserve">sports program officer </w:t>
      </w:r>
    </w:p>
    <w:p w:rsidR="00000000" w:rsidRPr="00063D3C" w:rsidP="00063D3C">
      <w:pPr>
        <w:pStyle w:val="ListBullet"/>
      </w:pPr>
      <w:r w:rsidRPr="00063D3C">
        <w:t xml:space="preserve">operations officer. </w:t>
      </w:r>
    </w:p>
    <w:p w:rsidR="00000000" w:rsidRPr="00063D3C" w:rsidP="00063D3C">
      <w:pPr>
        <w:pStyle w:val="BodyText"/>
      </w:pPr>
    </w:p>
    <w:p w:rsidR="00000000" w:rsidRPr="00063D3C" w:rsidP="003A6C9A">
      <w:pPr>
        <w:pStyle w:val="BodyText"/>
      </w:pPr>
      <w:r w:rsidRPr="00063D3C">
        <w:t>No occupational licensing, certification or specific legislative requirements apply to this qualification at the time of publication.</w:t>
      </w:r>
    </w:p>
    <w:p w:rsidR="00000000" w:rsidRPr="00063D3C" w:rsidP="00063D3C">
      <w:pPr>
        <w:pStyle w:val="Heading1"/>
      </w:pPr>
      <w:bookmarkStart w:id="3" w:name="O_1227432"/>
      <w:bookmarkEnd w:id="3"/>
      <w:r w:rsidRPr="00063D3C">
        <w:t>Entry Requirements</w:t>
      </w:r>
    </w:p>
    <w:p w:rsidR="00000000" w:rsidRPr="00063D3C" w:rsidP="003A6C9A">
      <w:pPr>
        <w:pStyle w:val="BodyText"/>
      </w:pPr>
      <w:r w:rsidRPr="00063D3C">
        <w:t>There are no entry req</w:t>
      </w:r>
      <w:r w:rsidRPr="00063D3C">
        <w:t>uirements for this qualification.</w:t>
      </w:r>
    </w:p>
    <w:p w:rsidR="00000000" w:rsidRPr="00063D3C" w:rsidP="00063D3C">
      <w:pPr>
        <w:pStyle w:val="Heading1"/>
      </w:pPr>
      <w:bookmarkStart w:id="4" w:name="O_1227431"/>
      <w:bookmarkEnd w:id="4"/>
      <w:r w:rsidRPr="00063D3C">
        <w:t>Packaging Rules</w:t>
      </w:r>
    </w:p>
    <w:p w:rsidR="00000000" w:rsidRPr="00063D3C" w:rsidP="003A6C9A">
      <w:pPr>
        <w:pStyle w:val="BodyText"/>
      </w:pPr>
      <w:r w:rsidRPr="00063D3C">
        <w:t>20 units must be completed:</w:t>
      </w:r>
    </w:p>
    <w:p w:rsidR="00000000" w:rsidRPr="00063D3C" w:rsidP="00063D3C">
      <w:pPr>
        <w:pStyle w:val="ListBullet"/>
      </w:pPr>
      <w:r w:rsidRPr="00063D3C">
        <w:t>13 core units</w:t>
      </w:r>
    </w:p>
    <w:p w:rsidR="00000000" w:rsidRPr="00063D3C" w:rsidP="00063D3C">
      <w:pPr>
        <w:pStyle w:val="ListBullet"/>
      </w:pPr>
      <w:r w:rsidRPr="00063D3C">
        <w:t>7 elective units, consisting of:</w:t>
      </w:r>
    </w:p>
    <w:p w:rsidR="00000000" w:rsidRPr="00063D3C" w:rsidP="00063D3C">
      <w:pPr>
        <w:pStyle w:val="ListBullet2"/>
      </w:pPr>
      <w:r w:rsidRPr="00063D3C">
        <w:t>4 units from the list below</w:t>
      </w:r>
    </w:p>
    <w:p w:rsidR="00000000" w:rsidRPr="00063D3C" w:rsidP="00063D3C">
      <w:pPr>
        <w:pStyle w:val="ListBullet2"/>
      </w:pPr>
      <w:r w:rsidRPr="00063D3C">
        <w:t>3 units from the list below, elsewhere in SIS Training Package, or any other cu</w:t>
      </w:r>
      <w:r w:rsidRPr="00063D3C">
        <w:t>rrent Training Package or accredited course.</w:t>
      </w:r>
    </w:p>
    <w:p w:rsidR="00000000" w:rsidRPr="00063D3C" w:rsidP="00063D3C">
      <w:pPr>
        <w:pStyle w:val="BodyText"/>
      </w:pPr>
    </w:p>
    <w:p w:rsidR="00000000" w:rsidRPr="00063D3C" w:rsidP="003A6C9A">
      <w:pPr>
        <w:pStyle w:val="BodyText"/>
      </w:pPr>
      <w:r w:rsidRPr="00063D3C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55"/>
        <w:gridCol w:w="7541"/>
      </w:tblGrid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rPr>
                <w:rStyle w:val="SpecialBold"/>
              </w:rPr>
              <w:t>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D3C">
            <w:pPr>
              <w:pStyle w:val="BodyText"/>
              <w:rPr>
                <w:lang w:val="en-NZ"/>
              </w:rPr>
            </w:pP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AHCBUS506A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Develop and review a business plan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BSBFIM601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finances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BSBHRM405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Support the recruitment, selection and induction of staff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BSBLDR502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Lead and manage effective workplace relationships 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BSBMGT517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operational plan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BSBMKG523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Design and develo</w:t>
            </w:r>
            <w:r w:rsidRPr="00063D3C">
              <w:t>p an integrated marketing communication plan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BSBPMG522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Undertake project work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BSBRSK501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risk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HLTWHS004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work health and safety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SISXCCS002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Coordinate client service activities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SISXIND003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Maintain legal knowledge for organisation governance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SISXIND007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Develop and implement participation strategies 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SISXMGT001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Develop and maintain stakeholder relationships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rPr>
                <w:rStyle w:val="SpecialBold"/>
              </w:rPr>
              <w:t>General Electives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BSBADM502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meetings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BSBADM503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Plan and manage conferences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BSBADM504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Plan and implement administrative systems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BSBADM506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business document design and development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BSBFIM501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budgets and financial plans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BSBFIM502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payroll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BSBGOV401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Implement board member responsibilities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BSBHRM501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human resource services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BSBHRM502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human resource management information systems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BSBHRM505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remuneration and employee benefits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BSBHRM506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recruitment, selection and induction processes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BSBHRM507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separation or termination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BSBHRM509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rehabilitation or return to work programs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BSBHRM512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Develop and manage performance management processes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BSBLED502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programs that promote personal effectiveness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BSBMGT502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people performance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BSBMKG501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Identify and evaluate marketing opportunities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BSBMKG502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Establish and adjust the marketing mix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BSBMKG514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Implement and monitor marketing activities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BSBMKG521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Plan and implement sponsorship and event marketing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BSBRKG502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and monitor business or records systems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BSBSUS501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Develop workplace policy and procedures for sustainability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BSBWOR501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personal work priorities and professional development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BSBWRK510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employee relations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CHCCDE002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Develop and imple</w:t>
            </w:r>
            <w:r w:rsidRPr="00063D3C">
              <w:t>ment community programs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CHCDIS005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Develop and provide person-centred service responses 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CHCDIV003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and promote diversity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CHCEDU001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Provide community focused health promotion and prevention strategies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CHCMGT001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Develop, implement and review quality framework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CHCMGT002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partnership agreements with service providers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CHCMGT004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Secure and manage funding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CHCMGT005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Facilitate workplace debriefing and support processes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CHCPOL002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Develop and implement policy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CHCPRP003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Reflect on and improve own professional practice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CHCVOL004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Manage volunteer workforce development 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CHCYTH009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Support youth programs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CHCYTH012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service response to young people in crisis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FNSACC502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Prepare tax documentation for individuals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FNSACC504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Prepare financial reports for corporate entities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FNSACC505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Establish and maintain accounting information systems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FNSACC506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Implement and maintain internal control procedures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HLTAHW023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Plan, develop and evaluate health promotion and community development programs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HLTAID014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Provide advanced first aid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ICTICT308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Use advanced features of computer applications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ICTDBS409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Monitor and administer a database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PSPPROC414A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contracts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SIRXI</w:t>
            </w:r>
            <w:r w:rsidRPr="00063D3C">
              <w:t>NV005A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Control inventory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SIRXINV404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retail merchandise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SIRXSLS406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sales and service delivery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SIRXMER405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store presentation and pricing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SISOODR506A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Evaluate policy for an outdoor organisation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SISSSCO513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Plan and implement high performance training and recovery programs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SISSSDE503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Develop volunteer management policies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SISSSPA505A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Coordinate team or group management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SISSSPA506A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Coordinate team or group administration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SISXFAC003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Implement facility mainte</w:t>
            </w:r>
            <w:r w:rsidRPr="00063D3C">
              <w:t>nance programs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SISXFAC004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Coordinate facility and equipment acquisition and maintenance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SISXFAC005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stock supply and purchase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SISXHRM001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Recruit and manage volunteers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SISXICT001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Select and use technology for sport, fitness and recreation work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SISXIND005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Coordinate work teams or groups 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SISXIND006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 xml:space="preserve">Conduct sport, fitness or recreation events 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SISXRES001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Conduct sustainable work practices in open spaces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SITXEVT505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Manage on-site event operations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SITXEVT602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Develop event concepts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SITXEVT603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Determine event feasibility</w:t>
            </w:r>
          </w:p>
        </w:tc>
      </w:tr>
      <w:tr w:rsidTr="003A6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D3C">
            <w:pPr>
              <w:pStyle w:val="BodyText"/>
              <w:rPr>
                <w:lang w:val="en-NZ"/>
              </w:rPr>
            </w:pPr>
            <w:r w:rsidRPr="00063D3C">
              <w:t>SITXFIN601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3D3C" w:rsidP="00063D3C">
            <w:pPr>
              <w:pStyle w:val="BodyText"/>
            </w:pPr>
            <w:r w:rsidRPr="00063D3C">
              <w:t>Manage physical assets</w:t>
            </w:r>
          </w:p>
        </w:tc>
      </w:tr>
    </w:tbl>
    <w:p w:rsidR="00000000" w:rsidRPr="00063D3C" w:rsidP="00063D3C">
      <w:pPr>
        <w:pStyle w:val="BodyText"/>
      </w:pPr>
    </w:p>
    <w:p w:rsidR="00000000" w:rsidRPr="00063D3C" w:rsidP="00063D3C">
      <w:pPr>
        <w:pStyle w:val="AllowPageBreak"/>
      </w:pPr>
    </w:p>
    <w:p w:rsidR="00000000" w:rsidRPr="00063D3C" w:rsidP="00063D3C">
      <w:pPr>
        <w:pStyle w:val="Heading1"/>
      </w:pPr>
      <w:bookmarkStart w:id="5" w:name="O_1227430"/>
      <w:bookmarkEnd w:id="5"/>
      <w:r w:rsidRPr="00063D3C">
        <w:t>Qualification Mapping Information</w:t>
      </w:r>
    </w:p>
    <w:p w:rsidR="00000000" w:rsidRPr="00063D3C" w:rsidP="003A6C9A">
      <w:pPr>
        <w:pStyle w:val="BodyText"/>
      </w:pPr>
      <w:r w:rsidRPr="00063D3C">
        <w:t>SIS50712 Diploma of Sport and Recreation Management</w:t>
      </w:r>
    </w:p>
    <w:p w:rsidR="00000000" w:rsidRPr="00063D3C" w:rsidP="00063D3C">
      <w:pPr>
        <w:pStyle w:val="Heading1"/>
      </w:pPr>
      <w:bookmarkStart w:id="6" w:name="O_1227435"/>
      <w:bookmarkEnd w:id="6"/>
      <w:r w:rsidRPr="00063D3C">
        <w:t>Links</w:t>
      </w:r>
    </w:p>
    <w:p w:rsidR="00000000" w:rsidRPr="00063D3C" w:rsidP="003A6C9A">
      <w:pPr>
        <w:pStyle w:val="BodyText"/>
      </w:pPr>
      <w:r w:rsidRPr="00063D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6527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63D3C" w:rsidP="00063D3C"/>
    <w:sectPr w:rsidSect="00063D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D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D3C" w:rsidRPr="003A6C9A" w:rsidP="003A6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D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9A" w:rsidP="00063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A6C9A" w:rsidP="00063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6C9A" w:rsidP="00063D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D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D3C" w:rsidRPr="003A6C9A" w:rsidP="003A6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D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9A" w:rsidRPr="002D2AF8" w:rsidP="00063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SIS50115 Diploma of Sport and Recreation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A6C9A" w:rsidP="00063D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14B3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00C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C05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D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D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D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D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D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D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D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D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D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D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D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D3C"/>
  </w:style>
  <w:style w:type="character" w:customStyle="1" w:styleId="Heading1Char">
    <w:name w:val="Heading 1 Char"/>
    <w:basedOn w:val="DefaultParagraphFont"/>
    <w:link w:val="Heading1"/>
    <w:rsid w:val="00063D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D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D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D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3D3C"/>
    <w:rPr>
      <w:b/>
      <w:spacing w:val="0"/>
    </w:rPr>
  </w:style>
  <w:style w:type="paragraph" w:styleId="ListBullet2">
    <w:name w:val="List Bullet 2"/>
    <w:basedOn w:val="List2"/>
    <w:rsid w:val="00063D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3D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D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D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D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D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D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D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D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D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D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D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D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D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D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D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D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D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D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D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D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D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D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D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D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D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D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D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D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D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D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D3C"/>
    <w:rPr>
      <w:i/>
    </w:rPr>
  </w:style>
  <w:style w:type="paragraph" w:styleId="Caption">
    <w:name w:val="caption"/>
    <w:basedOn w:val="BodyText"/>
    <w:next w:val="Normal"/>
    <w:qFormat/>
    <w:rsid w:val="00063D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D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D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D3C"/>
  </w:style>
  <w:style w:type="paragraph" w:styleId="TableofFigures">
    <w:name w:val="table of figures"/>
    <w:basedOn w:val="Normal"/>
    <w:next w:val="Normal"/>
    <w:semiHidden/>
    <w:rsid w:val="00063D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D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3D3C"/>
    <w:rPr>
      <w:rFonts w:ascii="Wingdings" w:hAnsi="Wingdings"/>
    </w:rPr>
  </w:style>
  <w:style w:type="paragraph" w:customStyle="1" w:styleId="TableHeading">
    <w:name w:val="Table Heading"/>
    <w:basedOn w:val="HeadingBase"/>
    <w:rsid w:val="00063D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D3C"/>
    <w:rPr>
      <w:color w:val="0033CC"/>
      <w:u w:val="none"/>
    </w:rPr>
  </w:style>
  <w:style w:type="paragraph" w:customStyle="1" w:styleId="BodyTextRight">
    <w:name w:val="Body Text Right"/>
    <w:basedOn w:val="BodyText"/>
    <w:rsid w:val="00063D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D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D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D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D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D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D3C"/>
    <w:rPr>
      <w:sz w:val="32"/>
    </w:rPr>
  </w:style>
  <w:style w:type="paragraph" w:customStyle="1" w:styleId="HeadingProcedure">
    <w:name w:val="Heading Procedure"/>
    <w:basedOn w:val="HeadingBase"/>
    <w:next w:val="Normal"/>
    <w:rsid w:val="00063D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D3C"/>
    <w:pPr>
      <w:spacing w:before="60" w:after="60"/>
    </w:pPr>
  </w:style>
  <w:style w:type="paragraph" w:styleId="ListContinue">
    <w:name w:val="List Continue"/>
    <w:basedOn w:val="List"/>
    <w:rsid w:val="00063D3C"/>
    <w:pPr>
      <w:ind w:firstLine="0"/>
    </w:pPr>
  </w:style>
  <w:style w:type="paragraph" w:customStyle="1" w:styleId="ListNote">
    <w:name w:val="List Note"/>
    <w:basedOn w:val="List"/>
    <w:rsid w:val="00063D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D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D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D3C"/>
    <w:rPr>
      <w:rFonts w:ascii="Courier New" w:hAnsi="Courier New"/>
    </w:rPr>
  </w:style>
  <w:style w:type="paragraph" w:customStyle="1" w:styleId="NoteBullet">
    <w:name w:val="Note Bullet"/>
    <w:basedOn w:val="Note"/>
    <w:rsid w:val="00063D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D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D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D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D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3D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D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D3C"/>
    <w:rPr>
      <w:b/>
      <w:smallCaps/>
    </w:rPr>
  </w:style>
  <w:style w:type="paragraph" w:customStyle="1" w:styleId="TableListNumber">
    <w:name w:val="Table List Number"/>
    <w:basedOn w:val="ListNumber"/>
    <w:rsid w:val="00063D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D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D3C"/>
    <w:pPr>
      <w:numPr>
        <w:numId w:val="9"/>
      </w:numPr>
    </w:pPr>
  </w:style>
  <w:style w:type="paragraph" w:customStyle="1" w:styleId="ListAlpha2">
    <w:name w:val="List Alpha 2"/>
    <w:basedOn w:val="List2"/>
    <w:rsid w:val="00063D3C"/>
    <w:pPr>
      <w:numPr>
        <w:numId w:val="8"/>
      </w:numPr>
    </w:pPr>
  </w:style>
  <w:style w:type="paragraph" w:styleId="List2">
    <w:name w:val="List 2"/>
    <w:basedOn w:val="BodyText"/>
    <w:rsid w:val="00063D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D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D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D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D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D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3D3C"/>
    <w:pPr>
      <w:numPr>
        <w:numId w:val="4"/>
      </w:numPr>
    </w:pPr>
  </w:style>
  <w:style w:type="paragraph" w:styleId="ListContinue2">
    <w:name w:val="List Continue 2"/>
    <w:basedOn w:val="List2"/>
    <w:rsid w:val="00063D3C"/>
    <w:pPr>
      <w:ind w:firstLine="0"/>
    </w:pPr>
  </w:style>
  <w:style w:type="paragraph" w:styleId="ListContinue3">
    <w:name w:val="List Continue 3"/>
    <w:basedOn w:val="List3"/>
    <w:rsid w:val="00063D3C"/>
    <w:pPr>
      <w:ind w:left="1021" w:firstLine="0"/>
    </w:pPr>
  </w:style>
  <w:style w:type="paragraph" w:styleId="ListContinue4">
    <w:name w:val="List Continue 4"/>
    <w:basedOn w:val="List4"/>
    <w:rsid w:val="00063D3C"/>
    <w:pPr>
      <w:ind w:firstLine="0"/>
    </w:pPr>
  </w:style>
  <w:style w:type="paragraph" w:styleId="ListContinue5">
    <w:name w:val="List Continue 5"/>
    <w:basedOn w:val="List5"/>
    <w:rsid w:val="00063D3C"/>
    <w:pPr>
      <w:ind w:firstLine="0"/>
    </w:pPr>
  </w:style>
  <w:style w:type="paragraph" w:styleId="ListNumber3">
    <w:name w:val="List Number 3"/>
    <w:basedOn w:val="List3"/>
    <w:rsid w:val="00063D3C"/>
    <w:pPr>
      <w:numPr>
        <w:numId w:val="5"/>
      </w:numPr>
    </w:pPr>
  </w:style>
  <w:style w:type="paragraph" w:styleId="ListNumber4">
    <w:name w:val="List Number 4"/>
    <w:basedOn w:val="List4"/>
    <w:rsid w:val="00063D3C"/>
    <w:pPr>
      <w:numPr>
        <w:numId w:val="6"/>
      </w:numPr>
    </w:pPr>
  </w:style>
  <w:style w:type="paragraph" w:styleId="ListNumber5">
    <w:name w:val="List Number 5"/>
    <w:basedOn w:val="List5"/>
    <w:rsid w:val="00063D3C"/>
    <w:pPr>
      <w:numPr>
        <w:numId w:val="7"/>
      </w:numPr>
    </w:pPr>
  </w:style>
  <w:style w:type="paragraph" w:styleId="BlockText">
    <w:name w:val="Block Text"/>
    <w:basedOn w:val="Normal"/>
    <w:rsid w:val="00063D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D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D3C"/>
    <w:rPr>
      <w:sz w:val="16"/>
      <w:vertAlign w:val="superscript"/>
    </w:rPr>
  </w:style>
  <w:style w:type="character" w:customStyle="1" w:styleId="Symbols">
    <w:name w:val="Symbols"/>
    <w:basedOn w:val="DefaultParagraphFont"/>
    <w:rsid w:val="00063D3C"/>
    <w:rPr>
      <w:rFonts w:ascii="Symbol" w:hAnsi="Symbol"/>
    </w:rPr>
  </w:style>
  <w:style w:type="character" w:customStyle="1" w:styleId="MenuOptions">
    <w:name w:val="Menu Options"/>
    <w:basedOn w:val="DefaultParagraphFont"/>
    <w:rsid w:val="00063D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D3C"/>
    <w:rPr>
      <w:b/>
    </w:rPr>
  </w:style>
  <w:style w:type="character" w:customStyle="1" w:styleId="Underlined">
    <w:name w:val="Underlined"/>
    <w:basedOn w:val="DefaultParagraphFont"/>
    <w:rsid w:val="00063D3C"/>
    <w:rPr>
      <w:u w:val="single"/>
    </w:rPr>
  </w:style>
  <w:style w:type="paragraph" w:customStyle="1" w:styleId="TableBodyTextRight">
    <w:name w:val="Table Body Text Right"/>
    <w:basedOn w:val="TableBodyText"/>
    <w:rsid w:val="00063D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D3C"/>
    <w:rPr>
      <w:sz w:val="18"/>
    </w:rPr>
  </w:style>
  <w:style w:type="paragraph" w:customStyle="1" w:styleId="BodySmallRight">
    <w:name w:val="Body Small Right"/>
    <w:basedOn w:val="BodyTextRight"/>
    <w:rsid w:val="00063D3C"/>
    <w:rPr>
      <w:sz w:val="18"/>
      <w:szCs w:val="18"/>
    </w:rPr>
  </w:style>
  <w:style w:type="paragraph" w:customStyle="1" w:styleId="MarginEdition">
    <w:name w:val="Margin Edition"/>
    <w:basedOn w:val="MarginNote"/>
    <w:rsid w:val="00063D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D3C"/>
    <w:rPr>
      <w:sz w:val="2"/>
      <w:szCs w:val="2"/>
    </w:rPr>
  </w:style>
  <w:style w:type="character" w:customStyle="1" w:styleId="Small">
    <w:name w:val="Small"/>
    <w:basedOn w:val="DefaultParagraphFont"/>
    <w:rsid w:val="00063D3C"/>
    <w:rPr>
      <w:sz w:val="16"/>
    </w:rPr>
  </w:style>
  <w:style w:type="paragraph" w:customStyle="1" w:styleId="WideTable">
    <w:name w:val="Wide Table"/>
    <w:basedOn w:val="Normal"/>
    <w:rsid w:val="00063D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D3C"/>
  </w:style>
  <w:style w:type="paragraph" w:styleId="Quote">
    <w:name w:val="Quote"/>
    <w:basedOn w:val="Heading1"/>
    <w:link w:val="QuoteChar"/>
    <w:qFormat/>
    <w:rsid w:val="00063D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D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D3C"/>
    <w:pPr>
      <w:pageBreakBefore/>
    </w:pPr>
  </w:style>
  <w:style w:type="paragraph" w:customStyle="1" w:styleId="Border">
    <w:name w:val="Border"/>
    <w:basedOn w:val="Normal"/>
    <w:qFormat/>
    <w:rsid w:val="00063D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D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D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D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D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D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D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D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D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D3C"/>
    <w:rPr>
      <w:u w:val="single"/>
    </w:rPr>
  </w:style>
  <w:style w:type="character" w:customStyle="1" w:styleId="BoldandItalics">
    <w:name w:val="Bold and Italics"/>
    <w:qFormat/>
    <w:rsid w:val="00063D3C"/>
    <w:rPr>
      <w:b/>
      <w:i/>
      <w:u w:val="none"/>
    </w:rPr>
  </w:style>
  <w:style w:type="paragraph" w:styleId="BalloonText">
    <w:name w:val="Balloon Text"/>
    <w:basedOn w:val="Normal"/>
    <w:link w:val="BalloonTextChar"/>
    <w:rsid w:val="00063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D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D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D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D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D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D3C"/>
    <w:pPr>
      <w:spacing w:before="0" w:after="0"/>
    </w:pPr>
  </w:style>
  <w:style w:type="paragraph" w:customStyle="1" w:styleId="BodyTextBold">
    <w:name w:val="Body Text Bold"/>
    <w:basedOn w:val="BodyText"/>
    <w:qFormat/>
    <w:rsid w:val="00063D3C"/>
    <w:rPr>
      <w:b/>
    </w:rPr>
  </w:style>
  <w:style w:type="character" w:styleId="Hyperlink">
    <w:name w:val="Hyperlink"/>
    <w:basedOn w:val="DefaultParagraphFont"/>
    <w:uiPriority w:val="99"/>
    <w:unhideWhenUsed/>
    <w:rsid w:val="003A6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768</Words>
  <Characters>5391</Characters>
  <Application>Microsoft Office Word</Application>
  <DocSecurity>0</DocSecurity>
  <Lines>224</Lines>
  <Paragraphs>228</Paragraphs>
  <ScaleCrop>false</ScaleCrop>
  <Company>Author-it Software Corporation Ltd.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SIS50115 Diploma of Sport and Recreation Management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2022-04-04T11:55:05Z</dcterms:created>
  <dcterms:modified xsi:type="dcterms:W3CDTF">2022-04-03T18:18:00Z</dcterms:modified>
</cp:coreProperties>
</file>