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A5C81" w:rsidP="00CA5C8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SIS30122 Certificate III in Sport,</w:t>
      </w:r>
      <w:r>
        <w:t xml:space="preserve"> Aquatics and Recreation</w:t>
      </w:r>
      <w:r>
        <w:fldChar w:fldCharType="end"/>
      </w:r>
    </w:p>
    <w:p w:rsidR="00CA5C81" w:rsidP="00CA5C81">
      <w:pPr>
        <w:pStyle w:val="Version"/>
        <w:sectPr w:rsidSect="00D2708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D27084" w:rsidP="00D27084">
      <w:pPr>
        <w:pStyle w:val="SuperHeading"/>
      </w:pPr>
      <w:r w:rsidRPr="00D27084">
        <w:t>SIS30122 Certificate III in Sport, Aquatics and Recreation</w:t>
      </w:r>
    </w:p>
    <w:p w:rsidR="00000000" w:rsidRPr="00D27084" w:rsidP="00D27084">
      <w:pPr>
        <w:pStyle w:val="Heading1"/>
      </w:pPr>
      <w:bookmarkStart w:id="1" w:name="O_1264520"/>
      <w:bookmarkEnd w:id="1"/>
      <w:r w:rsidRPr="00D27084">
        <w:t>Modification History</w:t>
      </w:r>
    </w:p>
    <w:p w:rsidR="00000000" w:rsidRPr="00D27084" w:rsidP="00CA5C81">
      <w:pPr>
        <w:pStyle w:val="BodyText"/>
      </w:pPr>
      <w:r w:rsidRPr="00D27084">
        <w:t>Not applicable.</w:t>
      </w:r>
    </w:p>
    <w:p w:rsidR="00000000" w:rsidRPr="00D27084" w:rsidP="00D27084">
      <w:pPr>
        <w:pStyle w:val="Heading1"/>
      </w:pPr>
      <w:bookmarkStart w:id="2" w:name="O_1264521"/>
      <w:bookmarkEnd w:id="2"/>
      <w:r w:rsidRPr="00D27084">
        <w:t>Qualification Description</w:t>
      </w:r>
    </w:p>
    <w:p w:rsidR="00000000" w:rsidRPr="00D27084" w:rsidP="00CA5C81">
      <w:pPr>
        <w:pStyle w:val="BodyText"/>
      </w:pPr>
      <w:r w:rsidRPr="00D27084">
        <w:t>This qualification reflects the role of individuals with well-developed skills and knowledge required to deliver recreational services. Using discretion and</w:t>
      </w:r>
      <w:r w:rsidRPr="00D27084">
        <w:t xml:space="preserve"> judgement, they work with some independence and under limited supervision using clearly defined plans, policies and procedures to guide work activities.</w:t>
      </w:r>
    </w:p>
    <w:p w:rsidR="00000000" w:rsidRPr="00D27084" w:rsidP="00CA5C81">
      <w:pPr>
        <w:pStyle w:val="BodyText"/>
      </w:pPr>
      <w:r w:rsidRPr="00D27084">
        <w:t xml:space="preserve">Specialisations are available for customer service officers, recreation officers, pool lifeguards and </w:t>
      </w:r>
      <w:r w:rsidRPr="00D27084">
        <w:t>swim teachers but are not mandatory to achieve this qualification.</w:t>
      </w:r>
    </w:p>
    <w:p w:rsidR="00000000" w:rsidRPr="00D27084" w:rsidP="00CA5C81">
      <w:pPr>
        <w:pStyle w:val="BodyText"/>
      </w:pPr>
      <w:r w:rsidRPr="00D27084">
        <w:t>This qualification provides a pathway to work for any type of sport, aquatic or recreation organisation including commercial, not-for-profit, community and government organisations.</w:t>
      </w:r>
    </w:p>
    <w:p w:rsidR="00000000" w:rsidRPr="00D27084" w:rsidP="00CA5C81">
      <w:pPr>
        <w:pStyle w:val="BodyText"/>
      </w:pPr>
      <w:r w:rsidRPr="00D27084">
        <w:t>The ski</w:t>
      </w:r>
      <w:r w:rsidRPr="00D27084">
        <w:t>lls in this qualification must be applied in accordance with Commonwealth and State or Territory legislation, Australian standards and industry codes of practice.</w:t>
      </w:r>
    </w:p>
    <w:p w:rsidR="00000000" w:rsidRPr="00D27084" w:rsidP="00CA5C81">
      <w:pPr>
        <w:pStyle w:val="BodyText"/>
      </w:pPr>
      <w:r w:rsidRPr="00D27084">
        <w:t>No occupational licensing, certification or specific legislative requirements apply to this q</w:t>
      </w:r>
      <w:r w:rsidRPr="00D27084">
        <w:t>ualification at the time of publication.</w:t>
      </w:r>
    </w:p>
    <w:p w:rsidR="00000000" w:rsidRPr="00D27084" w:rsidP="00D27084">
      <w:pPr>
        <w:pStyle w:val="Heading1"/>
      </w:pPr>
      <w:bookmarkStart w:id="3" w:name="O_1264522"/>
      <w:bookmarkEnd w:id="3"/>
      <w:r w:rsidRPr="00D27084">
        <w:t>Entry Requirements</w:t>
      </w:r>
    </w:p>
    <w:p w:rsidR="00000000" w:rsidRPr="00D27084" w:rsidP="00CA5C81">
      <w:pPr>
        <w:pStyle w:val="BodyText"/>
      </w:pPr>
      <w:r w:rsidRPr="00D27084">
        <w:t>There are no entry requirements for this qualification.</w:t>
      </w:r>
    </w:p>
    <w:p w:rsidR="00000000" w:rsidRPr="00D27084" w:rsidP="00D27084">
      <w:pPr>
        <w:pStyle w:val="Heading1"/>
      </w:pPr>
      <w:bookmarkStart w:id="4" w:name="O_1264523"/>
      <w:bookmarkEnd w:id="4"/>
      <w:r w:rsidRPr="00D27084">
        <w:t>Packaging Rules</w:t>
      </w:r>
    </w:p>
    <w:p w:rsidR="00000000" w:rsidRPr="00D27084" w:rsidP="00CA5C81">
      <w:pPr>
        <w:pStyle w:val="BodyText"/>
      </w:pPr>
      <w:r w:rsidRPr="00D27084">
        <w:t>15 units must be completed:</w:t>
      </w:r>
    </w:p>
    <w:p w:rsidR="00000000" w:rsidRPr="00D27084" w:rsidP="00D27084">
      <w:pPr>
        <w:pStyle w:val="ListBullet"/>
      </w:pPr>
      <w:r w:rsidRPr="00D27084">
        <w:t>6 core units</w:t>
      </w:r>
    </w:p>
    <w:p w:rsidR="00000000" w:rsidRPr="00D27084" w:rsidP="00D27084">
      <w:pPr>
        <w:pStyle w:val="ListBullet"/>
      </w:pPr>
      <w:r w:rsidRPr="00D27084">
        <w:t>9 elective units, consisting of:</w:t>
      </w:r>
    </w:p>
    <w:p w:rsidR="00000000" w:rsidRPr="00D27084" w:rsidP="00D27084">
      <w:pPr>
        <w:pStyle w:val="ListBullet2"/>
      </w:pPr>
      <w:r w:rsidRPr="00D27084">
        <w:t>7 units fr</w:t>
      </w:r>
      <w:r w:rsidRPr="00D27084">
        <w:t>om the list below</w:t>
      </w:r>
    </w:p>
    <w:p w:rsidR="00000000" w:rsidRPr="00D27084" w:rsidP="00D27084">
      <w:pPr>
        <w:pStyle w:val="ListBullet2"/>
      </w:pPr>
      <w:r w:rsidRPr="00D27084">
        <w:t>2 units from the list below, elsewhere in SIS Training Package, or any other current Training Package or accredited course.</w:t>
      </w:r>
    </w:p>
    <w:p w:rsidR="00000000" w:rsidRPr="00D27084" w:rsidP="00CA5C81">
      <w:pPr>
        <w:pStyle w:val="BodyText"/>
      </w:pPr>
      <w:r w:rsidRPr="00D27084">
        <w:t>Packaging Rules to achieve a specialisation:</w:t>
      </w:r>
    </w:p>
    <w:p w:rsidR="00000000" w:rsidRPr="00D27084" w:rsidP="00CA5C81">
      <w:pPr>
        <w:pStyle w:val="BodyText"/>
      </w:pPr>
      <w:r w:rsidRPr="00D27084">
        <w:t>5 units from Group A must be selected for award of Certificate III in Sport, Aquatics and Recreation (Customer Service Officer)</w:t>
      </w:r>
    </w:p>
    <w:p w:rsidR="00000000" w:rsidRPr="00D27084" w:rsidP="00CA5C81">
      <w:pPr>
        <w:pStyle w:val="BodyText"/>
      </w:pPr>
      <w:r w:rsidRPr="00D27084">
        <w:t>All 5 units from Group B must be selected for award of Certificate III in Sport, Aquatics and Recreation (Pool Lifeguard)</w:t>
      </w:r>
    </w:p>
    <w:p w:rsidR="00000000" w:rsidRPr="00D27084" w:rsidP="00CA5C81">
      <w:pPr>
        <w:pStyle w:val="BodyText"/>
      </w:pPr>
      <w:r w:rsidRPr="00D27084">
        <w:t xml:space="preserve">All 5 </w:t>
      </w:r>
      <w:r w:rsidRPr="00D27084">
        <w:t>units from Group C must be selected for award of Certificate III in Sport, Aquatics and Recreation (Recreation Officer)</w:t>
      </w:r>
    </w:p>
    <w:p w:rsidR="00000000" w:rsidRPr="00D27084" w:rsidP="00CA5C81">
      <w:pPr>
        <w:pStyle w:val="BodyText"/>
      </w:pPr>
      <w:r w:rsidRPr="00D27084">
        <w:t>All 6 units from Group D must be selected for award of Certificate III in Sport, Aquatics and Recreation (Swim Teacher).</w:t>
      </w:r>
    </w:p>
    <w:p w:rsidR="00000000" w:rsidRPr="00D27084" w:rsidP="00CA5C81">
      <w:pPr>
        <w:pStyle w:val="BodyText"/>
      </w:pPr>
      <w:r w:rsidRPr="00D27084">
        <w:t>The selection o</w:t>
      </w:r>
      <w:r w:rsidRPr="00D27084">
        <w:t>f electives must be guided by the job outcome sought, local industry requirements and the complexity of skills appropriate to the AQF level of this qualification.</w:t>
      </w:r>
    </w:p>
    <w:p w:rsidR="00000000" w:rsidRPr="00D27084" w:rsidP="00CA5C81">
      <w:pPr>
        <w:pStyle w:val="BodyText"/>
      </w:pPr>
      <w:r w:rsidRPr="00D27084">
        <w:t>Electives shown in italics have prerequisite units of competency, which are also listed withi</w:t>
      </w:r>
      <w:r w:rsidRPr="00D27084">
        <w:t>n their appropriate group.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706"/>
        <w:gridCol w:w="6754"/>
      </w:tblGrid>
      <w:tr w:rsidTr="00D270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46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7084">
            <w:pPr>
              <w:pStyle w:val="BodyText"/>
              <w:rPr>
                <w:lang w:val="en-NZ"/>
              </w:rPr>
            </w:pPr>
            <w:r w:rsidRPr="00D27084">
              <w:rPr>
                <w:rStyle w:val="SpecialBold"/>
              </w:rPr>
              <w:t>CORE UNITS</w:t>
            </w:r>
          </w:p>
        </w:tc>
      </w:tr>
      <w:tr w:rsidTr="00D270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7084">
            <w:pPr>
              <w:pStyle w:val="BodyText"/>
              <w:rPr>
                <w:lang w:val="en-NZ"/>
              </w:rPr>
            </w:pPr>
            <w:r w:rsidRPr="00D27084">
              <w:t>BSBWHS308</w:t>
            </w:r>
          </w:p>
        </w:tc>
        <w:tc>
          <w:tcPr>
            <w:tcW w:w="67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7084">
            <w:pPr>
              <w:pStyle w:val="BodyText"/>
              <w:rPr>
                <w:lang w:val="en-NZ"/>
              </w:rPr>
            </w:pPr>
            <w:r w:rsidRPr="00D27084">
              <w:t>Participate in WHS hazard identification, risk assessment and risk control processes</w:t>
            </w:r>
          </w:p>
        </w:tc>
      </w:tr>
      <w:tr w:rsidTr="00D270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7084">
            <w:pPr>
              <w:pStyle w:val="BodyText"/>
              <w:rPr>
                <w:lang w:val="en-NZ"/>
              </w:rPr>
            </w:pPr>
            <w:r w:rsidRPr="00D27084">
              <w:t>HLTWHS001</w:t>
            </w:r>
          </w:p>
        </w:tc>
        <w:tc>
          <w:tcPr>
            <w:tcW w:w="67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7084">
            <w:pPr>
              <w:pStyle w:val="BodyText"/>
              <w:rPr>
                <w:lang w:val="en-NZ"/>
              </w:rPr>
            </w:pPr>
            <w:r w:rsidRPr="00D27084">
              <w:t>Participate in workplace health and safety</w:t>
            </w:r>
          </w:p>
        </w:tc>
      </w:tr>
      <w:tr w:rsidTr="00D270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7084">
            <w:pPr>
              <w:pStyle w:val="BodyText"/>
              <w:rPr>
                <w:lang w:val="en-NZ"/>
              </w:rPr>
            </w:pPr>
            <w:r w:rsidRPr="00D27084">
              <w:t>SISXCCS004</w:t>
            </w:r>
          </w:p>
        </w:tc>
        <w:tc>
          <w:tcPr>
            <w:tcW w:w="67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7084">
            <w:pPr>
              <w:pStyle w:val="BodyText"/>
              <w:rPr>
                <w:lang w:val="en-NZ"/>
              </w:rPr>
            </w:pPr>
            <w:r w:rsidRPr="00D27084">
              <w:t>Provide quality service</w:t>
            </w:r>
          </w:p>
        </w:tc>
      </w:tr>
      <w:tr w:rsidTr="00D270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7084">
            <w:pPr>
              <w:pStyle w:val="BodyText"/>
              <w:rPr>
                <w:lang w:val="en-NZ"/>
              </w:rPr>
            </w:pPr>
            <w:r w:rsidRPr="00D27084">
              <w:t>SISXEMR003</w:t>
            </w:r>
          </w:p>
        </w:tc>
        <w:tc>
          <w:tcPr>
            <w:tcW w:w="67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7084">
            <w:pPr>
              <w:pStyle w:val="BodyText"/>
              <w:rPr>
                <w:lang w:val="en-NZ"/>
              </w:rPr>
            </w:pPr>
            <w:r w:rsidRPr="00D27084">
              <w:t>Respond to emergency situations</w:t>
            </w:r>
          </w:p>
        </w:tc>
      </w:tr>
      <w:tr w:rsidTr="00D270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7084">
            <w:pPr>
              <w:pStyle w:val="BodyText"/>
              <w:rPr>
                <w:lang w:val="en-NZ"/>
              </w:rPr>
            </w:pPr>
            <w:r w:rsidRPr="00D27084">
              <w:t>SISXFAC006</w:t>
            </w:r>
          </w:p>
        </w:tc>
        <w:tc>
          <w:tcPr>
            <w:tcW w:w="67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7084">
            <w:pPr>
              <w:pStyle w:val="BodyText"/>
              <w:rPr>
                <w:lang w:val="en-NZ"/>
              </w:rPr>
            </w:pPr>
            <w:r w:rsidRPr="00D27084">
              <w:t>Maintain activity equipment</w:t>
            </w:r>
          </w:p>
        </w:tc>
      </w:tr>
      <w:tr w:rsidTr="00D270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7084">
            <w:pPr>
              <w:pStyle w:val="BodyText"/>
              <w:rPr>
                <w:lang w:val="en-NZ"/>
              </w:rPr>
            </w:pPr>
            <w:r w:rsidRPr="00D27084">
              <w:t>SISXIND011</w:t>
            </w:r>
          </w:p>
        </w:tc>
        <w:tc>
          <w:tcPr>
            <w:tcW w:w="67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7084">
            <w:pPr>
              <w:pStyle w:val="BodyText"/>
              <w:rPr>
                <w:lang w:val="en-NZ"/>
              </w:rPr>
            </w:pPr>
            <w:r w:rsidRPr="00D27084">
              <w:t>Maintain sport, fitness and recreation industry knowledge</w:t>
            </w:r>
          </w:p>
        </w:tc>
      </w:tr>
      <w:tr w:rsidTr="00D270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46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27084">
            <w:pPr>
              <w:pStyle w:val="BodyText"/>
              <w:rPr>
                <w:lang w:val="en-NZ"/>
              </w:rPr>
            </w:pPr>
            <w:r w:rsidRPr="00D27084">
              <w:rPr>
                <w:rStyle w:val="SpecialBold"/>
              </w:rPr>
              <w:t>ELECTIVE UNITS</w:t>
            </w:r>
          </w:p>
        </w:tc>
      </w:tr>
      <w:tr w:rsidTr="00D270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46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27084">
            <w:pPr>
              <w:pStyle w:val="BodyText"/>
              <w:rPr>
                <w:lang w:val="en-NZ"/>
              </w:rPr>
            </w:pPr>
            <w:r w:rsidRPr="00D27084">
              <w:rPr>
                <w:rStyle w:val="SpecialBold"/>
              </w:rPr>
              <w:t>Group A – Customer Service Officer</w:t>
            </w:r>
          </w:p>
        </w:tc>
      </w:tr>
      <w:tr w:rsidTr="00D270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7084">
            <w:pPr>
              <w:pStyle w:val="BodyText"/>
              <w:rPr>
                <w:lang w:val="en-NZ"/>
              </w:rPr>
            </w:pPr>
            <w:r w:rsidRPr="00D27084">
              <w:t>BSBINS302</w:t>
            </w:r>
          </w:p>
        </w:tc>
        <w:tc>
          <w:tcPr>
            <w:tcW w:w="67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7084">
            <w:pPr>
              <w:pStyle w:val="BodyText"/>
              <w:rPr>
                <w:lang w:val="en-NZ"/>
              </w:rPr>
            </w:pPr>
            <w:r w:rsidRPr="00D27084">
              <w:t>Organise workplace information</w:t>
            </w:r>
          </w:p>
        </w:tc>
      </w:tr>
      <w:tr w:rsidTr="00D270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7084">
            <w:pPr>
              <w:pStyle w:val="BodyText"/>
              <w:rPr>
                <w:lang w:val="en-NZ"/>
              </w:rPr>
            </w:pPr>
            <w:r w:rsidRPr="00D27084">
              <w:t>BSBOPS301</w:t>
            </w:r>
          </w:p>
        </w:tc>
        <w:tc>
          <w:tcPr>
            <w:tcW w:w="67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7084">
            <w:pPr>
              <w:pStyle w:val="BodyText"/>
              <w:rPr>
                <w:lang w:val="en-NZ"/>
              </w:rPr>
            </w:pPr>
            <w:r w:rsidRPr="00D27084">
              <w:t>Maintain business resources</w:t>
            </w:r>
          </w:p>
        </w:tc>
      </w:tr>
      <w:tr w:rsidTr="00D270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7084">
            <w:pPr>
              <w:pStyle w:val="BodyText"/>
              <w:rPr>
                <w:lang w:val="en-NZ"/>
              </w:rPr>
            </w:pPr>
            <w:r w:rsidRPr="00D27084">
              <w:t>BSBTEC201</w:t>
            </w:r>
          </w:p>
        </w:tc>
        <w:tc>
          <w:tcPr>
            <w:tcW w:w="67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7084">
            <w:pPr>
              <w:pStyle w:val="BodyText"/>
              <w:rPr>
                <w:lang w:val="en-NZ"/>
              </w:rPr>
            </w:pPr>
            <w:r w:rsidRPr="00D27084">
              <w:t>Use business software applications</w:t>
            </w:r>
          </w:p>
        </w:tc>
      </w:tr>
      <w:tr w:rsidTr="00D270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7084">
            <w:pPr>
              <w:pStyle w:val="BodyText"/>
              <w:rPr>
                <w:lang w:val="en-NZ"/>
              </w:rPr>
            </w:pPr>
            <w:r w:rsidRPr="00D27084">
              <w:t>HLTAID011</w:t>
            </w:r>
          </w:p>
        </w:tc>
        <w:tc>
          <w:tcPr>
            <w:tcW w:w="67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7084">
            <w:pPr>
              <w:pStyle w:val="BodyText"/>
              <w:rPr>
                <w:lang w:val="en-NZ"/>
              </w:rPr>
            </w:pPr>
            <w:r w:rsidRPr="00D27084">
              <w:t>Provide First Aid</w:t>
            </w:r>
          </w:p>
        </w:tc>
      </w:tr>
      <w:tr w:rsidTr="00D270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7084">
            <w:pPr>
              <w:pStyle w:val="BodyText"/>
              <w:rPr>
                <w:lang w:val="en-NZ"/>
              </w:rPr>
            </w:pPr>
            <w:r w:rsidRPr="00D27084">
              <w:t>SIRRMER001</w:t>
            </w:r>
          </w:p>
        </w:tc>
        <w:tc>
          <w:tcPr>
            <w:tcW w:w="67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7084">
            <w:pPr>
              <w:pStyle w:val="BodyText"/>
              <w:rPr>
                <w:lang w:val="en-NZ"/>
              </w:rPr>
            </w:pPr>
            <w:r w:rsidRPr="00D27084">
              <w:t>Produce visual merchandise displays</w:t>
            </w:r>
          </w:p>
        </w:tc>
      </w:tr>
      <w:tr w:rsidTr="00D270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7084">
            <w:pPr>
              <w:pStyle w:val="BodyText"/>
              <w:rPr>
                <w:lang w:val="en-NZ"/>
              </w:rPr>
            </w:pPr>
            <w:r w:rsidRPr="00D27084">
              <w:t>SIRXOSM002</w:t>
            </w:r>
          </w:p>
        </w:tc>
        <w:tc>
          <w:tcPr>
            <w:tcW w:w="67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7084">
            <w:pPr>
              <w:pStyle w:val="BodyText"/>
              <w:rPr>
                <w:lang w:val="en-NZ"/>
              </w:rPr>
            </w:pPr>
            <w:r w:rsidRPr="00D27084">
              <w:t>Maintain ethical and professional standards when using social media and online platforms</w:t>
            </w:r>
          </w:p>
        </w:tc>
      </w:tr>
      <w:tr w:rsidTr="00D270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7084" w:rsidP="00D27084">
            <w:pPr>
              <w:pStyle w:val="BodyText"/>
            </w:pPr>
            <w:r w:rsidRPr="00D27084">
              <w:rPr>
                <w:rStyle w:val="Emphasis"/>
              </w:rPr>
              <w:t>SIRXOSM003</w:t>
            </w:r>
          </w:p>
        </w:tc>
        <w:tc>
          <w:tcPr>
            <w:tcW w:w="67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7084">
            <w:pPr>
              <w:pStyle w:val="BodyText"/>
              <w:rPr>
                <w:lang w:val="en-NZ"/>
              </w:rPr>
            </w:pPr>
            <w:r w:rsidRPr="00D27084">
              <w:rPr>
                <w:rStyle w:val="Emphasis"/>
              </w:rPr>
              <w:t>Use social media and online tools</w:t>
            </w:r>
          </w:p>
        </w:tc>
      </w:tr>
      <w:tr w:rsidTr="00D270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7084">
            <w:pPr>
              <w:pStyle w:val="BodyText"/>
              <w:rPr>
                <w:lang w:val="en-NZ"/>
              </w:rPr>
            </w:pPr>
            <w:r w:rsidRPr="00D27084">
              <w:t>SIRXSLS001</w:t>
            </w:r>
          </w:p>
        </w:tc>
        <w:tc>
          <w:tcPr>
            <w:tcW w:w="67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7084">
            <w:pPr>
              <w:pStyle w:val="BodyText"/>
              <w:rPr>
                <w:lang w:val="en-NZ"/>
              </w:rPr>
            </w:pPr>
            <w:r w:rsidRPr="00D27084">
              <w:t>Sell to the retail customer</w:t>
            </w:r>
          </w:p>
        </w:tc>
      </w:tr>
      <w:tr w:rsidTr="00D270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7084">
            <w:pPr>
              <w:pStyle w:val="BodyText"/>
              <w:rPr>
                <w:lang w:val="en-NZ"/>
              </w:rPr>
            </w:pPr>
            <w:r w:rsidRPr="00D27084">
              <w:t>SISXFAM002</w:t>
            </w:r>
          </w:p>
        </w:tc>
        <w:tc>
          <w:tcPr>
            <w:tcW w:w="67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7084">
            <w:pPr>
              <w:pStyle w:val="BodyText"/>
              <w:rPr>
                <w:lang w:val="en-NZ"/>
              </w:rPr>
            </w:pPr>
            <w:r w:rsidRPr="00D27084">
              <w:t>Process financial transactions</w:t>
            </w:r>
          </w:p>
        </w:tc>
      </w:tr>
      <w:tr w:rsidTr="00D270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46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27084">
            <w:pPr>
              <w:pStyle w:val="BodyText"/>
              <w:rPr>
                <w:lang w:val="en-NZ"/>
              </w:rPr>
            </w:pPr>
            <w:r w:rsidRPr="00D27084">
              <w:rPr>
                <w:rStyle w:val="SpecialBold"/>
              </w:rPr>
              <w:t>Group B – Pool Lifeguard</w:t>
            </w:r>
          </w:p>
        </w:tc>
      </w:tr>
      <w:tr w:rsidTr="00D270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7084">
            <w:pPr>
              <w:pStyle w:val="BodyText"/>
              <w:rPr>
                <w:lang w:val="en-NZ"/>
              </w:rPr>
            </w:pPr>
            <w:r w:rsidRPr="00D27084">
              <w:t>HLTAID011</w:t>
            </w:r>
          </w:p>
        </w:tc>
        <w:tc>
          <w:tcPr>
            <w:tcW w:w="67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7084">
            <w:pPr>
              <w:pStyle w:val="BodyText"/>
              <w:rPr>
                <w:lang w:val="en-NZ"/>
              </w:rPr>
            </w:pPr>
            <w:r w:rsidRPr="00D27084">
              <w:t>Provide First Aid</w:t>
            </w:r>
          </w:p>
        </w:tc>
      </w:tr>
      <w:tr w:rsidTr="00D270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7084">
            <w:pPr>
              <w:pStyle w:val="BodyText"/>
              <w:rPr>
                <w:lang w:val="en-NZ"/>
              </w:rPr>
            </w:pPr>
            <w:r w:rsidRPr="00D27084">
              <w:t>SISCAQU019</w:t>
            </w:r>
          </w:p>
        </w:tc>
        <w:tc>
          <w:tcPr>
            <w:tcW w:w="67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7084">
            <w:pPr>
              <w:pStyle w:val="BodyText"/>
              <w:rPr>
                <w:lang w:val="en-NZ"/>
              </w:rPr>
            </w:pPr>
            <w:r w:rsidRPr="00D27084">
              <w:t>Supervise patron safety in aquatic locations</w:t>
            </w:r>
          </w:p>
        </w:tc>
      </w:tr>
      <w:tr w:rsidTr="00D270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7084">
            <w:pPr>
              <w:pStyle w:val="BodyText"/>
              <w:rPr>
                <w:lang w:val="en-NZ"/>
              </w:rPr>
            </w:pPr>
            <w:r w:rsidRPr="00D27084">
              <w:t>SISCAQU020</w:t>
            </w:r>
          </w:p>
        </w:tc>
        <w:tc>
          <w:tcPr>
            <w:tcW w:w="67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7084">
            <w:pPr>
              <w:pStyle w:val="BodyText"/>
              <w:rPr>
                <w:lang w:val="en-NZ"/>
              </w:rPr>
            </w:pPr>
            <w:r w:rsidRPr="00D27084">
              <w:t>Perform water rescues</w:t>
            </w:r>
          </w:p>
        </w:tc>
      </w:tr>
      <w:tr w:rsidTr="00D270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7084">
            <w:pPr>
              <w:pStyle w:val="BodyText"/>
              <w:rPr>
                <w:lang w:val="en-NZ"/>
              </w:rPr>
            </w:pPr>
            <w:r w:rsidRPr="00D27084">
              <w:t>SISCAQU021</w:t>
            </w:r>
          </w:p>
        </w:tc>
        <w:tc>
          <w:tcPr>
            <w:tcW w:w="67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7084">
            <w:pPr>
              <w:pStyle w:val="BodyText"/>
              <w:rPr>
                <w:lang w:val="en-NZ"/>
              </w:rPr>
            </w:pPr>
            <w:r w:rsidRPr="00D27084">
              <w:t>Perform complex water rescues</w:t>
            </w:r>
          </w:p>
        </w:tc>
      </w:tr>
      <w:tr w:rsidTr="00D270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7084" w:rsidP="00D27084">
            <w:pPr>
              <w:pStyle w:val="BodyText"/>
            </w:pPr>
            <w:r w:rsidRPr="00D27084">
              <w:rPr>
                <w:rStyle w:val="Emphasis"/>
              </w:rPr>
              <w:t>SISCAQU022</w:t>
            </w:r>
          </w:p>
        </w:tc>
        <w:tc>
          <w:tcPr>
            <w:tcW w:w="67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7084">
            <w:pPr>
              <w:pStyle w:val="BodyText"/>
              <w:rPr>
                <w:lang w:val="en-NZ"/>
              </w:rPr>
            </w:pPr>
            <w:r w:rsidRPr="00D27084">
              <w:rPr>
                <w:rStyle w:val="Emphasis"/>
              </w:rPr>
              <w:t>Provide oxygen resuscitation and therapy in an aquatic environment</w:t>
            </w:r>
          </w:p>
        </w:tc>
      </w:tr>
      <w:tr w:rsidTr="00D270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46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27084">
            <w:pPr>
              <w:pStyle w:val="BodyText"/>
              <w:rPr>
                <w:lang w:val="en-NZ"/>
              </w:rPr>
            </w:pPr>
            <w:r w:rsidRPr="00D27084">
              <w:rPr>
                <w:rStyle w:val="SpecialBold"/>
              </w:rPr>
              <w:t>Group C – Recreation Officer</w:t>
            </w:r>
          </w:p>
        </w:tc>
      </w:tr>
      <w:tr w:rsidTr="00D270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7084">
            <w:pPr>
              <w:pStyle w:val="BodyText"/>
              <w:rPr>
                <w:lang w:val="en-NZ"/>
              </w:rPr>
            </w:pPr>
            <w:r w:rsidRPr="00D27084">
              <w:t>HLTAID011</w:t>
            </w:r>
          </w:p>
        </w:tc>
        <w:tc>
          <w:tcPr>
            <w:tcW w:w="67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7084">
            <w:pPr>
              <w:pStyle w:val="BodyText"/>
              <w:rPr>
                <w:lang w:val="en-NZ"/>
              </w:rPr>
            </w:pPr>
            <w:r w:rsidRPr="00D27084">
              <w:t>Provide First Aid</w:t>
            </w:r>
          </w:p>
        </w:tc>
      </w:tr>
      <w:tr w:rsidTr="00D270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7084">
            <w:pPr>
              <w:pStyle w:val="BodyText"/>
              <w:rPr>
                <w:lang w:val="en-NZ"/>
              </w:rPr>
            </w:pPr>
            <w:r w:rsidRPr="00D27084">
              <w:t>SISXIND012</w:t>
            </w:r>
          </w:p>
        </w:tc>
        <w:tc>
          <w:tcPr>
            <w:tcW w:w="67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7084">
            <w:pPr>
              <w:pStyle w:val="BodyText"/>
              <w:rPr>
                <w:lang w:val="en-NZ"/>
              </w:rPr>
            </w:pPr>
            <w:r w:rsidRPr="00D27084">
              <w:t>Select and use technology for sport, fitness and recreation work</w:t>
            </w:r>
          </w:p>
        </w:tc>
      </w:tr>
      <w:tr w:rsidTr="00D270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7084">
            <w:pPr>
              <w:pStyle w:val="BodyText"/>
              <w:rPr>
                <w:lang w:val="en-NZ"/>
              </w:rPr>
            </w:pPr>
            <w:r w:rsidRPr="00D27084">
              <w:t>SISXPLD002</w:t>
            </w:r>
          </w:p>
        </w:tc>
        <w:tc>
          <w:tcPr>
            <w:tcW w:w="67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7084">
            <w:pPr>
              <w:pStyle w:val="BodyText"/>
              <w:rPr>
                <w:lang w:val="en-NZ"/>
              </w:rPr>
            </w:pPr>
            <w:r w:rsidRPr="00D27084">
              <w:t>Deliver recreation sessions</w:t>
            </w:r>
          </w:p>
        </w:tc>
      </w:tr>
      <w:tr w:rsidTr="00D270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7084">
            <w:pPr>
              <w:pStyle w:val="BodyText"/>
              <w:rPr>
                <w:lang w:val="en-NZ"/>
              </w:rPr>
            </w:pPr>
            <w:r w:rsidRPr="00D27084">
              <w:t>SISXPLD004</w:t>
            </w:r>
          </w:p>
        </w:tc>
        <w:tc>
          <w:tcPr>
            <w:tcW w:w="67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7084">
            <w:pPr>
              <w:pStyle w:val="BodyText"/>
              <w:rPr>
                <w:lang w:val="en-NZ"/>
              </w:rPr>
            </w:pPr>
            <w:r w:rsidRPr="00D27084">
              <w:t>Facilitate groups</w:t>
            </w:r>
          </w:p>
        </w:tc>
      </w:tr>
      <w:tr w:rsidTr="00D270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7084">
            <w:pPr>
              <w:pStyle w:val="BodyText"/>
              <w:rPr>
                <w:lang w:val="en-NZ"/>
              </w:rPr>
            </w:pPr>
            <w:r w:rsidRPr="00D27084">
              <w:t>SISXPLD005</w:t>
            </w:r>
          </w:p>
        </w:tc>
        <w:tc>
          <w:tcPr>
            <w:tcW w:w="67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7084">
            <w:pPr>
              <w:pStyle w:val="BodyText"/>
              <w:rPr>
                <w:lang w:val="en-NZ"/>
              </w:rPr>
            </w:pPr>
            <w:r w:rsidRPr="00D27084">
              <w:t>Facilitate inclusion for people with disability</w:t>
            </w:r>
          </w:p>
        </w:tc>
      </w:tr>
      <w:tr w:rsidTr="00D270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1"/>
        </w:trPr>
        <w:tc>
          <w:tcPr>
            <w:tcW w:w="846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27084">
            <w:pPr>
              <w:pStyle w:val="BodyText"/>
              <w:rPr>
                <w:lang w:val="en-NZ"/>
              </w:rPr>
            </w:pPr>
            <w:r w:rsidRPr="00D27084">
              <w:rPr>
                <w:rStyle w:val="SpecialBold"/>
              </w:rPr>
              <w:t>Group D – Swim Teacher</w:t>
            </w:r>
          </w:p>
        </w:tc>
      </w:tr>
      <w:tr w:rsidTr="00D270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1"/>
        </w:trPr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7084">
            <w:pPr>
              <w:pStyle w:val="BodyText"/>
              <w:rPr>
                <w:lang w:val="en-NZ"/>
              </w:rPr>
            </w:pPr>
            <w:r w:rsidRPr="00D27084">
              <w:t>HLTAID009</w:t>
            </w:r>
          </w:p>
        </w:tc>
        <w:tc>
          <w:tcPr>
            <w:tcW w:w="67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7084">
            <w:pPr>
              <w:pStyle w:val="BodyText"/>
              <w:rPr>
                <w:lang w:val="en-NZ"/>
              </w:rPr>
            </w:pPr>
            <w:r w:rsidRPr="00D27084">
              <w:t>Provide cardiopulmonary resuscitation</w:t>
            </w:r>
          </w:p>
        </w:tc>
      </w:tr>
      <w:tr w:rsidTr="00D270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1"/>
        </w:trPr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7084">
            <w:pPr>
              <w:pStyle w:val="BodyText"/>
              <w:rPr>
                <w:lang w:val="en-NZ"/>
              </w:rPr>
            </w:pPr>
            <w:r w:rsidRPr="00D27084">
              <w:t>SISCAQU020</w:t>
            </w:r>
          </w:p>
        </w:tc>
        <w:tc>
          <w:tcPr>
            <w:tcW w:w="67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7084">
            <w:pPr>
              <w:pStyle w:val="BodyText"/>
              <w:rPr>
                <w:lang w:val="en-NZ"/>
              </w:rPr>
            </w:pPr>
            <w:r w:rsidRPr="00D27084">
              <w:t>Perform water rescues</w:t>
            </w:r>
          </w:p>
        </w:tc>
      </w:tr>
      <w:tr w:rsidTr="00D270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1"/>
        </w:trPr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7084">
            <w:pPr>
              <w:pStyle w:val="BodyText"/>
              <w:rPr>
                <w:lang w:val="en-NZ"/>
              </w:rPr>
            </w:pPr>
            <w:r w:rsidRPr="00D27084">
              <w:t>SISCAQU023</w:t>
            </w:r>
          </w:p>
        </w:tc>
        <w:tc>
          <w:tcPr>
            <w:tcW w:w="67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7084">
            <w:pPr>
              <w:pStyle w:val="BodyText"/>
              <w:rPr>
                <w:lang w:val="en-NZ"/>
              </w:rPr>
            </w:pPr>
            <w:r w:rsidRPr="00D27084">
              <w:t>Plan swimming lessons</w:t>
            </w:r>
          </w:p>
        </w:tc>
      </w:tr>
      <w:tr w:rsidTr="00D270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1"/>
        </w:trPr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7084">
            <w:pPr>
              <w:pStyle w:val="BodyText"/>
              <w:rPr>
                <w:lang w:val="en-NZ"/>
              </w:rPr>
            </w:pPr>
            <w:r w:rsidRPr="00D27084">
              <w:t>SISCAQU024</w:t>
            </w:r>
          </w:p>
        </w:tc>
        <w:tc>
          <w:tcPr>
            <w:tcW w:w="67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7084">
            <w:pPr>
              <w:pStyle w:val="BodyText"/>
              <w:rPr>
                <w:lang w:val="en-NZ"/>
              </w:rPr>
            </w:pPr>
            <w:r w:rsidRPr="00D27084">
              <w:t>Teach water familiarisation, buoyancy and mobility skills</w:t>
            </w:r>
          </w:p>
        </w:tc>
      </w:tr>
      <w:tr w:rsidTr="00D270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1"/>
        </w:trPr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7084">
            <w:pPr>
              <w:pStyle w:val="BodyText"/>
              <w:rPr>
                <w:lang w:val="en-NZ"/>
              </w:rPr>
            </w:pPr>
            <w:r w:rsidRPr="00D27084">
              <w:t>SISCAQU025</w:t>
            </w:r>
          </w:p>
        </w:tc>
        <w:tc>
          <w:tcPr>
            <w:tcW w:w="67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7084">
            <w:pPr>
              <w:pStyle w:val="BodyText"/>
              <w:rPr>
                <w:lang w:val="en-NZ"/>
              </w:rPr>
            </w:pPr>
            <w:r w:rsidRPr="00D27084">
              <w:t>Teach water safety and survival skills</w:t>
            </w:r>
          </w:p>
        </w:tc>
      </w:tr>
      <w:tr w:rsidTr="00D270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1"/>
        </w:trPr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7084">
            <w:pPr>
              <w:pStyle w:val="BodyText"/>
              <w:rPr>
                <w:lang w:val="en-NZ"/>
              </w:rPr>
            </w:pPr>
            <w:r w:rsidRPr="00D27084">
              <w:t>SISCAQU026</w:t>
            </w:r>
          </w:p>
        </w:tc>
        <w:tc>
          <w:tcPr>
            <w:tcW w:w="67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7084">
            <w:pPr>
              <w:pStyle w:val="BodyText"/>
              <w:rPr>
                <w:lang w:val="en-NZ"/>
              </w:rPr>
            </w:pPr>
            <w:r w:rsidRPr="00D27084">
              <w:t>Teach swimming strokes</w:t>
            </w:r>
          </w:p>
        </w:tc>
      </w:tr>
      <w:tr w:rsidTr="00D270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1"/>
        </w:trPr>
        <w:tc>
          <w:tcPr>
            <w:tcW w:w="846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27084">
            <w:pPr>
              <w:pStyle w:val="BodyText"/>
              <w:rPr>
                <w:lang w:val="en-NZ"/>
              </w:rPr>
            </w:pPr>
            <w:r w:rsidRPr="00D27084">
              <w:rPr>
                <w:rStyle w:val="SpecialBold"/>
              </w:rPr>
              <w:t>Group E – General Electives</w:t>
            </w:r>
          </w:p>
        </w:tc>
      </w:tr>
      <w:tr w:rsidTr="00D270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1"/>
        </w:trPr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7084">
            <w:pPr>
              <w:pStyle w:val="BodyText"/>
              <w:rPr>
                <w:lang w:val="en-NZ"/>
              </w:rPr>
            </w:pPr>
            <w:r w:rsidRPr="00D27084">
              <w:t>AHCMOM203</w:t>
            </w:r>
          </w:p>
        </w:tc>
        <w:tc>
          <w:tcPr>
            <w:tcW w:w="67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7084">
            <w:pPr>
              <w:pStyle w:val="BodyText"/>
              <w:rPr>
                <w:lang w:val="en-NZ"/>
              </w:rPr>
            </w:pPr>
            <w:r w:rsidRPr="00D27084">
              <w:t>Operate basic machinery and equipment</w:t>
            </w:r>
          </w:p>
        </w:tc>
      </w:tr>
      <w:tr w:rsidTr="00D270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1"/>
        </w:trPr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7084">
            <w:pPr>
              <w:pStyle w:val="BodyText"/>
              <w:rPr>
                <w:lang w:val="en-NZ"/>
              </w:rPr>
            </w:pPr>
            <w:r w:rsidRPr="00D27084">
              <w:t>AHCPGD212</w:t>
            </w:r>
          </w:p>
        </w:tc>
        <w:tc>
          <w:tcPr>
            <w:tcW w:w="67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7084">
            <w:pPr>
              <w:pStyle w:val="BodyText"/>
              <w:rPr>
                <w:lang w:val="en-NZ"/>
              </w:rPr>
            </w:pPr>
            <w:r w:rsidRPr="00D27084">
              <w:t>Conduct visual inspection of park facilities</w:t>
            </w:r>
          </w:p>
        </w:tc>
      </w:tr>
      <w:tr w:rsidTr="00D270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1"/>
        </w:trPr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7084">
            <w:pPr>
              <w:pStyle w:val="BodyText"/>
              <w:rPr>
                <w:lang w:val="en-NZ"/>
              </w:rPr>
            </w:pPr>
            <w:r w:rsidRPr="00D27084">
              <w:t>BSBCRT311</w:t>
            </w:r>
          </w:p>
        </w:tc>
        <w:tc>
          <w:tcPr>
            <w:tcW w:w="67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7084">
            <w:pPr>
              <w:pStyle w:val="BodyText"/>
              <w:rPr>
                <w:lang w:val="en-NZ"/>
              </w:rPr>
            </w:pPr>
            <w:r w:rsidRPr="00D27084">
              <w:t>Apply critical thinking skills in a team environment</w:t>
            </w:r>
          </w:p>
        </w:tc>
      </w:tr>
      <w:tr w:rsidTr="00D270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1"/>
        </w:trPr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7084">
            <w:pPr>
              <w:pStyle w:val="BodyText"/>
              <w:rPr>
                <w:lang w:val="en-NZ"/>
              </w:rPr>
            </w:pPr>
            <w:r w:rsidRPr="00D27084">
              <w:t>BSBPEF301</w:t>
            </w:r>
          </w:p>
        </w:tc>
        <w:tc>
          <w:tcPr>
            <w:tcW w:w="67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7084">
            <w:pPr>
              <w:pStyle w:val="BodyText"/>
              <w:rPr>
                <w:lang w:val="en-NZ"/>
              </w:rPr>
            </w:pPr>
            <w:r w:rsidRPr="00D27084">
              <w:t xml:space="preserve">Organise personal work </w:t>
            </w:r>
            <w:r w:rsidRPr="00D27084">
              <w:t>priorities</w:t>
            </w:r>
          </w:p>
        </w:tc>
      </w:tr>
      <w:tr w:rsidTr="00D270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1"/>
        </w:trPr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7084">
            <w:pPr>
              <w:pStyle w:val="BodyText"/>
              <w:rPr>
                <w:lang w:val="en-NZ"/>
              </w:rPr>
            </w:pPr>
            <w:r w:rsidRPr="00D27084">
              <w:t>CHCDIV001</w:t>
            </w:r>
          </w:p>
        </w:tc>
        <w:tc>
          <w:tcPr>
            <w:tcW w:w="67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7084">
            <w:pPr>
              <w:pStyle w:val="BodyText"/>
              <w:rPr>
                <w:lang w:val="en-NZ"/>
              </w:rPr>
            </w:pPr>
            <w:r w:rsidRPr="00D27084">
              <w:t>Work with diverse people</w:t>
            </w:r>
          </w:p>
        </w:tc>
      </w:tr>
      <w:tr w:rsidTr="00D270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1"/>
        </w:trPr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7084">
            <w:pPr>
              <w:pStyle w:val="BodyText"/>
              <w:rPr>
                <w:lang w:val="en-NZ"/>
              </w:rPr>
            </w:pPr>
            <w:r w:rsidRPr="00D27084">
              <w:t>HLTAID014</w:t>
            </w:r>
          </w:p>
        </w:tc>
        <w:tc>
          <w:tcPr>
            <w:tcW w:w="67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7084">
            <w:pPr>
              <w:pStyle w:val="BodyText"/>
              <w:rPr>
                <w:lang w:val="en-NZ"/>
              </w:rPr>
            </w:pPr>
            <w:r w:rsidRPr="00D27084">
              <w:t>Provide Advanced First Aid</w:t>
            </w:r>
          </w:p>
        </w:tc>
      </w:tr>
      <w:tr w:rsidTr="00D270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1"/>
        </w:trPr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7084" w:rsidP="00D27084">
            <w:pPr>
              <w:pStyle w:val="BodyText"/>
            </w:pPr>
            <w:r w:rsidRPr="00D27084">
              <w:rPr>
                <w:rStyle w:val="Emphasis"/>
              </w:rPr>
              <w:t>HLTAID015</w:t>
            </w:r>
          </w:p>
        </w:tc>
        <w:tc>
          <w:tcPr>
            <w:tcW w:w="67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7084">
            <w:pPr>
              <w:pStyle w:val="BodyText"/>
              <w:rPr>
                <w:lang w:val="en-NZ"/>
              </w:rPr>
            </w:pPr>
            <w:r w:rsidRPr="00D27084">
              <w:rPr>
                <w:rStyle w:val="Emphasis"/>
              </w:rPr>
              <w:t>Provide advanced resuscitation and oxygen therapy</w:t>
            </w:r>
          </w:p>
        </w:tc>
      </w:tr>
      <w:tr w:rsidTr="00D270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1"/>
        </w:trPr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7084">
            <w:pPr>
              <w:pStyle w:val="BodyText"/>
              <w:rPr>
                <w:lang w:val="en-NZ"/>
              </w:rPr>
            </w:pPr>
            <w:r w:rsidRPr="00D27084">
              <w:t>HLTINF006</w:t>
            </w:r>
          </w:p>
        </w:tc>
        <w:tc>
          <w:tcPr>
            <w:tcW w:w="67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7084">
            <w:pPr>
              <w:pStyle w:val="BodyText"/>
              <w:rPr>
                <w:lang w:val="en-NZ"/>
              </w:rPr>
            </w:pPr>
            <w:r w:rsidRPr="00D27084">
              <w:t>Apply basic principles and practices of infection prevention and control</w:t>
            </w:r>
          </w:p>
        </w:tc>
      </w:tr>
      <w:tr w:rsidTr="00D270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1"/>
        </w:trPr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7084">
            <w:pPr>
              <w:pStyle w:val="BodyText"/>
              <w:rPr>
                <w:lang w:val="en-NZ"/>
              </w:rPr>
            </w:pPr>
            <w:r w:rsidRPr="00D27084">
              <w:t>SIFCBGM001</w:t>
            </w:r>
          </w:p>
        </w:tc>
        <w:tc>
          <w:tcPr>
            <w:tcW w:w="67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7084">
            <w:pPr>
              <w:pStyle w:val="BodyText"/>
              <w:rPr>
                <w:lang w:val="en-NZ"/>
              </w:rPr>
            </w:pPr>
            <w:r w:rsidRPr="00D27084">
              <w:t>Provide general grounds care</w:t>
            </w:r>
          </w:p>
        </w:tc>
      </w:tr>
      <w:tr w:rsidTr="00D270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1"/>
        </w:trPr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7084">
            <w:pPr>
              <w:pStyle w:val="BodyText"/>
              <w:rPr>
                <w:lang w:val="en-NZ"/>
              </w:rPr>
            </w:pPr>
            <w:r w:rsidRPr="00D27084">
              <w:t>SIRXCEG002</w:t>
            </w:r>
          </w:p>
        </w:tc>
        <w:tc>
          <w:tcPr>
            <w:tcW w:w="67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7084">
            <w:pPr>
              <w:pStyle w:val="BodyText"/>
              <w:rPr>
                <w:lang w:val="en-NZ"/>
              </w:rPr>
            </w:pPr>
            <w:r w:rsidRPr="00D27084">
              <w:t>Assist with customer difficulties</w:t>
            </w:r>
          </w:p>
        </w:tc>
      </w:tr>
      <w:tr w:rsidTr="00D270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1"/>
        </w:trPr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7084">
            <w:pPr>
              <w:pStyle w:val="BodyText"/>
              <w:rPr>
                <w:lang w:val="en-NZ"/>
              </w:rPr>
            </w:pPr>
            <w:r w:rsidRPr="00D27084">
              <w:t>SISCAQU015</w:t>
            </w:r>
          </w:p>
        </w:tc>
        <w:tc>
          <w:tcPr>
            <w:tcW w:w="67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7084">
            <w:pPr>
              <w:pStyle w:val="BodyText"/>
              <w:rPr>
                <w:lang w:val="en-NZ"/>
              </w:rPr>
            </w:pPr>
            <w:r w:rsidRPr="00D27084">
              <w:t>Test pool water quality</w:t>
            </w:r>
          </w:p>
        </w:tc>
      </w:tr>
      <w:tr w:rsidTr="00D270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1"/>
        </w:trPr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7084">
            <w:pPr>
              <w:pStyle w:val="BodyText"/>
              <w:rPr>
                <w:lang w:val="en-NZ"/>
              </w:rPr>
            </w:pPr>
            <w:r w:rsidRPr="00D27084">
              <w:t>SISCAQU018</w:t>
            </w:r>
          </w:p>
        </w:tc>
        <w:tc>
          <w:tcPr>
            <w:tcW w:w="67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7084">
            <w:pPr>
              <w:pStyle w:val="BodyText"/>
              <w:rPr>
                <w:lang w:val="en-NZ"/>
              </w:rPr>
            </w:pPr>
            <w:r w:rsidRPr="00D27084">
              <w:t>Operate self-contained breathing apparatus in aquatic facility emergencies</w:t>
            </w:r>
          </w:p>
        </w:tc>
      </w:tr>
      <w:tr w:rsidTr="00D270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1"/>
        </w:trPr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7084" w:rsidP="00D27084">
            <w:pPr>
              <w:pStyle w:val="BodyText"/>
            </w:pPr>
            <w:r w:rsidRPr="00D27084">
              <w:rPr>
                <w:rStyle w:val="Emphasis"/>
              </w:rPr>
              <w:t>SISCAQU027</w:t>
            </w:r>
          </w:p>
        </w:tc>
        <w:tc>
          <w:tcPr>
            <w:tcW w:w="67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7084">
            <w:pPr>
              <w:pStyle w:val="BodyText"/>
              <w:rPr>
                <w:lang w:val="en-NZ"/>
              </w:rPr>
            </w:pPr>
            <w:r w:rsidRPr="00D27084">
              <w:rPr>
                <w:rStyle w:val="Emphasis"/>
              </w:rPr>
              <w:t>Promote development</w:t>
            </w:r>
            <w:r w:rsidRPr="00D27084">
              <w:rPr>
                <w:rStyle w:val="Emphasis"/>
              </w:rPr>
              <w:t xml:space="preserve"> of infants and toddlers in an aquatic environment</w:t>
            </w:r>
          </w:p>
        </w:tc>
      </w:tr>
      <w:tr w:rsidTr="00D270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1"/>
        </w:trPr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7084" w:rsidP="00D27084">
            <w:pPr>
              <w:pStyle w:val="BodyText"/>
            </w:pPr>
            <w:r w:rsidRPr="00D27084">
              <w:rPr>
                <w:rStyle w:val="Emphasis"/>
              </w:rPr>
              <w:t>SISCAQU028</w:t>
            </w:r>
          </w:p>
        </w:tc>
        <w:tc>
          <w:tcPr>
            <w:tcW w:w="67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7084">
            <w:pPr>
              <w:pStyle w:val="BodyText"/>
              <w:rPr>
                <w:lang w:val="en-NZ"/>
              </w:rPr>
            </w:pPr>
            <w:r w:rsidRPr="00D27084">
              <w:rPr>
                <w:rStyle w:val="Emphasis"/>
              </w:rPr>
              <w:t>Assist participants with a disability during aquatic activities</w:t>
            </w:r>
          </w:p>
        </w:tc>
      </w:tr>
      <w:tr w:rsidTr="00D270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1"/>
        </w:trPr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7084">
            <w:pPr>
              <w:pStyle w:val="BodyText"/>
              <w:rPr>
                <w:lang w:val="en-NZ"/>
              </w:rPr>
            </w:pPr>
            <w:r w:rsidRPr="00D27084">
              <w:t>SISCAQU029</w:t>
            </w:r>
          </w:p>
        </w:tc>
        <w:tc>
          <w:tcPr>
            <w:tcW w:w="67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7084">
            <w:pPr>
              <w:pStyle w:val="BodyText"/>
              <w:rPr>
                <w:lang w:val="en-NZ"/>
              </w:rPr>
            </w:pPr>
            <w:r w:rsidRPr="00D27084">
              <w:t xml:space="preserve">Perform open water rescues </w:t>
            </w:r>
          </w:p>
        </w:tc>
      </w:tr>
      <w:tr w:rsidTr="00D270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1"/>
        </w:trPr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7084">
            <w:pPr>
              <w:pStyle w:val="BodyText"/>
              <w:rPr>
                <w:lang w:val="en-NZ"/>
              </w:rPr>
            </w:pPr>
            <w:r w:rsidRPr="00D27084">
              <w:t>SISCAQU030</w:t>
            </w:r>
          </w:p>
        </w:tc>
        <w:tc>
          <w:tcPr>
            <w:tcW w:w="67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7084">
            <w:pPr>
              <w:pStyle w:val="BodyText"/>
              <w:rPr>
                <w:lang w:val="en-NZ"/>
              </w:rPr>
            </w:pPr>
            <w:r w:rsidRPr="00D27084">
              <w:t>Monitor and maintain inflatable aquatic equipment</w:t>
            </w:r>
          </w:p>
        </w:tc>
      </w:tr>
      <w:tr w:rsidTr="00D270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1"/>
        </w:trPr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7084">
            <w:pPr>
              <w:pStyle w:val="BodyText"/>
              <w:rPr>
                <w:lang w:val="en-NZ"/>
              </w:rPr>
            </w:pPr>
            <w:r w:rsidRPr="00D27084">
              <w:t>SISOFLD002</w:t>
            </w:r>
          </w:p>
        </w:tc>
        <w:tc>
          <w:tcPr>
            <w:tcW w:w="67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7084">
            <w:pPr>
              <w:pStyle w:val="BodyText"/>
              <w:rPr>
                <w:lang w:val="en-NZ"/>
              </w:rPr>
            </w:pPr>
            <w:r w:rsidRPr="00D27084">
              <w:t>Minimise enviro</w:t>
            </w:r>
            <w:r w:rsidRPr="00D27084">
              <w:t>nmental impact</w:t>
            </w:r>
          </w:p>
        </w:tc>
      </w:tr>
      <w:tr w:rsidTr="00D270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1"/>
        </w:trPr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7084">
            <w:pPr>
              <w:pStyle w:val="BodyText"/>
              <w:rPr>
                <w:lang w:val="en-NZ"/>
              </w:rPr>
            </w:pPr>
            <w:r w:rsidRPr="00D27084">
              <w:t>SISSPAR004</w:t>
            </w:r>
          </w:p>
        </w:tc>
        <w:tc>
          <w:tcPr>
            <w:tcW w:w="67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7084">
            <w:pPr>
              <w:pStyle w:val="BodyText"/>
              <w:rPr>
                <w:lang w:val="en-NZ"/>
              </w:rPr>
            </w:pPr>
            <w:r w:rsidRPr="00D27084">
              <w:t>Book athlete travel and accommodation</w:t>
            </w:r>
          </w:p>
        </w:tc>
      </w:tr>
      <w:tr w:rsidTr="00D270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1"/>
        </w:trPr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7084">
            <w:pPr>
              <w:pStyle w:val="BodyText"/>
              <w:rPr>
                <w:lang w:val="en-NZ"/>
              </w:rPr>
            </w:pPr>
            <w:r w:rsidRPr="00D27084">
              <w:t>SISSPAR009</w:t>
            </w:r>
          </w:p>
        </w:tc>
        <w:tc>
          <w:tcPr>
            <w:tcW w:w="67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7084">
            <w:pPr>
              <w:pStyle w:val="BodyText"/>
              <w:rPr>
                <w:lang w:val="en-NZ"/>
              </w:rPr>
            </w:pPr>
            <w:r w:rsidRPr="00D27084">
              <w:t>Participate in conditioning for sport</w:t>
            </w:r>
          </w:p>
        </w:tc>
      </w:tr>
      <w:tr w:rsidTr="00D270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1"/>
        </w:trPr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7084">
            <w:pPr>
              <w:pStyle w:val="BodyText"/>
              <w:rPr>
                <w:lang w:val="en-NZ"/>
              </w:rPr>
            </w:pPr>
            <w:r w:rsidRPr="00D27084">
              <w:t>SISSSCO001</w:t>
            </w:r>
          </w:p>
        </w:tc>
        <w:tc>
          <w:tcPr>
            <w:tcW w:w="67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7084">
            <w:pPr>
              <w:pStyle w:val="BodyText"/>
              <w:rPr>
                <w:lang w:val="en-NZ"/>
              </w:rPr>
            </w:pPr>
            <w:r w:rsidRPr="00D27084">
              <w:t>Conduct sport coaching sessions with foundation level participants</w:t>
            </w:r>
          </w:p>
        </w:tc>
      </w:tr>
      <w:tr w:rsidTr="00D270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1"/>
        </w:trPr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7084">
            <w:pPr>
              <w:pStyle w:val="BodyText"/>
              <w:rPr>
                <w:lang w:val="en-NZ"/>
              </w:rPr>
            </w:pPr>
            <w:r w:rsidRPr="00D27084">
              <w:t>SISSSOF002</w:t>
            </w:r>
          </w:p>
        </w:tc>
        <w:tc>
          <w:tcPr>
            <w:tcW w:w="67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7084">
            <w:pPr>
              <w:pStyle w:val="BodyText"/>
              <w:rPr>
                <w:lang w:val="en-NZ"/>
              </w:rPr>
            </w:pPr>
            <w:r w:rsidRPr="00D27084">
              <w:t>Continuously improve officiating skills and knowledge</w:t>
            </w:r>
          </w:p>
        </w:tc>
      </w:tr>
      <w:tr w:rsidTr="00D270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1"/>
        </w:trPr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7084">
            <w:pPr>
              <w:pStyle w:val="BodyText"/>
              <w:rPr>
                <w:lang w:val="en-NZ"/>
              </w:rPr>
            </w:pPr>
            <w:r w:rsidRPr="00D27084">
              <w:t>SISXFAC007</w:t>
            </w:r>
          </w:p>
        </w:tc>
        <w:tc>
          <w:tcPr>
            <w:tcW w:w="67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7084">
            <w:pPr>
              <w:pStyle w:val="BodyText"/>
              <w:rPr>
                <w:lang w:val="en-NZ"/>
              </w:rPr>
            </w:pPr>
            <w:r w:rsidRPr="00D27084">
              <w:t>Maintain clean facilities</w:t>
            </w:r>
          </w:p>
        </w:tc>
      </w:tr>
      <w:tr w:rsidTr="00D270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1"/>
        </w:trPr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7084">
            <w:pPr>
              <w:pStyle w:val="BodyText"/>
              <w:rPr>
                <w:lang w:val="en-NZ"/>
              </w:rPr>
            </w:pPr>
            <w:r w:rsidRPr="00D27084">
              <w:t>SISXIND009</w:t>
            </w:r>
          </w:p>
        </w:tc>
        <w:tc>
          <w:tcPr>
            <w:tcW w:w="67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7084">
            <w:pPr>
              <w:pStyle w:val="BodyText"/>
              <w:rPr>
                <w:lang w:val="en-NZ"/>
              </w:rPr>
            </w:pPr>
            <w:r w:rsidRPr="00D27084">
              <w:t>Respond to interpersonal conflict</w:t>
            </w:r>
          </w:p>
        </w:tc>
      </w:tr>
      <w:tr w:rsidTr="00D270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1"/>
        </w:trPr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7084">
            <w:pPr>
              <w:pStyle w:val="BodyText"/>
              <w:rPr>
                <w:lang w:val="en-NZ"/>
              </w:rPr>
            </w:pPr>
            <w:r w:rsidRPr="00D27084">
              <w:t>SISXMGT002</w:t>
            </w:r>
          </w:p>
        </w:tc>
        <w:tc>
          <w:tcPr>
            <w:tcW w:w="67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7084">
            <w:pPr>
              <w:pStyle w:val="BodyText"/>
              <w:rPr>
                <w:lang w:val="en-NZ"/>
              </w:rPr>
            </w:pPr>
            <w:r w:rsidRPr="00D27084">
              <w:t>Develop and maintain stakeholder relationships</w:t>
            </w:r>
          </w:p>
        </w:tc>
      </w:tr>
      <w:tr w:rsidTr="00D270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1"/>
        </w:trPr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7084">
            <w:pPr>
              <w:pStyle w:val="BodyText"/>
              <w:rPr>
                <w:lang w:val="en-NZ"/>
              </w:rPr>
            </w:pPr>
            <w:r w:rsidRPr="00D27084">
              <w:t>SITEEVT022</w:t>
            </w:r>
          </w:p>
        </w:tc>
        <w:tc>
          <w:tcPr>
            <w:tcW w:w="67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7084">
            <w:pPr>
              <w:pStyle w:val="BodyText"/>
              <w:rPr>
                <w:lang w:val="en-NZ"/>
              </w:rPr>
            </w:pPr>
            <w:r w:rsidRPr="00D27084">
              <w:t>Provide event production support</w:t>
            </w:r>
          </w:p>
        </w:tc>
      </w:tr>
      <w:tr w:rsidTr="00D270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1"/>
        </w:trPr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7084">
            <w:pPr>
              <w:pStyle w:val="BodyText"/>
              <w:rPr>
                <w:lang w:val="en-NZ"/>
              </w:rPr>
            </w:pPr>
            <w:r w:rsidRPr="00D27084">
              <w:t>SITXFSA005</w:t>
            </w:r>
          </w:p>
        </w:tc>
        <w:tc>
          <w:tcPr>
            <w:tcW w:w="67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7084" w:rsidP="00D27084">
            <w:pPr>
              <w:pStyle w:val="BodyText"/>
            </w:pPr>
            <w:r w:rsidRPr="00D27084">
              <w:t>Us</w:t>
            </w:r>
            <w:r w:rsidRPr="00D27084">
              <w:t>e hygienic practices for food safety</w:t>
            </w:r>
          </w:p>
        </w:tc>
      </w:tr>
    </w:tbl>
    <w:p w:rsidR="00000000" w:rsidRPr="00D27084" w:rsidP="00D27084">
      <w:pPr>
        <w:pStyle w:val="BodyText"/>
      </w:pPr>
    </w:p>
    <w:p w:rsidR="00000000" w:rsidRPr="00D27084" w:rsidP="00D27084">
      <w:pPr>
        <w:pStyle w:val="AllowPageBreak"/>
      </w:pPr>
    </w:p>
    <w:p w:rsidR="00000000" w:rsidRPr="00D27084" w:rsidP="00D27084">
      <w:pPr>
        <w:pStyle w:val="Heading1"/>
      </w:pPr>
      <w:bookmarkStart w:id="5" w:name="O_1264524"/>
      <w:bookmarkEnd w:id="5"/>
      <w:r w:rsidRPr="00D27084">
        <w:t>Qualification Mapping Information</w:t>
      </w:r>
    </w:p>
    <w:p w:rsidR="00000000" w:rsidRPr="00D27084" w:rsidP="00CA5C81">
      <w:pPr>
        <w:pStyle w:val="BodyText"/>
      </w:pPr>
      <w:r w:rsidRPr="00D27084">
        <w:t xml:space="preserve">Supersedes and is not equivalent to merged qualifications SIS30115 Certificate III in Sport and Recreation and SIS31015 Certificate III in Aquatics and </w:t>
      </w:r>
      <w:r w:rsidRPr="00D27084">
        <w:t>Community Recreation.</w:t>
      </w:r>
    </w:p>
    <w:p w:rsidR="00000000" w:rsidRPr="00D27084" w:rsidP="00D27084">
      <w:pPr>
        <w:pStyle w:val="Heading1"/>
      </w:pPr>
      <w:bookmarkStart w:id="6" w:name="O_1264525"/>
      <w:bookmarkEnd w:id="6"/>
      <w:r w:rsidRPr="00D27084">
        <w:t>Links</w:t>
      </w:r>
    </w:p>
    <w:p w:rsidR="00000000" w:rsidRPr="00D27084" w:rsidP="00CA5C81">
      <w:pPr>
        <w:pStyle w:val="BodyText"/>
      </w:pPr>
      <w:r w:rsidRPr="00D2708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B60A8F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D27084" w:rsidP="00D27084"/>
    <w:sectPr w:rsidSect="00D2708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708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7084" w:rsidRPr="00CA5C81" w:rsidP="00CA5C8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708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5C81" w:rsidP="00D2708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CA5C81" w:rsidP="00D2708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CA5C81" w:rsidP="00D2708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708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5C8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27084" w:rsidRPr="00CA5C81" w:rsidP="00CA5C8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708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5C81" w:rsidRPr="002D2AF8" w:rsidP="00D2708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SIS30122 Certificate III in Sport, Aquatics and Recreation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CA5C81" w:rsidP="00D2708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F12F78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64C6E9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04CBAF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708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2708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2708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2708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2708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2708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2708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2708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2708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2708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2708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27084"/>
  </w:style>
  <w:style w:type="character" w:customStyle="1" w:styleId="Heading1Char">
    <w:name w:val="Heading 1 Char"/>
    <w:basedOn w:val="DefaultParagraphFont"/>
    <w:link w:val="Heading1"/>
    <w:rsid w:val="00D2708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2708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2708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2708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27084"/>
    <w:rPr>
      <w:b/>
      <w:spacing w:val="0"/>
    </w:rPr>
  </w:style>
  <w:style w:type="paragraph" w:styleId="ListBullet2">
    <w:name w:val="List Bullet 2"/>
    <w:basedOn w:val="List2"/>
    <w:rsid w:val="00D27084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D27084"/>
    <w:rPr>
      <w:i/>
    </w:rPr>
  </w:style>
  <w:style w:type="paragraph" w:customStyle="1" w:styleId="SuperHeading">
    <w:name w:val="SuperHeading"/>
    <w:basedOn w:val="Normal"/>
    <w:rsid w:val="00D2708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2708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2708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2708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2708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2708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2708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2708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2708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2708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2708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2708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2708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2708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2708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2708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2708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2708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2708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2708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2708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2708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2708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2708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2708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2708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2708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2708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2708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2708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2708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2708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2708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2708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2708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2708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2708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27084"/>
  </w:style>
  <w:style w:type="paragraph" w:styleId="TableofFigures">
    <w:name w:val="table of figures"/>
    <w:basedOn w:val="Normal"/>
    <w:next w:val="Normal"/>
    <w:semiHidden/>
    <w:rsid w:val="00D2708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2708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27084"/>
    <w:rPr>
      <w:rFonts w:ascii="Wingdings" w:hAnsi="Wingdings"/>
    </w:rPr>
  </w:style>
  <w:style w:type="paragraph" w:customStyle="1" w:styleId="TableHeading">
    <w:name w:val="Table Heading"/>
    <w:basedOn w:val="HeadingBase"/>
    <w:rsid w:val="00D2708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27084"/>
    <w:rPr>
      <w:color w:val="0033CC"/>
      <w:u w:val="none"/>
    </w:rPr>
  </w:style>
  <w:style w:type="paragraph" w:customStyle="1" w:styleId="BodyTextRight">
    <w:name w:val="Body Text Right"/>
    <w:basedOn w:val="BodyText"/>
    <w:rsid w:val="00D2708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2708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2708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2708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2708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2708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27084"/>
    <w:rPr>
      <w:sz w:val="32"/>
    </w:rPr>
  </w:style>
  <w:style w:type="paragraph" w:customStyle="1" w:styleId="HeadingProcedure">
    <w:name w:val="Heading Procedure"/>
    <w:basedOn w:val="HeadingBase"/>
    <w:next w:val="Normal"/>
    <w:rsid w:val="00D2708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27084"/>
    <w:pPr>
      <w:spacing w:before="60" w:after="60"/>
    </w:pPr>
  </w:style>
  <w:style w:type="paragraph" w:styleId="ListContinue">
    <w:name w:val="List Continue"/>
    <w:basedOn w:val="List"/>
    <w:rsid w:val="00D27084"/>
    <w:pPr>
      <w:ind w:firstLine="0"/>
    </w:pPr>
  </w:style>
  <w:style w:type="paragraph" w:customStyle="1" w:styleId="ListNote">
    <w:name w:val="List Note"/>
    <w:basedOn w:val="List"/>
    <w:rsid w:val="00D2708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2708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2708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27084"/>
    <w:rPr>
      <w:rFonts w:ascii="Courier New" w:hAnsi="Courier New"/>
    </w:rPr>
  </w:style>
  <w:style w:type="paragraph" w:customStyle="1" w:styleId="NoteBullet">
    <w:name w:val="Note Bullet"/>
    <w:basedOn w:val="Note"/>
    <w:rsid w:val="00D2708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2708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2708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2708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2708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2708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2708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27084"/>
    <w:rPr>
      <w:b/>
      <w:smallCaps/>
    </w:rPr>
  </w:style>
  <w:style w:type="paragraph" w:customStyle="1" w:styleId="TableListNumber">
    <w:name w:val="Table List Number"/>
    <w:basedOn w:val="ListNumber"/>
    <w:rsid w:val="00D2708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2708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27084"/>
    <w:pPr>
      <w:numPr>
        <w:numId w:val="9"/>
      </w:numPr>
    </w:pPr>
  </w:style>
  <w:style w:type="paragraph" w:customStyle="1" w:styleId="ListAlpha2">
    <w:name w:val="List Alpha 2"/>
    <w:basedOn w:val="List2"/>
    <w:rsid w:val="00D27084"/>
    <w:pPr>
      <w:numPr>
        <w:numId w:val="8"/>
      </w:numPr>
    </w:pPr>
  </w:style>
  <w:style w:type="paragraph" w:styleId="List2">
    <w:name w:val="List 2"/>
    <w:basedOn w:val="BodyText"/>
    <w:rsid w:val="00D2708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2708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2708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2708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2708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2708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27084"/>
    <w:pPr>
      <w:numPr>
        <w:numId w:val="4"/>
      </w:numPr>
    </w:pPr>
  </w:style>
  <w:style w:type="paragraph" w:styleId="ListContinue2">
    <w:name w:val="List Continue 2"/>
    <w:basedOn w:val="List2"/>
    <w:rsid w:val="00D27084"/>
    <w:pPr>
      <w:ind w:firstLine="0"/>
    </w:pPr>
  </w:style>
  <w:style w:type="paragraph" w:styleId="ListContinue3">
    <w:name w:val="List Continue 3"/>
    <w:basedOn w:val="List3"/>
    <w:rsid w:val="00D27084"/>
    <w:pPr>
      <w:ind w:left="1021" w:firstLine="0"/>
    </w:pPr>
  </w:style>
  <w:style w:type="paragraph" w:styleId="ListContinue4">
    <w:name w:val="List Continue 4"/>
    <w:basedOn w:val="List4"/>
    <w:rsid w:val="00D27084"/>
    <w:pPr>
      <w:ind w:firstLine="0"/>
    </w:pPr>
  </w:style>
  <w:style w:type="paragraph" w:styleId="ListContinue5">
    <w:name w:val="List Continue 5"/>
    <w:basedOn w:val="List5"/>
    <w:rsid w:val="00D27084"/>
    <w:pPr>
      <w:ind w:firstLine="0"/>
    </w:pPr>
  </w:style>
  <w:style w:type="paragraph" w:styleId="ListNumber3">
    <w:name w:val="List Number 3"/>
    <w:basedOn w:val="List3"/>
    <w:rsid w:val="00D27084"/>
    <w:pPr>
      <w:numPr>
        <w:numId w:val="5"/>
      </w:numPr>
    </w:pPr>
  </w:style>
  <w:style w:type="paragraph" w:styleId="ListNumber4">
    <w:name w:val="List Number 4"/>
    <w:basedOn w:val="List4"/>
    <w:rsid w:val="00D27084"/>
    <w:pPr>
      <w:numPr>
        <w:numId w:val="6"/>
      </w:numPr>
    </w:pPr>
  </w:style>
  <w:style w:type="paragraph" w:styleId="ListNumber5">
    <w:name w:val="List Number 5"/>
    <w:basedOn w:val="List5"/>
    <w:rsid w:val="00D27084"/>
    <w:pPr>
      <w:numPr>
        <w:numId w:val="7"/>
      </w:numPr>
    </w:pPr>
  </w:style>
  <w:style w:type="paragraph" w:styleId="BlockText">
    <w:name w:val="Block Text"/>
    <w:basedOn w:val="Normal"/>
    <w:rsid w:val="00D2708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2708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27084"/>
    <w:rPr>
      <w:sz w:val="16"/>
      <w:vertAlign w:val="superscript"/>
    </w:rPr>
  </w:style>
  <w:style w:type="character" w:customStyle="1" w:styleId="Symbols">
    <w:name w:val="Symbols"/>
    <w:basedOn w:val="DefaultParagraphFont"/>
    <w:rsid w:val="00D27084"/>
    <w:rPr>
      <w:rFonts w:ascii="Symbol" w:hAnsi="Symbol"/>
    </w:rPr>
  </w:style>
  <w:style w:type="character" w:customStyle="1" w:styleId="MenuOptions">
    <w:name w:val="Menu Options"/>
    <w:basedOn w:val="DefaultParagraphFont"/>
    <w:rsid w:val="00D2708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27084"/>
    <w:rPr>
      <w:b/>
    </w:rPr>
  </w:style>
  <w:style w:type="character" w:customStyle="1" w:styleId="Underlined">
    <w:name w:val="Underlined"/>
    <w:basedOn w:val="DefaultParagraphFont"/>
    <w:rsid w:val="00D27084"/>
    <w:rPr>
      <w:u w:val="single"/>
    </w:rPr>
  </w:style>
  <w:style w:type="paragraph" w:customStyle="1" w:styleId="TableBodyTextRight">
    <w:name w:val="Table Body Text Right"/>
    <w:basedOn w:val="TableBodyText"/>
    <w:rsid w:val="00D2708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27084"/>
    <w:rPr>
      <w:sz w:val="18"/>
    </w:rPr>
  </w:style>
  <w:style w:type="paragraph" w:customStyle="1" w:styleId="BodySmallRight">
    <w:name w:val="Body Small Right"/>
    <w:basedOn w:val="BodyTextRight"/>
    <w:rsid w:val="00D27084"/>
    <w:rPr>
      <w:sz w:val="18"/>
      <w:szCs w:val="18"/>
    </w:rPr>
  </w:style>
  <w:style w:type="paragraph" w:customStyle="1" w:styleId="MarginEdition">
    <w:name w:val="Margin Edition"/>
    <w:basedOn w:val="MarginNote"/>
    <w:rsid w:val="00D2708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27084"/>
    <w:rPr>
      <w:sz w:val="2"/>
      <w:szCs w:val="2"/>
    </w:rPr>
  </w:style>
  <w:style w:type="character" w:customStyle="1" w:styleId="Small">
    <w:name w:val="Small"/>
    <w:basedOn w:val="DefaultParagraphFont"/>
    <w:rsid w:val="00D27084"/>
    <w:rPr>
      <w:sz w:val="16"/>
    </w:rPr>
  </w:style>
  <w:style w:type="paragraph" w:customStyle="1" w:styleId="WideTable">
    <w:name w:val="Wide Table"/>
    <w:basedOn w:val="Normal"/>
    <w:rsid w:val="00D2708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27084"/>
  </w:style>
  <w:style w:type="paragraph" w:styleId="Quote">
    <w:name w:val="Quote"/>
    <w:basedOn w:val="Heading1"/>
    <w:link w:val="QuoteChar"/>
    <w:qFormat/>
    <w:rsid w:val="00D2708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2708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27084"/>
    <w:pPr>
      <w:pageBreakBefore/>
    </w:pPr>
  </w:style>
  <w:style w:type="paragraph" w:customStyle="1" w:styleId="Border">
    <w:name w:val="Border"/>
    <w:basedOn w:val="Normal"/>
    <w:qFormat/>
    <w:rsid w:val="00D2708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2708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2708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2708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2708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2708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2708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2708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2708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27084"/>
    <w:rPr>
      <w:u w:val="single"/>
    </w:rPr>
  </w:style>
  <w:style w:type="character" w:customStyle="1" w:styleId="BoldandItalics">
    <w:name w:val="Bold and Italics"/>
    <w:qFormat/>
    <w:rsid w:val="00D27084"/>
    <w:rPr>
      <w:b/>
      <w:i/>
      <w:u w:val="none"/>
    </w:rPr>
  </w:style>
  <w:style w:type="paragraph" w:styleId="BalloonText">
    <w:name w:val="Balloon Text"/>
    <w:basedOn w:val="Normal"/>
    <w:link w:val="BalloonTextChar"/>
    <w:rsid w:val="00D2708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2708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2708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2708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2708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2708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27084"/>
    <w:pPr>
      <w:spacing w:before="0" w:after="0"/>
    </w:pPr>
  </w:style>
  <w:style w:type="paragraph" w:customStyle="1" w:styleId="BodyTextBold">
    <w:name w:val="Body Text Bold"/>
    <w:basedOn w:val="BodyText"/>
    <w:qFormat/>
    <w:rsid w:val="00D27084"/>
    <w:rPr>
      <w:b/>
    </w:rPr>
  </w:style>
  <w:style w:type="character" w:styleId="Hyperlink">
    <w:name w:val="Hyperlink"/>
    <w:basedOn w:val="DefaultParagraphFont"/>
    <w:uiPriority w:val="99"/>
    <w:unhideWhenUsed/>
    <w:rsid w:val="00CA5C8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780</Words>
  <Characters>5173</Characters>
  <Application>Microsoft Office Word</Application>
  <DocSecurity>0</DocSecurity>
  <Lines>191</Lines>
  <Paragraphs>180</Paragraphs>
  <ScaleCrop>false</ScaleCrop>
  <Company>Author-it Software Corporation Ltd.</Company>
  <LinksUpToDate>false</LinksUpToDate>
  <CharactersWithSpaces>5773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SIS30122 Certificate III in Sport, Aquatics and Recreation</dc:title>
  <dc:subject>Approved</dc:subject>
  <dc:creator>SkillsIQ</dc:creator>
  <cp:keywords>Release 1</cp:keywords>
  <dc:description>Review Date: 12 April 2008</dc:description>
  <cp:lastModifiedBy>HSD_TPCMSd.prod</cp:lastModifiedBy>
  <cp:revision>3</cp:revision>
  <dcterms:created xsi:type="dcterms:W3CDTF">2022-12-13T12:41:44Z</dcterms:created>
  <dcterms:modified xsi:type="dcterms:W3CDTF">2022-12-12T09:03:00Z</dcterms:modified>
</cp:coreProperties>
</file>