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339" w:rsidP="00A01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SIS20319 Certificate II in Sport Coaching</w:t>
      </w:r>
      <w:r>
        <w:fldChar w:fldCharType="end"/>
      </w:r>
    </w:p>
    <w:p w:rsidR="00A01339" w:rsidP="00A01339">
      <w:pPr>
        <w:pStyle w:val="Version"/>
        <w:sectPr w:rsidSect="00373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C79" w:rsidP="00373C79">
      <w:pPr>
        <w:pStyle w:val="SuperHeading"/>
      </w:pPr>
      <w:r w:rsidRPr="00373C79">
        <w:t>SIS20319 Certificate II in Sport Coaching</w:t>
      </w:r>
    </w:p>
    <w:p w:rsidR="00000000" w:rsidRPr="00373C79" w:rsidP="00373C79">
      <w:pPr>
        <w:pStyle w:val="Heading1"/>
      </w:pPr>
      <w:bookmarkStart w:id="1" w:name="O_1022651"/>
      <w:bookmarkEnd w:id="1"/>
      <w:r w:rsidRPr="00373C79">
        <w:t>Modification History</w:t>
      </w:r>
    </w:p>
    <w:p w:rsidR="00000000" w:rsidRPr="00373C79" w:rsidP="00A01339">
      <w:pPr>
        <w:pStyle w:val="BodyText"/>
      </w:pPr>
      <w:r w:rsidRPr="00373C79">
        <w:t>Not applicable.</w:t>
      </w:r>
    </w:p>
    <w:p w:rsidR="00000000" w:rsidRPr="00373C79" w:rsidP="00373C79">
      <w:pPr>
        <w:pStyle w:val="Heading1"/>
      </w:pPr>
      <w:bookmarkStart w:id="2" w:name="O_1022652"/>
      <w:bookmarkEnd w:id="2"/>
      <w:r w:rsidRPr="00373C79">
        <w:t>Qualification Description</w:t>
      </w:r>
    </w:p>
    <w:p w:rsidR="00000000" w:rsidRPr="00373C79" w:rsidP="00A01339">
      <w:pPr>
        <w:pStyle w:val="BodyText"/>
      </w:pPr>
      <w:r w:rsidRPr="00373C79">
        <w:t>This qualification reflects the role of individuals who apply the skills and knowledge to conduct pre-planned coaching sessions with foundation level participants in a specif</w:t>
      </w:r>
      <w:r w:rsidRPr="00373C79">
        <w:t xml:space="preserve">ic sport. </w:t>
      </w:r>
    </w:p>
    <w:p w:rsidR="00000000" w:rsidRPr="00373C79" w:rsidP="00A01339">
      <w:pPr>
        <w:pStyle w:val="BodyText"/>
      </w:pPr>
      <w:r w:rsidRPr="00373C79">
        <w:t>This qualification provides a pathway to work in assistant coaching roles working or volunteering at community based sports clubs and organisations in the Australian sport industry. Individuals with this qualification use a defined and limited r</w:t>
      </w:r>
      <w:r w:rsidRPr="00373C79">
        <w:t>ange of basic coaching skills to engage participants in a specific sport and are involved in mainly routine and repetitive tasks using limited practical skills and basic sport industry knowledge. They work under the supervision of a coach.</w:t>
      </w:r>
    </w:p>
    <w:p w:rsidR="00000000" w:rsidRPr="00373C79" w:rsidP="00A01339">
      <w:pPr>
        <w:pStyle w:val="BodyText"/>
      </w:pPr>
      <w:r w:rsidRPr="00373C79">
        <w:t>Possible job rol</w:t>
      </w:r>
      <w:r w:rsidRPr="00373C79">
        <w:t>e titles depend on the specific sport may include assistant coach.</w:t>
      </w:r>
    </w:p>
    <w:p w:rsidR="00000000" w:rsidRPr="00373C79" w:rsidP="00A01339">
      <w:pPr>
        <w:pStyle w:val="BodyText"/>
      </w:pPr>
      <w:r w:rsidRPr="00373C79">
        <w:t>No occupational licensing, certification or specific legislative requirements apply to this qualification at the time of publication.</w:t>
      </w:r>
    </w:p>
    <w:p w:rsidR="00A01339" w:rsidP="00A01339">
      <w:pPr>
        <w:pStyle w:val="BodyText"/>
      </w:pPr>
      <w:r w:rsidRPr="00373C79">
        <w:rPr>
          <w:rStyle w:val="SpecialBold"/>
        </w:rPr>
        <w:t>^ From 1 July 2022 the core unit HLTAID003 must no long</w:t>
      </w:r>
      <w:r w:rsidRPr="00373C79">
        <w:rPr>
          <w:rStyle w:val="SpecialBold"/>
        </w:rPr>
        <w:t xml:space="preserve">er be delivered and will be replaced in the Packaging Rules by the unit HLTAID011 </w:t>
      </w:r>
      <w:r w:rsidRPr="00373C79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341C85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373C79" w:rsidP="00373C79">
      <w:pPr>
        <w:pStyle w:val="Heading1"/>
      </w:pPr>
      <w:bookmarkStart w:id="3" w:name="O_1022653"/>
      <w:bookmarkEnd w:id="3"/>
      <w:r w:rsidRPr="00373C79">
        <w:t>Entry Requirements</w:t>
      </w:r>
    </w:p>
    <w:p w:rsidR="00000000" w:rsidRPr="00373C79" w:rsidP="00A01339">
      <w:pPr>
        <w:pStyle w:val="BodyText"/>
      </w:pPr>
      <w:r w:rsidRPr="00373C79">
        <w:t>There are no entry requi</w:t>
      </w:r>
      <w:r w:rsidRPr="00373C79">
        <w:t>rements for this qualification.</w:t>
      </w:r>
    </w:p>
    <w:p w:rsidR="00000000" w:rsidRPr="00373C79" w:rsidP="00373C79">
      <w:pPr>
        <w:pStyle w:val="Heading1"/>
      </w:pPr>
      <w:bookmarkStart w:id="4" w:name="O_1022654"/>
      <w:bookmarkEnd w:id="4"/>
      <w:r w:rsidRPr="00373C79">
        <w:t>Packaging Rules</w:t>
      </w:r>
    </w:p>
    <w:p w:rsidR="00000000" w:rsidRPr="00373C79" w:rsidP="00A01339">
      <w:pPr>
        <w:pStyle w:val="BodyText"/>
      </w:pPr>
      <w:r w:rsidRPr="00373C79">
        <w:t>7 units must be completed:</w:t>
      </w:r>
    </w:p>
    <w:p w:rsidR="00000000" w:rsidRPr="00373C79" w:rsidP="00373C79">
      <w:pPr>
        <w:pStyle w:val="ListBullet"/>
      </w:pPr>
      <w:r w:rsidRPr="00373C79">
        <w:t>3 core units</w:t>
      </w:r>
    </w:p>
    <w:p w:rsidR="00000000" w:rsidRPr="00373C79" w:rsidP="00373C79">
      <w:pPr>
        <w:pStyle w:val="ListBullet"/>
      </w:pPr>
      <w:r w:rsidRPr="00373C79">
        <w:t>4 elective units, consisting of:</w:t>
      </w:r>
    </w:p>
    <w:p w:rsidR="00000000" w:rsidRPr="00373C79" w:rsidP="00373C79">
      <w:pPr>
        <w:pStyle w:val="ListBullet2"/>
      </w:pPr>
      <w:r w:rsidRPr="00373C79">
        <w:t xml:space="preserve">1 unit from Group A </w:t>
      </w:r>
    </w:p>
    <w:p w:rsidR="00000000" w:rsidRPr="00373C79" w:rsidP="00373C79">
      <w:pPr>
        <w:pStyle w:val="ListBullet2"/>
      </w:pPr>
      <w:r w:rsidRPr="00373C79">
        <w:t>at least 1 unit from the electives listed in Group A or Group B</w:t>
      </w:r>
    </w:p>
    <w:p w:rsidR="00000000" w:rsidRPr="00373C79" w:rsidP="00373C79">
      <w:pPr>
        <w:pStyle w:val="ListBullet2"/>
      </w:pPr>
      <w:r w:rsidRPr="00373C79">
        <w:t>up to 2 elective units which can be selected from elsewhere in the SIS Training Package, or from any other current Training Package or accredited course.</w:t>
      </w:r>
    </w:p>
    <w:p w:rsidR="00000000" w:rsidRPr="00373C79" w:rsidP="00A01339">
      <w:pPr>
        <w:pStyle w:val="BodyText"/>
      </w:pPr>
      <w:r w:rsidRPr="00373C79">
        <w:t>The selection of electives must be guided by the job outcome sought, local industry requirements and t</w:t>
      </w:r>
      <w:r w:rsidRPr="00373C79">
        <w:t>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850"/>
      </w:tblGrid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rPr>
                <w:rStyle w:val="SpecialBold"/>
              </w:rPr>
              <w:t>Core units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79" w:rsidP="00373C79">
            <w:pPr>
              <w:pStyle w:val="BodyText"/>
            </w:pPr>
            <w:r w:rsidRPr="00373C79">
              <w:t>HLTAID003</w:t>
            </w:r>
          </w:p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rPr>
                <w:rStyle w:val="SpecialBold"/>
              </w:rPr>
              <w:t>^ HLTAID011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79" w:rsidP="00373C79">
            <w:pPr>
              <w:pStyle w:val="BodyText"/>
            </w:pPr>
            <w:r w:rsidRPr="00373C79">
              <w:t>Provide first aid</w:t>
            </w:r>
          </w:p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rPr>
                <w:rStyle w:val="SpecialBold"/>
              </w:rPr>
              <w:t>Provide First Aid (must be delivered from 1 July 2022)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SIRXWHS001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Work safely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SISSSCO002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Work in a community coaching role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rPr>
                <w:rStyle w:val="SpecialBold"/>
              </w:rPr>
              <w:t>Elective units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rPr>
                <w:rStyle w:val="SpecialBold"/>
              </w:rPr>
              <w:t>Group A: Sport-specific electives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SISSSCO001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Conduct sport coaching sessions with foundation level participants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SISSATH001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Conduct athletics coaching sessions with foundation level participants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SISSBSB001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Conduct basketball coaching sessions with foundation level participants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SISSNTB001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Conduct netball coaching sessions with foundation level participants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SISSRGL001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Conduct rugby league coaching sessions with foundation level participants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SISSSQU001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Condu</w:t>
            </w:r>
            <w:r w:rsidRPr="00373C79">
              <w:t>ct squash coaching sessions with foundation level participants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SISSSUR001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Conduct surf life saving coaching sessions with foundation level participants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SISSTPB001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Conduct tenpin bowling coaching sessions with foundation level participants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rPr>
                <w:rStyle w:val="SpecialBold"/>
              </w:rPr>
              <w:t>Group B: Gener</w:t>
            </w:r>
            <w:r w:rsidRPr="00373C79">
              <w:rPr>
                <w:rStyle w:val="SpecialBold"/>
              </w:rPr>
              <w:t>al electives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CHCVOL001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Be an effective volunteer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ICTICT103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Use, communicate and search securely on the internet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ICTICT203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Operate application software packages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SISSSOF001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Work as an official in sport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SISSSOF002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Continuously improve officiating skills and knowledge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SISSSOF003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Officiate sport competitions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SISXCAI001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Provide equipment for activities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SISXEMR001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Respond to emergency situations</w:t>
            </w:r>
          </w:p>
        </w:tc>
      </w:tr>
      <w:tr w:rsidTr="00373C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C79">
            <w:pPr>
              <w:pStyle w:val="BodyText"/>
              <w:rPr>
                <w:lang w:val="en-NZ"/>
              </w:rPr>
            </w:pPr>
            <w:r w:rsidRPr="00373C79">
              <w:t>SISXFAC002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C79" w:rsidP="00373C79">
            <w:pPr>
              <w:pStyle w:val="BodyText"/>
            </w:pPr>
            <w:r w:rsidRPr="00373C79">
              <w:t>Maintain sport, fitness and recreation facilities</w:t>
            </w:r>
          </w:p>
        </w:tc>
      </w:tr>
    </w:tbl>
    <w:p w:rsidR="00000000" w:rsidRPr="00373C79" w:rsidP="00373C79">
      <w:pPr>
        <w:pStyle w:val="BodyText"/>
      </w:pPr>
    </w:p>
    <w:p w:rsidR="00000000" w:rsidRPr="00373C79" w:rsidP="00373C79">
      <w:pPr>
        <w:pStyle w:val="AllowPageBreak"/>
      </w:pPr>
    </w:p>
    <w:p w:rsidR="00000000" w:rsidRPr="00373C79" w:rsidP="00373C79">
      <w:pPr>
        <w:pStyle w:val="Heading1"/>
      </w:pPr>
      <w:bookmarkStart w:id="5" w:name="O_1022655"/>
      <w:bookmarkEnd w:id="5"/>
      <w:r w:rsidRPr="00373C79">
        <w:t>Qualification Mapping Information</w:t>
      </w:r>
    </w:p>
    <w:p w:rsidR="00000000" w:rsidRPr="00373C79" w:rsidP="00A01339">
      <w:pPr>
        <w:pStyle w:val="BodyText"/>
      </w:pPr>
      <w:r w:rsidRPr="00373C79">
        <w:t xml:space="preserve">SIS20513 Certificate II in Sport Coaching </w:t>
      </w:r>
    </w:p>
    <w:p w:rsidR="00000000" w:rsidRPr="00373C79" w:rsidP="00373C79">
      <w:pPr>
        <w:pStyle w:val="Heading1"/>
      </w:pPr>
      <w:bookmarkStart w:id="6" w:name="O_1022657"/>
      <w:bookmarkEnd w:id="6"/>
      <w:r w:rsidRPr="00373C79">
        <w:t>Links</w:t>
      </w:r>
    </w:p>
    <w:p w:rsidR="00000000" w:rsidRPr="00373C79" w:rsidP="00A01339">
      <w:pPr>
        <w:pStyle w:val="BodyText"/>
      </w:pPr>
      <w:r w:rsidRPr="00373C7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41C8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73C79" w:rsidP="00373C79"/>
    <w:sectPr w:rsidSect="00373C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79" w:rsidRPr="00A01339" w:rsidP="00A01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39" w:rsidP="00373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339" w:rsidP="00373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1339" w:rsidP="00373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C79" w:rsidRPr="00A01339" w:rsidP="00A01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339" w:rsidRPr="002D2AF8" w:rsidP="00373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SIS20319 Certificate II in Sport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01339" w:rsidP="00373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127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C29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1E5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C79"/>
  </w:style>
  <w:style w:type="character" w:customStyle="1" w:styleId="Heading1Char">
    <w:name w:val="Heading 1 Char"/>
    <w:basedOn w:val="DefaultParagraphFont"/>
    <w:link w:val="Heading1"/>
    <w:rsid w:val="00373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C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3C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C79"/>
    <w:rPr>
      <w:b/>
      <w:spacing w:val="0"/>
    </w:rPr>
  </w:style>
  <w:style w:type="paragraph" w:styleId="ListBullet2">
    <w:name w:val="List Bullet 2"/>
    <w:basedOn w:val="List2"/>
    <w:rsid w:val="00373C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3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C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3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3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C79"/>
    <w:rPr>
      <w:i/>
    </w:rPr>
  </w:style>
  <w:style w:type="paragraph" w:styleId="Caption">
    <w:name w:val="caption"/>
    <w:basedOn w:val="BodyText"/>
    <w:next w:val="Normal"/>
    <w:qFormat/>
    <w:rsid w:val="00373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C79"/>
  </w:style>
  <w:style w:type="paragraph" w:styleId="TableofFigures">
    <w:name w:val="table of figures"/>
    <w:basedOn w:val="Normal"/>
    <w:next w:val="Normal"/>
    <w:semiHidden/>
    <w:rsid w:val="00373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C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3C79"/>
    <w:rPr>
      <w:rFonts w:ascii="Wingdings" w:hAnsi="Wingdings"/>
    </w:rPr>
  </w:style>
  <w:style w:type="paragraph" w:customStyle="1" w:styleId="TableHeading">
    <w:name w:val="Table Heading"/>
    <w:basedOn w:val="HeadingBase"/>
    <w:rsid w:val="00373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C79"/>
    <w:rPr>
      <w:color w:val="0033CC"/>
      <w:u w:val="none"/>
    </w:rPr>
  </w:style>
  <w:style w:type="paragraph" w:customStyle="1" w:styleId="BodyTextRight">
    <w:name w:val="Body Text Right"/>
    <w:basedOn w:val="BodyText"/>
    <w:rsid w:val="00373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C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C79"/>
    <w:rPr>
      <w:sz w:val="32"/>
    </w:rPr>
  </w:style>
  <w:style w:type="paragraph" w:customStyle="1" w:styleId="HeadingProcedure">
    <w:name w:val="Heading Procedure"/>
    <w:basedOn w:val="HeadingBase"/>
    <w:next w:val="Normal"/>
    <w:rsid w:val="00373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C79"/>
    <w:pPr>
      <w:spacing w:before="60" w:after="60"/>
    </w:pPr>
  </w:style>
  <w:style w:type="paragraph" w:styleId="ListContinue">
    <w:name w:val="List Continue"/>
    <w:basedOn w:val="List"/>
    <w:rsid w:val="00373C79"/>
    <w:pPr>
      <w:ind w:firstLine="0"/>
    </w:pPr>
  </w:style>
  <w:style w:type="paragraph" w:customStyle="1" w:styleId="ListNote">
    <w:name w:val="List Note"/>
    <w:basedOn w:val="List"/>
    <w:rsid w:val="00373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C79"/>
    <w:rPr>
      <w:rFonts w:ascii="Courier New" w:hAnsi="Courier New"/>
    </w:rPr>
  </w:style>
  <w:style w:type="paragraph" w:customStyle="1" w:styleId="NoteBullet">
    <w:name w:val="Note Bullet"/>
    <w:basedOn w:val="Note"/>
    <w:rsid w:val="00373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C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C79"/>
    <w:rPr>
      <w:b/>
      <w:smallCaps/>
    </w:rPr>
  </w:style>
  <w:style w:type="paragraph" w:customStyle="1" w:styleId="TableListNumber">
    <w:name w:val="Table List Number"/>
    <w:basedOn w:val="ListNumber"/>
    <w:rsid w:val="00373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C79"/>
    <w:pPr>
      <w:numPr>
        <w:numId w:val="9"/>
      </w:numPr>
    </w:pPr>
  </w:style>
  <w:style w:type="paragraph" w:customStyle="1" w:styleId="ListAlpha2">
    <w:name w:val="List Alpha 2"/>
    <w:basedOn w:val="List2"/>
    <w:rsid w:val="00373C79"/>
    <w:pPr>
      <w:numPr>
        <w:numId w:val="8"/>
      </w:numPr>
    </w:pPr>
  </w:style>
  <w:style w:type="paragraph" w:styleId="List2">
    <w:name w:val="List 2"/>
    <w:basedOn w:val="BodyText"/>
    <w:rsid w:val="00373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C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C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3C79"/>
    <w:pPr>
      <w:numPr>
        <w:numId w:val="4"/>
      </w:numPr>
    </w:pPr>
  </w:style>
  <w:style w:type="paragraph" w:styleId="ListContinue2">
    <w:name w:val="List Continue 2"/>
    <w:basedOn w:val="List2"/>
    <w:rsid w:val="00373C79"/>
    <w:pPr>
      <w:ind w:firstLine="0"/>
    </w:pPr>
  </w:style>
  <w:style w:type="paragraph" w:styleId="ListContinue3">
    <w:name w:val="List Continue 3"/>
    <w:basedOn w:val="List3"/>
    <w:rsid w:val="00373C79"/>
    <w:pPr>
      <w:ind w:left="1021" w:firstLine="0"/>
    </w:pPr>
  </w:style>
  <w:style w:type="paragraph" w:styleId="ListContinue4">
    <w:name w:val="List Continue 4"/>
    <w:basedOn w:val="List4"/>
    <w:rsid w:val="00373C79"/>
    <w:pPr>
      <w:ind w:firstLine="0"/>
    </w:pPr>
  </w:style>
  <w:style w:type="paragraph" w:styleId="ListContinue5">
    <w:name w:val="List Continue 5"/>
    <w:basedOn w:val="List5"/>
    <w:rsid w:val="00373C79"/>
    <w:pPr>
      <w:ind w:firstLine="0"/>
    </w:pPr>
  </w:style>
  <w:style w:type="paragraph" w:styleId="ListNumber3">
    <w:name w:val="List Number 3"/>
    <w:basedOn w:val="List3"/>
    <w:rsid w:val="00373C79"/>
    <w:pPr>
      <w:numPr>
        <w:numId w:val="5"/>
      </w:numPr>
    </w:pPr>
  </w:style>
  <w:style w:type="paragraph" w:styleId="ListNumber4">
    <w:name w:val="List Number 4"/>
    <w:basedOn w:val="List4"/>
    <w:rsid w:val="00373C79"/>
    <w:pPr>
      <w:numPr>
        <w:numId w:val="6"/>
      </w:numPr>
    </w:pPr>
  </w:style>
  <w:style w:type="paragraph" w:styleId="ListNumber5">
    <w:name w:val="List Number 5"/>
    <w:basedOn w:val="List5"/>
    <w:rsid w:val="00373C79"/>
    <w:pPr>
      <w:numPr>
        <w:numId w:val="7"/>
      </w:numPr>
    </w:pPr>
  </w:style>
  <w:style w:type="paragraph" w:styleId="BlockText">
    <w:name w:val="Block Text"/>
    <w:basedOn w:val="Normal"/>
    <w:rsid w:val="00373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C79"/>
    <w:rPr>
      <w:sz w:val="16"/>
      <w:vertAlign w:val="superscript"/>
    </w:rPr>
  </w:style>
  <w:style w:type="character" w:customStyle="1" w:styleId="Symbols">
    <w:name w:val="Symbols"/>
    <w:basedOn w:val="DefaultParagraphFont"/>
    <w:rsid w:val="00373C79"/>
    <w:rPr>
      <w:rFonts w:ascii="Symbol" w:hAnsi="Symbol"/>
    </w:rPr>
  </w:style>
  <w:style w:type="character" w:customStyle="1" w:styleId="MenuOptions">
    <w:name w:val="Menu Options"/>
    <w:basedOn w:val="DefaultParagraphFont"/>
    <w:rsid w:val="00373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C79"/>
    <w:rPr>
      <w:b/>
    </w:rPr>
  </w:style>
  <w:style w:type="character" w:customStyle="1" w:styleId="Underlined">
    <w:name w:val="Underlined"/>
    <w:basedOn w:val="DefaultParagraphFont"/>
    <w:rsid w:val="00373C79"/>
    <w:rPr>
      <w:u w:val="single"/>
    </w:rPr>
  </w:style>
  <w:style w:type="paragraph" w:customStyle="1" w:styleId="TableBodyTextRight">
    <w:name w:val="Table Body Text Right"/>
    <w:basedOn w:val="TableBodyText"/>
    <w:rsid w:val="00373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C79"/>
    <w:rPr>
      <w:sz w:val="18"/>
    </w:rPr>
  </w:style>
  <w:style w:type="paragraph" w:customStyle="1" w:styleId="BodySmallRight">
    <w:name w:val="Body Small Right"/>
    <w:basedOn w:val="BodyTextRight"/>
    <w:rsid w:val="00373C79"/>
    <w:rPr>
      <w:sz w:val="18"/>
      <w:szCs w:val="18"/>
    </w:rPr>
  </w:style>
  <w:style w:type="paragraph" w:customStyle="1" w:styleId="MarginEdition">
    <w:name w:val="Margin Edition"/>
    <w:basedOn w:val="MarginNote"/>
    <w:rsid w:val="00373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C79"/>
    <w:rPr>
      <w:sz w:val="2"/>
      <w:szCs w:val="2"/>
    </w:rPr>
  </w:style>
  <w:style w:type="character" w:customStyle="1" w:styleId="Small">
    <w:name w:val="Small"/>
    <w:basedOn w:val="DefaultParagraphFont"/>
    <w:rsid w:val="00373C79"/>
    <w:rPr>
      <w:sz w:val="16"/>
    </w:rPr>
  </w:style>
  <w:style w:type="paragraph" w:customStyle="1" w:styleId="WideTable">
    <w:name w:val="Wide Table"/>
    <w:basedOn w:val="Normal"/>
    <w:rsid w:val="00373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C79"/>
  </w:style>
  <w:style w:type="paragraph" w:styleId="Quote">
    <w:name w:val="Quote"/>
    <w:basedOn w:val="Heading1"/>
    <w:link w:val="QuoteChar"/>
    <w:qFormat/>
    <w:rsid w:val="00373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C79"/>
    <w:pPr>
      <w:pageBreakBefore/>
    </w:pPr>
  </w:style>
  <w:style w:type="paragraph" w:customStyle="1" w:styleId="Border">
    <w:name w:val="Border"/>
    <w:basedOn w:val="Normal"/>
    <w:qFormat/>
    <w:rsid w:val="00373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C79"/>
    <w:rPr>
      <w:u w:val="single"/>
    </w:rPr>
  </w:style>
  <w:style w:type="character" w:customStyle="1" w:styleId="BoldandItalics">
    <w:name w:val="Bold and Italics"/>
    <w:qFormat/>
    <w:rsid w:val="00373C79"/>
    <w:rPr>
      <w:b/>
      <w:i/>
      <w:u w:val="none"/>
    </w:rPr>
  </w:style>
  <w:style w:type="paragraph" w:styleId="BalloonText">
    <w:name w:val="Balloon Text"/>
    <w:basedOn w:val="Normal"/>
    <w:link w:val="BalloonTextChar"/>
    <w:rsid w:val="00373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C79"/>
    <w:pPr>
      <w:spacing w:before="0" w:after="0"/>
    </w:pPr>
  </w:style>
  <w:style w:type="paragraph" w:customStyle="1" w:styleId="BodyTextBold">
    <w:name w:val="Body Text Bold"/>
    <w:basedOn w:val="BodyText"/>
    <w:qFormat/>
    <w:rsid w:val="00373C79"/>
    <w:rPr>
      <w:b/>
    </w:rPr>
  </w:style>
  <w:style w:type="character" w:styleId="Hyperlink">
    <w:name w:val="Hyperlink"/>
    <w:basedOn w:val="DefaultParagraphFont"/>
    <w:uiPriority w:val="99"/>
    <w:unhideWhenUsed/>
    <w:rsid w:val="00A01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3230</Characters>
  <Application>Microsoft Office Word</Application>
  <DocSecurity>0</DocSecurity>
  <Lines>107</Lines>
  <Paragraphs>88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SIS20319 Certificate II in Sport Coaching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2022-12-20T23:15:00Z</dcterms:created>
  <dcterms:modified xsi:type="dcterms:W3CDTF">2022-12-20T23:15:00Z</dcterms:modified>
</cp:coreProperties>
</file>