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3720D" w:rsidP="0083720D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SIRXQUA001A Develop innovative ideas at work</w:t>
      </w:r>
      <w:r>
        <w:fldChar w:fldCharType="end"/>
      </w:r>
    </w:p>
    <w:p w:rsidR="0083720D" w:rsidP="0083720D">
      <w:pPr>
        <w:pStyle w:val="Version"/>
        <w:sectPr w:rsidSect="004854E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2</w:t>
      </w:r>
      <w:r>
        <w:fldChar w:fldCharType="end"/>
      </w:r>
    </w:p>
    <w:p w:rsidR="00000000" w:rsidRPr="004854E2" w:rsidP="004854E2">
      <w:pPr>
        <w:pStyle w:val="SuperHeading"/>
      </w:pPr>
      <w:r w:rsidRPr="004854E2">
        <w:t>SIRXQUA001A Develop innovative ideas at work</w:t>
      </w:r>
    </w:p>
    <w:p w:rsidR="00000000" w:rsidRPr="004854E2" w:rsidP="004854E2">
      <w:pPr>
        <w:pStyle w:val="SuperHeading"/>
      </w:pPr>
    </w:p>
    <w:p w:rsidR="00000000" w:rsidRPr="004854E2" w:rsidP="004854E2">
      <w:pPr>
        <w:pStyle w:val="Heading1"/>
      </w:pPr>
      <w:bookmarkStart w:id="1" w:name="O_394987"/>
      <w:bookmarkEnd w:id="1"/>
      <w:r w:rsidRPr="004854E2">
        <w:t>Modification History</w:t>
      </w:r>
    </w:p>
    <w:p w:rsidR="00000000" w:rsidRPr="004854E2" w:rsidP="004854E2">
      <w:pPr>
        <w:pStyle w:val="BodyText"/>
      </w:pPr>
      <w:r w:rsidRPr="004854E2">
        <w:t>The version details of this endorsed unit are in the table below. The latest inform</w:t>
      </w:r>
      <w:r w:rsidRPr="004854E2">
        <w:t>ation is at the top.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609"/>
        <w:gridCol w:w="4587"/>
      </w:tblGrid>
      <w:tr w:rsidTr="0083720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54E2" w:rsidP="004854E2">
            <w:pPr>
              <w:pStyle w:val="BodyText"/>
            </w:pPr>
            <w:r w:rsidRPr="004854E2">
              <w:rPr>
                <w:rStyle w:val="SpecialBold"/>
              </w:rPr>
              <w:t xml:space="preserve">Release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4E2">
            <w:pPr>
              <w:pStyle w:val="BodyText"/>
              <w:rPr>
                <w:lang w:val="en-NZ"/>
              </w:rPr>
            </w:pPr>
            <w:r w:rsidRPr="004854E2">
              <w:rPr>
                <w:rStyle w:val="SpecialBold"/>
              </w:rPr>
              <w:t>Comments</w:t>
            </w:r>
          </w:p>
        </w:tc>
      </w:tr>
      <w:tr w:rsidTr="0083720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4E2">
            <w:pPr>
              <w:pStyle w:val="BodyText"/>
              <w:rPr>
                <w:lang w:val="en-NZ"/>
              </w:rPr>
            </w:pPr>
            <w:r w:rsidRPr="004854E2">
              <w:t>Second 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54E2" w:rsidP="004854E2">
            <w:pPr>
              <w:pStyle w:val="BodyText"/>
            </w:pPr>
            <w:r w:rsidRPr="004854E2">
              <w:t>Editorial updates</w:t>
            </w:r>
          </w:p>
        </w:tc>
      </w:tr>
    </w:tbl>
    <w:p w:rsidR="00000000" w:rsidRPr="004854E2" w:rsidP="004854E2">
      <w:pPr>
        <w:pStyle w:val="BodyText"/>
      </w:pPr>
    </w:p>
    <w:p w:rsidR="00000000" w:rsidRPr="004854E2" w:rsidP="004854E2">
      <w:pPr>
        <w:pStyle w:val="AllowPageBreak"/>
      </w:pPr>
    </w:p>
    <w:p w:rsidR="00000000" w:rsidRPr="004854E2" w:rsidP="004854E2">
      <w:pPr>
        <w:pStyle w:val="Heading1"/>
      </w:pPr>
      <w:bookmarkStart w:id="2" w:name="O_394983"/>
      <w:bookmarkEnd w:id="2"/>
      <w:r w:rsidRPr="004854E2">
        <w:t>Unit Descriptor</w:t>
      </w:r>
    </w:p>
    <w:p w:rsidR="00000000" w:rsidRPr="004854E2" w:rsidP="004854E2">
      <w:pPr>
        <w:pStyle w:val="BodyText"/>
      </w:pPr>
      <w:r w:rsidRPr="004854E2">
        <w:t xml:space="preserve">This unit describes the performance outcomes, skills and knowledge required to systematically generate and develop innovative ideas in the workplace. </w:t>
      </w:r>
    </w:p>
    <w:p w:rsidR="00000000" w:rsidRPr="004854E2" w:rsidP="004854E2">
      <w:pPr>
        <w:pStyle w:val="AllowPageBreak"/>
      </w:pPr>
    </w:p>
    <w:p w:rsidR="00000000" w:rsidRPr="004854E2" w:rsidP="004854E2">
      <w:pPr>
        <w:pStyle w:val="Heading1"/>
      </w:pPr>
      <w:bookmarkStart w:id="3" w:name="O_394995"/>
      <w:bookmarkEnd w:id="3"/>
      <w:r w:rsidRPr="004854E2">
        <w:t>Application of the Unit</w:t>
      </w:r>
    </w:p>
    <w:p w:rsidR="00000000" w:rsidRPr="004854E2" w:rsidP="004854E2">
      <w:pPr>
        <w:pStyle w:val="BodyText"/>
      </w:pPr>
      <w:r w:rsidRPr="004854E2">
        <w:t>This unit applies to team members who are encouraged develop inn</w:t>
      </w:r>
      <w:r w:rsidRPr="004854E2">
        <w:t>ovative ideas in the workplace. It requires the skills to interpret or observe a need and develop a detailed idea. It involves the creative generation and discussion of a number of ideas or solutions, accepting positive and negative feedback, and testing i</w:t>
      </w:r>
      <w:r w:rsidRPr="004854E2">
        <w:t>deas in order to establish and present a workable outcome that meets the needs of the end user.</w:t>
      </w:r>
    </w:p>
    <w:p w:rsidR="00000000" w:rsidRPr="004854E2" w:rsidP="004854E2">
      <w:pPr>
        <w:pStyle w:val="AllowPageBreak"/>
      </w:pPr>
    </w:p>
    <w:p w:rsidR="00000000" w:rsidRPr="004854E2" w:rsidP="004854E2">
      <w:pPr>
        <w:pStyle w:val="Heading1"/>
      </w:pPr>
      <w:bookmarkStart w:id="4" w:name="O_394988"/>
      <w:bookmarkEnd w:id="4"/>
      <w:r w:rsidRPr="004854E2">
        <w:t>Licensing/Regulatory Information</w:t>
      </w:r>
    </w:p>
    <w:p w:rsidR="00000000" w:rsidRPr="004854E2" w:rsidP="004854E2">
      <w:pPr>
        <w:pStyle w:val="BodyText"/>
      </w:pPr>
      <w:r w:rsidRPr="004854E2">
        <w:t>No licensing, legislative, regulatory or certification requirements apply to this unit at the time of endorsem</w:t>
      </w:r>
      <w:r w:rsidRPr="004854E2">
        <w:t>ent.</w:t>
      </w:r>
    </w:p>
    <w:p w:rsidR="00000000" w:rsidRPr="004854E2" w:rsidP="004854E2">
      <w:pPr>
        <w:pStyle w:val="AllowPageBreak"/>
      </w:pPr>
    </w:p>
    <w:p w:rsidR="00000000" w:rsidRPr="004854E2" w:rsidP="004854E2">
      <w:pPr>
        <w:pStyle w:val="Heading1"/>
      </w:pPr>
      <w:bookmarkStart w:id="5" w:name="O_394986"/>
      <w:bookmarkEnd w:id="5"/>
      <w:r w:rsidRPr="004854E2">
        <w:t>Pre-Requisites</w:t>
      </w:r>
    </w:p>
    <w:p w:rsidR="00000000" w:rsidRPr="004854E2" w:rsidP="004854E2">
      <w:pPr>
        <w:pStyle w:val="BodyText"/>
      </w:pPr>
      <w:r w:rsidRPr="004854E2">
        <w:t>Nil</w:t>
      </w:r>
    </w:p>
    <w:p w:rsidR="00000000" w:rsidRPr="004854E2" w:rsidP="004854E2">
      <w:pPr>
        <w:pStyle w:val="AllowPageBreak"/>
      </w:pPr>
    </w:p>
    <w:p w:rsidR="00000000" w:rsidRPr="004854E2" w:rsidP="004854E2">
      <w:pPr>
        <w:pStyle w:val="Heading1"/>
      </w:pPr>
      <w:bookmarkStart w:id="6" w:name="O_394991"/>
      <w:bookmarkEnd w:id="6"/>
      <w:r w:rsidRPr="004854E2">
        <w:t>Employability Skills Information</w:t>
      </w:r>
    </w:p>
    <w:p w:rsidR="00000000" w:rsidRPr="004854E2" w:rsidP="004854E2">
      <w:pPr>
        <w:pStyle w:val="BodyText"/>
      </w:pPr>
      <w:r w:rsidRPr="004854E2">
        <w:t>This unit contains employability skills.</w:t>
      </w:r>
    </w:p>
    <w:p w:rsidR="00000000" w:rsidRPr="004854E2" w:rsidP="004854E2">
      <w:pPr>
        <w:pStyle w:val="AllowPageBreak"/>
      </w:pPr>
    </w:p>
    <w:p w:rsidR="00000000" w:rsidRPr="004854E2" w:rsidP="004854E2">
      <w:pPr>
        <w:pStyle w:val="Heading1"/>
      </w:pPr>
      <w:bookmarkStart w:id="7" w:name="O_394992"/>
      <w:bookmarkEnd w:id="7"/>
      <w:r w:rsidRPr="004854E2">
        <w:t>Elements and Performance Criteria Pre-Content</w:t>
      </w:r>
    </w:p>
    <w:p w:rsidR="00000000" w:rsidRPr="004854E2" w:rsidP="004854E2">
      <w:pPr>
        <w:pStyle w:val="Heading1"/>
      </w:pPr>
      <w:bookmarkStart w:id="8" w:name="O_394993"/>
      <w:bookmarkEnd w:id="8"/>
      <w:r w:rsidRPr="004854E2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83720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4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54E2" w:rsidP="004854E2">
            <w:pPr>
              <w:pStyle w:val="List"/>
            </w:pPr>
            <w:r w:rsidRPr="004854E2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4E2">
            <w:pPr>
              <w:pStyle w:val="List"/>
              <w:rPr>
                <w:lang w:val="en-NZ"/>
              </w:rPr>
            </w:pPr>
            <w:r w:rsidRPr="004854E2">
              <w:rPr>
                <w:rStyle w:val="SpecialBold"/>
              </w:rPr>
              <w:t>Performance Criteria</w:t>
            </w:r>
          </w:p>
        </w:tc>
      </w:tr>
      <w:tr w:rsidTr="0083720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4E2">
            <w:pPr>
              <w:pStyle w:val="BodyText"/>
              <w:rPr>
                <w:lang w:val="en-NZ"/>
              </w:rPr>
            </w:pPr>
            <w:r w:rsidRPr="004854E2">
              <w:t>Elements describe the essential outcomes of a unit of competency.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4E2">
            <w:pPr>
              <w:pStyle w:val="BodyText"/>
              <w:rPr>
                <w:lang w:val="en-NZ"/>
              </w:rPr>
            </w:pPr>
            <w:r w:rsidRPr="004854E2">
              <w:t>Performance criteria describe the performance needed to demonstrate achievement of the element. Where bold italicised text is used, further information is detailed in t</w:t>
            </w:r>
            <w:r w:rsidRPr="004854E2">
              <w:t>he required skills and knowledge section and the range statement. Assessment of performance is to be consistent with the evidence guide.</w:t>
            </w:r>
          </w:p>
        </w:tc>
      </w:tr>
      <w:tr w:rsidTr="0083720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4E2">
            <w:pPr>
              <w:pStyle w:val="List"/>
              <w:rPr>
                <w:lang w:val="en-NZ"/>
              </w:rPr>
            </w:pPr>
            <w:r w:rsidRPr="004854E2">
              <w:t>1.</w:t>
            </w:r>
            <w:r w:rsidRPr="004854E2">
              <w:tab/>
              <w:t>Interpret the need for innovation.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54E2" w:rsidP="004854E2">
            <w:pPr>
              <w:pStyle w:val="List"/>
            </w:pPr>
            <w:r w:rsidRPr="004854E2">
              <w:t xml:space="preserve">1.1.Observe the need for </w:t>
            </w:r>
            <w:r w:rsidRPr="004854E2">
              <w:rPr>
                <w:rStyle w:val="BoldandItalics"/>
              </w:rPr>
              <w:t>innovation</w:t>
            </w:r>
            <w:r w:rsidRPr="004854E2">
              <w:t xml:space="preserve"> within workplace context.</w:t>
            </w:r>
          </w:p>
          <w:p w:rsidR="00000000" w:rsidRPr="004854E2" w:rsidP="004854E2">
            <w:pPr>
              <w:pStyle w:val="List"/>
            </w:pPr>
            <w:r w:rsidRPr="004854E2">
              <w:t>1.2.Challenge assu</w:t>
            </w:r>
            <w:r w:rsidRPr="004854E2">
              <w:t>mptions about products and processes to identify opportunities for innovation.</w:t>
            </w:r>
          </w:p>
          <w:p w:rsidR="00000000" w:rsidRPr="004854E2" w:rsidP="004854E2">
            <w:pPr>
              <w:pStyle w:val="List"/>
            </w:pPr>
            <w:r w:rsidRPr="004854E2">
              <w:t>1.3.Project possible future contexts and environments for the innovation.</w:t>
            </w:r>
          </w:p>
          <w:p w:rsidR="00000000" w:rsidRPr="004854E2" w:rsidP="004854E2">
            <w:pPr>
              <w:pStyle w:val="List"/>
            </w:pPr>
            <w:r w:rsidRPr="004854E2">
              <w:t xml:space="preserve">1.4.Define </w:t>
            </w:r>
            <w:r w:rsidRPr="004854E2">
              <w:rPr>
                <w:rStyle w:val="BoldandItalics"/>
              </w:rPr>
              <w:t>end user requirements</w:t>
            </w:r>
            <w:r w:rsidRPr="004854E2">
              <w:t>.</w:t>
            </w:r>
          </w:p>
          <w:p w:rsidR="00000000" w:rsidRPr="004854E2" w:rsidP="004854E2">
            <w:pPr>
              <w:pStyle w:val="List"/>
            </w:pPr>
            <w:r w:rsidRPr="004854E2">
              <w:t xml:space="preserve">1.5.Identify </w:t>
            </w:r>
            <w:r w:rsidRPr="004854E2">
              <w:rPr>
                <w:rStyle w:val="BoldandItalics"/>
              </w:rPr>
              <w:t>resources and constraints</w:t>
            </w:r>
            <w:r w:rsidRPr="004854E2">
              <w:t>.</w:t>
            </w:r>
          </w:p>
          <w:p w:rsidR="00000000" w:rsidRPr="004854E2" w:rsidP="004854E2">
            <w:pPr>
              <w:pStyle w:val="List"/>
            </w:pPr>
            <w:r w:rsidRPr="004854E2">
              <w:t xml:space="preserve">1.6.Research </w:t>
            </w:r>
            <w:r w:rsidRPr="004854E2">
              <w:rPr>
                <w:rStyle w:val="BoldandItalics"/>
              </w:rPr>
              <w:t>factors and ethi</w:t>
            </w:r>
            <w:r w:rsidRPr="004854E2">
              <w:rPr>
                <w:rStyle w:val="BoldandItalics"/>
              </w:rPr>
              <w:t>cal considerations</w:t>
            </w:r>
            <w:r w:rsidRPr="004854E2">
              <w:t xml:space="preserve"> that may impact on the idea.</w:t>
            </w:r>
          </w:p>
          <w:p w:rsidR="00000000" w:rsidP="004854E2">
            <w:pPr>
              <w:pStyle w:val="List"/>
              <w:rPr>
                <w:lang w:val="en-NZ"/>
              </w:rPr>
            </w:pPr>
            <w:r w:rsidRPr="004854E2">
              <w:t xml:space="preserve">1.7.Access relevant </w:t>
            </w:r>
            <w:r w:rsidRPr="004854E2">
              <w:rPr>
                <w:rStyle w:val="BoldandItalics"/>
              </w:rPr>
              <w:t>organisational knowledge</w:t>
            </w:r>
            <w:r w:rsidRPr="004854E2">
              <w:t>.</w:t>
            </w:r>
          </w:p>
        </w:tc>
      </w:tr>
      <w:tr w:rsidTr="0083720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4E2">
            <w:pPr>
              <w:pStyle w:val="List"/>
              <w:rPr>
                <w:lang w:val="en-NZ"/>
              </w:rPr>
            </w:pPr>
            <w:r w:rsidRPr="004854E2">
              <w:t>2.</w:t>
            </w:r>
            <w:r w:rsidRPr="004854E2">
              <w:tab/>
              <w:t>Generate ideas.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54E2" w:rsidP="004854E2">
            <w:pPr>
              <w:pStyle w:val="List"/>
            </w:pPr>
            <w:r w:rsidRPr="004854E2">
              <w:t xml:space="preserve">2.1.Conceptualise ideas using a range of </w:t>
            </w:r>
            <w:r w:rsidRPr="004854E2">
              <w:rPr>
                <w:rStyle w:val="BoldandItalics"/>
              </w:rPr>
              <w:t>creative thinking techniques</w:t>
            </w:r>
            <w:r w:rsidRPr="004854E2">
              <w:t>.</w:t>
            </w:r>
          </w:p>
          <w:p w:rsidR="00000000" w:rsidRPr="004854E2" w:rsidP="004854E2">
            <w:pPr>
              <w:pStyle w:val="List"/>
            </w:pPr>
            <w:r w:rsidRPr="004854E2">
              <w:t>2.2.Apply relevant knowledge to explore a range of approaches.</w:t>
            </w:r>
          </w:p>
          <w:p w:rsidR="00000000" w:rsidRPr="004854E2" w:rsidP="004854E2">
            <w:pPr>
              <w:pStyle w:val="List"/>
            </w:pPr>
            <w:r w:rsidRPr="004854E2">
              <w:t xml:space="preserve">2.3.Seek </w:t>
            </w:r>
            <w:r w:rsidRPr="004854E2">
              <w:rPr>
                <w:rStyle w:val="BoldandItalics"/>
              </w:rPr>
              <w:t>stimulation from alternative sources</w:t>
            </w:r>
            <w:r w:rsidRPr="004854E2">
              <w:t>.</w:t>
            </w:r>
          </w:p>
          <w:p w:rsidR="00000000" w:rsidRPr="004854E2" w:rsidP="004854E2">
            <w:pPr>
              <w:pStyle w:val="List"/>
            </w:pPr>
            <w:r w:rsidRPr="004854E2">
              <w:t>2.4.Test ideas against brief and other factors.</w:t>
            </w:r>
          </w:p>
          <w:p w:rsidR="00000000" w:rsidP="004854E2">
            <w:pPr>
              <w:pStyle w:val="List"/>
              <w:rPr>
                <w:lang w:val="en-NZ"/>
              </w:rPr>
            </w:pPr>
            <w:r w:rsidRPr="004854E2">
              <w:t>2.5.Select preferred option.</w:t>
            </w:r>
          </w:p>
        </w:tc>
      </w:tr>
      <w:tr w:rsidTr="0083720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4E2">
            <w:pPr>
              <w:pStyle w:val="List"/>
              <w:rPr>
                <w:lang w:val="en-NZ"/>
              </w:rPr>
            </w:pPr>
            <w:r w:rsidRPr="004854E2">
              <w:t>3.</w:t>
            </w:r>
            <w:r w:rsidRPr="004854E2">
              <w:tab/>
              <w:t>Collaborate with others.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54E2" w:rsidP="004854E2">
            <w:pPr>
              <w:pStyle w:val="List"/>
            </w:pPr>
            <w:r w:rsidRPr="004854E2">
              <w:t xml:space="preserve">3.1.Develop ideas in conjunction with </w:t>
            </w:r>
            <w:r w:rsidRPr="004854E2">
              <w:rPr>
                <w:rStyle w:val="BoldandItalics"/>
              </w:rPr>
              <w:t>relevant people</w:t>
            </w:r>
            <w:r w:rsidRPr="004854E2">
              <w:t>.</w:t>
            </w:r>
          </w:p>
          <w:p w:rsidR="00000000" w:rsidRPr="004854E2" w:rsidP="004854E2">
            <w:pPr>
              <w:pStyle w:val="List"/>
            </w:pPr>
            <w:r w:rsidRPr="004854E2">
              <w:t>3.2.Seek and accept</w:t>
            </w:r>
            <w:r w:rsidRPr="004854E2">
              <w:rPr>
                <w:rStyle w:val="BoldandItalics"/>
              </w:rPr>
              <w:t xml:space="preserve"> feedback</w:t>
            </w:r>
            <w:r w:rsidRPr="004854E2">
              <w:t xml:space="preserve"> from relevant peopl</w:t>
            </w:r>
            <w:r w:rsidRPr="004854E2">
              <w:t>e in an appropriate fashion.</w:t>
            </w:r>
          </w:p>
          <w:p w:rsidR="00000000" w:rsidRPr="004854E2" w:rsidP="004854E2">
            <w:pPr>
              <w:pStyle w:val="List"/>
            </w:pPr>
            <w:r w:rsidRPr="004854E2">
              <w:t>3.3.Modify ideas according to feedback.</w:t>
            </w:r>
          </w:p>
          <w:p w:rsidR="00000000" w:rsidP="004854E2">
            <w:pPr>
              <w:pStyle w:val="List"/>
              <w:rPr>
                <w:lang w:val="en-NZ"/>
              </w:rPr>
            </w:pPr>
            <w:r w:rsidRPr="004854E2">
              <w:t xml:space="preserve">3.4.Maintain and utilise a </w:t>
            </w:r>
            <w:r w:rsidRPr="004854E2">
              <w:rPr>
                <w:rStyle w:val="BoldandItalics"/>
              </w:rPr>
              <w:t>network of peers</w:t>
            </w:r>
            <w:r w:rsidRPr="004854E2">
              <w:t xml:space="preserve"> to discuss ideas.</w:t>
            </w:r>
          </w:p>
        </w:tc>
      </w:tr>
      <w:tr w:rsidTr="0083720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4E2">
            <w:pPr>
              <w:pStyle w:val="List"/>
              <w:rPr>
                <w:lang w:val="en-NZ"/>
              </w:rPr>
            </w:pPr>
            <w:r w:rsidRPr="004854E2">
              <w:t>4.</w:t>
            </w:r>
            <w:r w:rsidRPr="004854E2">
              <w:tab/>
              <w:t>Analyse and reflect on ideas.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54E2" w:rsidP="004854E2">
            <w:pPr>
              <w:pStyle w:val="List"/>
            </w:pPr>
            <w:r w:rsidRPr="004854E2">
              <w:t>4.1.Analyse ideas from different perspectives.</w:t>
            </w:r>
          </w:p>
          <w:p w:rsidR="00000000" w:rsidRPr="004854E2" w:rsidP="004854E2">
            <w:pPr>
              <w:pStyle w:val="List"/>
            </w:pPr>
            <w:r w:rsidRPr="004854E2">
              <w:t xml:space="preserve">4.2.Use appropriate strategies to capture </w:t>
            </w:r>
            <w:r w:rsidRPr="004854E2">
              <w:rPr>
                <w:rStyle w:val="BoldandItalics"/>
              </w:rPr>
              <w:t>re</w:t>
            </w:r>
            <w:r w:rsidRPr="004854E2">
              <w:rPr>
                <w:rStyle w:val="BoldandItalics"/>
              </w:rPr>
              <w:t>flections</w:t>
            </w:r>
            <w:r w:rsidRPr="004854E2">
              <w:t>.</w:t>
            </w:r>
          </w:p>
          <w:p w:rsidR="00000000" w:rsidRPr="004854E2" w:rsidP="004854E2">
            <w:pPr>
              <w:pStyle w:val="List"/>
            </w:pPr>
            <w:r w:rsidRPr="004854E2">
              <w:t>4.3.Examine ideas to ensure they meet context requirements, best practice and future needs.</w:t>
            </w:r>
          </w:p>
          <w:p w:rsidR="00000000" w:rsidP="004854E2">
            <w:pPr>
              <w:pStyle w:val="List"/>
              <w:rPr>
                <w:lang w:val="en-NZ"/>
              </w:rPr>
            </w:pPr>
            <w:r w:rsidRPr="004854E2">
              <w:t>4.4.Allow time for the development and analysis of ideas.</w:t>
            </w:r>
          </w:p>
        </w:tc>
      </w:tr>
      <w:tr w:rsidTr="0083720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4E2">
            <w:pPr>
              <w:pStyle w:val="List"/>
              <w:rPr>
                <w:lang w:val="en-NZ"/>
              </w:rPr>
            </w:pPr>
            <w:r w:rsidRPr="004854E2">
              <w:t>5.</w:t>
            </w:r>
            <w:r w:rsidRPr="004854E2">
              <w:tab/>
              <w:t>Represent ideas.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54E2" w:rsidP="004854E2">
            <w:pPr>
              <w:pStyle w:val="List"/>
            </w:pPr>
            <w:r w:rsidRPr="004854E2">
              <w:t xml:space="preserve">5.1.Select an appropriate </w:t>
            </w:r>
            <w:r w:rsidRPr="004854E2">
              <w:rPr>
                <w:rStyle w:val="BoldandItalics"/>
              </w:rPr>
              <w:t xml:space="preserve">communication technique </w:t>
            </w:r>
            <w:r w:rsidRPr="004854E2">
              <w:t xml:space="preserve">for the target </w:t>
            </w:r>
            <w:r w:rsidRPr="004854E2">
              <w:rPr>
                <w:rStyle w:val="BoldandItalics"/>
              </w:rPr>
              <w:t>audience</w:t>
            </w:r>
            <w:r w:rsidRPr="004854E2">
              <w:t>.</w:t>
            </w:r>
          </w:p>
          <w:p w:rsidR="00000000" w:rsidRPr="004854E2" w:rsidP="004854E2">
            <w:pPr>
              <w:pStyle w:val="List"/>
            </w:pPr>
            <w:r w:rsidRPr="004854E2">
              <w:t xml:space="preserve">5.2.Develop the </w:t>
            </w:r>
            <w:r w:rsidRPr="004854E2">
              <w:rPr>
                <w:rStyle w:val="BoldandItalics"/>
              </w:rPr>
              <w:t>presentation of the idea</w:t>
            </w:r>
            <w:r w:rsidRPr="004854E2">
              <w:t xml:space="preserve"> with the audience in mind.</w:t>
            </w:r>
          </w:p>
          <w:p w:rsidR="00000000" w:rsidRPr="004854E2" w:rsidP="004854E2">
            <w:pPr>
              <w:pStyle w:val="List"/>
            </w:pPr>
            <w:r w:rsidRPr="004854E2">
              <w:t>5.3.Present the idea to educate and inform the client.</w:t>
            </w:r>
          </w:p>
          <w:p w:rsidR="00000000" w:rsidP="004854E2">
            <w:pPr>
              <w:pStyle w:val="List"/>
              <w:rPr>
                <w:lang w:val="en-NZ"/>
              </w:rPr>
            </w:pPr>
            <w:r w:rsidRPr="004854E2">
              <w:t>5.4.Modify the idea according to client feedback.</w:t>
            </w:r>
          </w:p>
        </w:tc>
      </w:tr>
      <w:tr w:rsidTr="0083720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4E2">
            <w:pPr>
              <w:pStyle w:val="List"/>
              <w:rPr>
                <w:lang w:val="en-NZ"/>
              </w:rPr>
            </w:pPr>
            <w:r w:rsidRPr="004854E2">
              <w:t>6.</w:t>
            </w:r>
            <w:r w:rsidRPr="004854E2">
              <w:tab/>
              <w:t>Evaluate ideas.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54E2" w:rsidP="004854E2">
            <w:pPr>
              <w:pStyle w:val="List"/>
            </w:pPr>
            <w:r w:rsidRPr="004854E2">
              <w:t>6.1.</w:t>
            </w:r>
            <w:r w:rsidRPr="004854E2">
              <w:rPr>
                <w:rStyle w:val="BoldandItalics"/>
              </w:rPr>
              <w:t>Review</w:t>
            </w:r>
            <w:r w:rsidRPr="004854E2">
              <w:t xml:space="preserve"> ideas using appropriate </w:t>
            </w:r>
            <w:r w:rsidRPr="004854E2">
              <w:rPr>
                <w:rStyle w:val="BoldandItalics"/>
              </w:rPr>
              <w:t>evaluation methods</w:t>
            </w:r>
            <w:r w:rsidRPr="004854E2">
              <w:t xml:space="preserve"> to ensure they </w:t>
            </w:r>
            <w:r w:rsidRPr="004854E2">
              <w:t>meet required needs.</w:t>
            </w:r>
          </w:p>
          <w:p w:rsidR="00000000" w:rsidRPr="004854E2" w:rsidP="004854E2">
            <w:pPr>
              <w:pStyle w:val="List"/>
            </w:pPr>
            <w:r w:rsidRPr="004854E2">
              <w:t>6.2.Modify ideas as required.</w:t>
            </w:r>
          </w:p>
        </w:tc>
      </w:tr>
    </w:tbl>
    <w:p w:rsidR="00000000" w:rsidRPr="004854E2" w:rsidP="004854E2">
      <w:pPr>
        <w:pStyle w:val="List"/>
      </w:pPr>
    </w:p>
    <w:p w:rsidR="00000000" w:rsidRPr="004854E2" w:rsidP="004854E2">
      <w:pPr>
        <w:pStyle w:val="AllowPageBreak"/>
      </w:pPr>
    </w:p>
    <w:p w:rsidR="00000000" w:rsidRPr="004854E2" w:rsidP="004854E2">
      <w:pPr>
        <w:pStyle w:val="Heading1"/>
      </w:pPr>
      <w:bookmarkStart w:id="9" w:name="O_394984"/>
      <w:bookmarkEnd w:id="9"/>
      <w:r w:rsidRPr="004854E2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180"/>
      </w:tblGrid>
      <w:tr w:rsidTr="008372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4E2">
            <w:pPr>
              <w:pStyle w:val="BodyText"/>
              <w:rPr>
                <w:lang w:val="en-NZ"/>
              </w:rPr>
            </w:pPr>
            <w:r w:rsidRPr="004854E2">
              <w:t>This section describes the essential skills and knowledge and their level, required for this unit.</w:t>
            </w:r>
          </w:p>
        </w:tc>
      </w:tr>
      <w:tr w:rsidTr="008372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4E2">
            <w:pPr>
              <w:pStyle w:val="BodyText"/>
              <w:rPr>
                <w:lang w:val="en-NZ"/>
              </w:rPr>
            </w:pPr>
            <w:r w:rsidRPr="004854E2">
              <w:rPr>
                <w:rStyle w:val="SpecialBold"/>
              </w:rPr>
              <w:t>Required skills</w:t>
            </w:r>
          </w:p>
        </w:tc>
      </w:tr>
      <w:tr w:rsidTr="008372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54E2" w:rsidP="004854E2">
            <w:pPr>
              <w:pStyle w:val="ListBullet"/>
            </w:pPr>
            <w:r w:rsidRPr="004854E2">
              <w:t xml:space="preserve">interpersonal skills to: </w:t>
            </w:r>
          </w:p>
          <w:p w:rsidR="00000000" w:rsidRPr="004854E2" w:rsidP="004854E2">
            <w:pPr>
              <w:pStyle w:val="ListBullet2"/>
            </w:pPr>
            <w:r w:rsidRPr="004854E2">
              <w:t>collaborate with others and represent ideas through clear and direct communication</w:t>
            </w:r>
          </w:p>
          <w:p w:rsidR="00000000" w:rsidRPr="004854E2" w:rsidP="004854E2">
            <w:pPr>
              <w:pStyle w:val="ListBullet2"/>
            </w:pPr>
            <w:r w:rsidRPr="004854E2">
              <w:t>ask questions to identify and confirm requirements</w:t>
            </w:r>
          </w:p>
          <w:p w:rsidR="00000000" w:rsidRPr="004854E2" w:rsidP="004854E2">
            <w:pPr>
              <w:pStyle w:val="ListBullet2"/>
            </w:pPr>
            <w:r w:rsidRPr="004854E2">
              <w:t>use language and concepts appropriate to cultural differences</w:t>
            </w:r>
          </w:p>
          <w:p w:rsidR="00000000" w:rsidRPr="004854E2" w:rsidP="004854E2">
            <w:pPr>
              <w:pStyle w:val="ListBullet2"/>
            </w:pPr>
            <w:r w:rsidRPr="004854E2">
              <w:t>use and interpret non-verbal comm</w:t>
            </w:r>
            <w:r w:rsidRPr="004854E2">
              <w:t>unication</w:t>
            </w:r>
          </w:p>
          <w:p w:rsidR="00000000" w:rsidRPr="004854E2" w:rsidP="004854E2">
            <w:pPr>
              <w:pStyle w:val="ListBullet2"/>
            </w:pPr>
            <w:r w:rsidRPr="004854E2">
              <w:t>work within teams</w:t>
            </w:r>
          </w:p>
          <w:p w:rsidR="00000000" w:rsidP="004854E2">
            <w:pPr>
              <w:pStyle w:val="ListBullet"/>
              <w:rPr>
                <w:lang w:val="en-NZ"/>
              </w:rPr>
            </w:pPr>
            <w:r w:rsidRPr="004854E2">
              <w:t>analytical and lateral thinking skills to examine self and external factors</w:t>
            </w:r>
          </w:p>
        </w:tc>
      </w:tr>
      <w:tr w:rsidTr="008372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4E2">
            <w:pPr>
              <w:pStyle w:val="BodyText"/>
              <w:rPr>
                <w:lang w:val="en-NZ"/>
              </w:rPr>
            </w:pPr>
            <w:r w:rsidRPr="004854E2">
              <w:rPr>
                <w:rStyle w:val="SpecialBold"/>
              </w:rPr>
              <w:t>Required knowledge</w:t>
            </w:r>
          </w:p>
        </w:tc>
      </w:tr>
      <w:tr w:rsidTr="008372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54E2" w:rsidP="004854E2">
            <w:pPr>
              <w:pStyle w:val="ListBullet"/>
            </w:pPr>
            <w:r w:rsidRPr="004854E2">
              <w:t>relevant technical knowledge</w:t>
            </w:r>
          </w:p>
          <w:p w:rsidR="00000000" w:rsidRPr="004854E2" w:rsidP="004854E2">
            <w:pPr>
              <w:pStyle w:val="ListBullet"/>
            </w:pPr>
            <w:r w:rsidRPr="004854E2">
              <w:t>broad industry and market knowledge</w:t>
            </w:r>
          </w:p>
          <w:p w:rsidR="00000000" w:rsidRPr="004854E2" w:rsidP="004854E2">
            <w:pPr>
              <w:pStyle w:val="ListBullet"/>
            </w:pPr>
            <w:r w:rsidRPr="004854E2">
              <w:t>organisational culture</w:t>
            </w:r>
          </w:p>
          <w:p w:rsidR="00000000" w:rsidRPr="004854E2" w:rsidP="004854E2">
            <w:pPr>
              <w:pStyle w:val="ListBullet"/>
            </w:pPr>
            <w:r w:rsidRPr="004854E2">
              <w:t>social, environmental and work culture impacts</w:t>
            </w:r>
          </w:p>
          <w:p w:rsidR="00000000" w:rsidRPr="004854E2" w:rsidP="004854E2">
            <w:pPr>
              <w:pStyle w:val="ListBullet"/>
            </w:pPr>
            <w:r w:rsidRPr="004854E2">
              <w:t>principles of innovation</w:t>
            </w:r>
          </w:p>
        </w:tc>
      </w:tr>
    </w:tbl>
    <w:p w:rsidR="00000000" w:rsidRPr="004854E2" w:rsidP="004854E2">
      <w:pPr>
        <w:pStyle w:val="BodyText"/>
      </w:pPr>
    </w:p>
    <w:p w:rsidR="00000000" w:rsidRPr="004854E2" w:rsidP="004854E2">
      <w:pPr>
        <w:pStyle w:val="AllowPageBreak"/>
      </w:pPr>
    </w:p>
    <w:p w:rsidR="00000000" w:rsidRPr="004854E2" w:rsidP="004854E2">
      <w:pPr>
        <w:pStyle w:val="Heading1"/>
      </w:pPr>
      <w:bookmarkStart w:id="10" w:name="O_394990"/>
      <w:bookmarkEnd w:id="10"/>
      <w:r w:rsidRPr="004854E2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345"/>
        <w:gridCol w:w="5835"/>
      </w:tblGrid>
      <w:tr w:rsidTr="008372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4E2">
            <w:pPr>
              <w:pStyle w:val="BodyText"/>
              <w:rPr>
                <w:lang w:val="en-NZ"/>
              </w:rPr>
            </w:pPr>
            <w:r w:rsidRPr="004854E2">
              <w:t>The evidence guide provides advice on assessment and must be read in conjunction with the performance criteria, required skills and knowledge, the ran</w:t>
            </w:r>
            <w:r w:rsidRPr="004854E2">
              <w:t>ge statement and the Assessment Guidelines for this Training Package.</w:t>
            </w:r>
          </w:p>
        </w:tc>
      </w:tr>
      <w:tr w:rsidTr="008372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4E2">
            <w:pPr>
              <w:pStyle w:val="BodyText"/>
              <w:rPr>
                <w:lang w:val="en-NZ"/>
              </w:rPr>
            </w:pPr>
            <w:r w:rsidRPr="004854E2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54E2" w:rsidP="004854E2">
            <w:pPr>
              <w:pStyle w:val="BodyText"/>
            </w:pPr>
            <w:r w:rsidRPr="004854E2">
              <w:t>Evidence of the following is essential:</w:t>
            </w:r>
          </w:p>
          <w:p w:rsidR="00000000" w:rsidRPr="004854E2" w:rsidP="004854E2">
            <w:pPr>
              <w:pStyle w:val="ListBullet2"/>
            </w:pPr>
            <w:r w:rsidRPr="004854E2">
              <w:t>interprets the need for innovation in the workplace</w:t>
            </w:r>
          </w:p>
          <w:p w:rsidR="00000000" w:rsidRPr="004854E2" w:rsidP="004854E2">
            <w:pPr>
              <w:pStyle w:val="ListBullet2"/>
            </w:pPr>
            <w:r w:rsidRPr="004854E2">
              <w:t>identifies resources and constraints and researches affecting factors when generating innovative ideas</w:t>
            </w:r>
          </w:p>
          <w:p w:rsidR="00000000" w:rsidRPr="004854E2" w:rsidP="004854E2">
            <w:pPr>
              <w:pStyle w:val="ListBullet2"/>
            </w:pPr>
            <w:r w:rsidRPr="004854E2">
              <w:t>generates ideas using creative thinking techniques</w:t>
            </w:r>
          </w:p>
          <w:p w:rsidR="00000000" w:rsidRPr="004854E2" w:rsidP="004854E2">
            <w:pPr>
              <w:pStyle w:val="ListBullet2"/>
            </w:pPr>
            <w:r w:rsidRPr="004854E2">
              <w:t>tests ideas against brief and other relevant facto</w:t>
            </w:r>
            <w:r w:rsidRPr="004854E2">
              <w:t>rs</w:t>
            </w:r>
          </w:p>
          <w:p w:rsidR="00000000" w:rsidRPr="004854E2" w:rsidP="004854E2">
            <w:pPr>
              <w:pStyle w:val="ListBullet2"/>
            </w:pPr>
            <w:r w:rsidRPr="004854E2">
              <w:t>presents and discusses ideas with relevant people</w:t>
            </w:r>
          </w:p>
          <w:p w:rsidR="00000000" w:rsidRPr="004854E2" w:rsidP="004854E2">
            <w:pPr>
              <w:pStyle w:val="ListBullet2"/>
            </w:pPr>
            <w:r w:rsidRPr="004854E2">
              <w:t>seeks feedback and modifies ideas accordingly</w:t>
            </w:r>
          </w:p>
          <w:p w:rsidR="00000000" w:rsidRPr="004854E2" w:rsidP="004854E2">
            <w:pPr>
              <w:pStyle w:val="ListBullet2"/>
            </w:pPr>
            <w:r w:rsidRPr="004854E2">
              <w:t>analyses and reflects on ideas to ensure they meet end user requirements</w:t>
            </w:r>
          </w:p>
          <w:p w:rsidR="00000000" w:rsidRPr="004854E2" w:rsidP="004854E2">
            <w:pPr>
              <w:pStyle w:val="ListBullet2"/>
            </w:pPr>
            <w:r w:rsidRPr="004854E2">
              <w:t>presents ideas using appropriate communication methods</w:t>
            </w:r>
          </w:p>
          <w:p w:rsidR="00000000" w:rsidP="004854E2">
            <w:pPr>
              <w:pStyle w:val="ListBullet2"/>
              <w:rPr>
                <w:lang w:val="en-NZ"/>
              </w:rPr>
            </w:pPr>
            <w:r w:rsidRPr="004854E2">
              <w:t>reviews and modifies idea usi</w:t>
            </w:r>
            <w:r w:rsidRPr="004854E2">
              <w:t>ng appropriate evaluation methods.</w:t>
            </w:r>
          </w:p>
        </w:tc>
      </w:tr>
      <w:tr w:rsidTr="008372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4E2">
            <w:pPr>
              <w:pStyle w:val="BodyText"/>
              <w:rPr>
                <w:lang w:val="en-NZ"/>
              </w:rPr>
            </w:pPr>
            <w:r w:rsidRPr="004854E2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54E2" w:rsidP="004854E2">
            <w:pPr>
              <w:pStyle w:val="BodyText"/>
            </w:pPr>
            <w:r w:rsidRPr="004854E2">
              <w:t>Assessment must ensure access to:</w:t>
            </w:r>
          </w:p>
          <w:p w:rsidR="00000000" w:rsidRPr="004854E2" w:rsidP="004854E2">
            <w:pPr>
              <w:pStyle w:val="ListBullet2"/>
            </w:pPr>
            <w:r w:rsidRPr="004854E2">
              <w:t>a real or simulated work environment</w:t>
            </w:r>
          </w:p>
          <w:p w:rsidR="00000000" w:rsidRPr="004854E2" w:rsidP="004854E2">
            <w:pPr>
              <w:pStyle w:val="ListBullet2"/>
            </w:pPr>
            <w:r w:rsidRPr="004854E2">
              <w:t>relevant documentation, such as store policy and procedures manuals</w:t>
            </w:r>
          </w:p>
          <w:p w:rsidR="00000000" w:rsidP="004854E2">
            <w:pPr>
              <w:pStyle w:val="ListBullet2"/>
              <w:rPr>
                <w:lang w:val="en-NZ"/>
              </w:rPr>
            </w:pPr>
            <w:r w:rsidRPr="004854E2">
              <w:t>a range of communication equipment.</w:t>
            </w:r>
          </w:p>
        </w:tc>
      </w:tr>
      <w:tr w:rsidTr="008372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4E2">
            <w:pPr>
              <w:pStyle w:val="BodyText"/>
              <w:rPr>
                <w:lang w:val="en-NZ"/>
              </w:rPr>
            </w:pPr>
            <w:r w:rsidRPr="004854E2">
              <w:rPr>
                <w:rStyle w:val="SpecialBold"/>
              </w:rPr>
              <w:t>Methods of assessment</w:t>
            </w:r>
          </w:p>
        </w:tc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54E2" w:rsidP="004854E2">
            <w:pPr>
              <w:pStyle w:val="BodyText"/>
            </w:pPr>
            <w:r w:rsidRPr="004854E2">
              <w:t xml:space="preserve">A range of assessment methods should be used to assess practical skills and knowledge. The following examples are appropriate for this unit: </w:t>
            </w:r>
          </w:p>
          <w:p w:rsidR="00000000" w:rsidRPr="004854E2" w:rsidP="004854E2">
            <w:pPr>
              <w:pStyle w:val="ListBullet2"/>
            </w:pPr>
            <w:r w:rsidRPr="004854E2">
              <w:t>observation of performance in the workplace</w:t>
            </w:r>
          </w:p>
          <w:p w:rsidR="00000000" w:rsidRPr="004854E2" w:rsidP="004854E2">
            <w:pPr>
              <w:pStyle w:val="ListBullet2"/>
            </w:pPr>
            <w:r w:rsidRPr="004854E2">
              <w:t>third-part</w:t>
            </w:r>
            <w:r w:rsidRPr="004854E2">
              <w:t>y reports from a supervisor</w:t>
            </w:r>
          </w:p>
          <w:p w:rsidR="00000000" w:rsidRPr="004854E2" w:rsidP="004854E2">
            <w:pPr>
              <w:pStyle w:val="ListBullet2"/>
            </w:pPr>
            <w:r w:rsidRPr="004854E2">
              <w:t>a detailed case study</w:t>
            </w:r>
          </w:p>
          <w:p w:rsidR="00000000" w:rsidRPr="004854E2" w:rsidP="004854E2">
            <w:pPr>
              <w:pStyle w:val="ListBullet2"/>
            </w:pPr>
            <w:r w:rsidRPr="004854E2">
              <w:t>written or verbal questioning to assess knowledge and understanding</w:t>
            </w:r>
          </w:p>
          <w:p w:rsidR="00000000" w:rsidP="004854E2">
            <w:pPr>
              <w:pStyle w:val="ListBullet2"/>
              <w:rPr>
                <w:lang w:val="en-NZ"/>
              </w:rPr>
            </w:pPr>
            <w:r w:rsidRPr="004854E2">
              <w:t>review of portfolios of evidence and third-party workplace reports of on-the-job performance.</w:t>
            </w:r>
          </w:p>
        </w:tc>
      </w:tr>
      <w:tr w:rsidTr="008372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4E2">
            <w:pPr>
              <w:pStyle w:val="BodyText"/>
              <w:rPr>
                <w:lang w:val="en-NZ"/>
              </w:rPr>
            </w:pPr>
            <w:r w:rsidRPr="004854E2">
              <w:rPr>
                <w:rStyle w:val="SpecialBold"/>
              </w:rPr>
              <w:t>Guidance information for assessment</w:t>
            </w:r>
          </w:p>
        </w:tc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54E2" w:rsidP="004854E2">
            <w:pPr>
              <w:pStyle w:val="BodyText"/>
            </w:pPr>
            <w:r w:rsidRPr="004854E2">
              <w:t>Holistic assessment with other units relevant to the industry sector, workplace and job role is recommended.</w:t>
            </w:r>
          </w:p>
        </w:tc>
      </w:tr>
    </w:tbl>
    <w:p w:rsidR="00000000" w:rsidRPr="004854E2" w:rsidP="004854E2">
      <w:pPr>
        <w:pStyle w:val="BodyText"/>
      </w:pPr>
    </w:p>
    <w:p w:rsidR="00000000" w:rsidRPr="004854E2" w:rsidP="004854E2">
      <w:pPr>
        <w:pStyle w:val="AllowPageBreak"/>
      </w:pPr>
    </w:p>
    <w:p w:rsidR="00000000" w:rsidRPr="004854E2" w:rsidP="004854E2">
      <w:pPr>
        <w:pStyle w:val="Heading1"/>
      </w:pPr>
      <w:bookmarkStart w:id="11" w:name="O_394985"/>
      <w:bookmarkEnd w:id="11"/>
      <w:r w:rsidRPr="004854E2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345"/>
        <w:gridCol w:w="5835"/>
      </w:tblGrid>
      <w:tr w:rsidTr="008372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4E2">
            <w:pPr>
              <w:pStyle w:val="BodyText"/>
              <w:rPr>
                <w:lang w:val="en-NZ"/>
              </w:rPr>
            </w:pPr>
            <w:r w:rsidRPr="004854E2">
              <w:t xml:space="preserve">The range statement relates to the unit of competency as a whole. It allows for different work environments and </w:t>
            </w:r>
            <w:r w:rsidRPr="004854E2">
              <w:t xml:space="preserve">situations that may affect performance. </w:t>
            </w:r>
            <w:r w:rsidRPr="004854E2">
              <w:rPr>
                <w:rStyle w:val="BoldandItalics"/>
              </w:rPr>
              <w:t>Bold italicised</w:t>
            </w:r>
            <w:r w:rsidRPr="004854E2">
              <w:t xml:space="preserve"> wording in the performance criteria is detailed below.</w:t>
            </w:r>
          </w:p>
        </w:tc>
      </w:tr>
      <w:tr w:rsidTr="008372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4E2">
            <w:pPr>
              <w:pStyle w:val="BodyText"/>
              <w:rPr>
                <w:lang w:val="en-NZ"/>
              </w:rPr>
            </w:pPr>
            <w:r w:rsidRPr="004854E2">
              <w:rPr>
                <w:rStyle w:val="BoldandItalics"/>
              </w:rPr>
              <w:t>Innovation</w:t>
            </w:r>
            <w:r w:rsidRPr="004854E2">
              <w:t xml:space="preserve"> may include:</w:t>
            </w:r>
          </w:p>
        </w:tc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54E2" w:rsidP="004854E2">
            <w:pPr>
              <w:pStyle w:val="ListBullet2"/>
            </w:pPr>
            <w:r w:rsidRPr="004854E2">
              <w:t>generating new ideas or solutions</w:t>
            </w:r>
          </w:p>
          <w:p w:rsidR="00000000" w:rsidP="004854E2">
            <w:pPr>
              <w:pStyle w:val="ListBullet2"/>
              <w:rPr>
                <w:lang w:val="en-NZ"/>
              </w:rPr>
            </w:pPr>
            <w:r w:rsidRPr="004854E2">
              <w:t>developing new uses for old ideas and making them useful or a means of improvement.</w:t>
            </w:r>
          </w:p>
        </w:tc>
      </w:tr>
      <w:tr w:rsidTr="008372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4E2">
            <w:pPr>
              <w:pStyle w:val="BodyText"/>
              <w:rPr>
                <w:lang w:val="en-NZ"/>
              </w:rPr>
            </w:pPr>
            <w:r w:rsidRPr="004854E2">
              <w:rPr>
                <w:rStyle w:val="BoldandItalics"/>
              </w:rPr>
              <w:t>End user requirements</w:t>
            </w:r>
            <w:r w:rsidRPr="004854E2">
              <w:t xml:space="preserve"> may refer to:</w:t>
            </w:r>
          </w:p>
        </w:tc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54E2" w:rsidP="004854E2">
            <w:pPr>
              <w:pStyle w:val="ListBullet2"/>
            </w:pPr>
            <w:r w:rsidRPr="004854E2">
              <w:t>who will be using the end product</w:t>
            </w:r>
          </w:p>
          <w:p w:rsidR="00000000" w:rsidRPr="004854E2" w:rsidP="004854E2">
            <w:pPr>
              <w:pStyle w:val="ListBullet2"/>
            </w:pPr>
            <w:r w:rsidRPr="004854E2">
              <w:t>why the product or process is needed</w:t>
            </w:r>
          </w:p>
          <w:p w:rsidR="00000000" w:rsidRPr="004854E2" w:rsidP="004854E2">
            <w:pPr>
              <w:pStyle w:val="ListBullet2"/>
            </w:pPr>
            <w:r w:rsidRPr="004854E2">
              <w:t>how will it be used</w:t>
            </w:r>
          </w:p>
          <w:p w:rsidR="00000000" w:rsidRPr="004854E2" w:rsidP="004854E2">
            <w:pPr>
              <w:pStyle w:val="ListBullet2"/>
            </w:pPr>
            <w:r w:rsidRPr="004854E2">
              <w:t>advantages will it provide</w:t>
            </w:r>
          </w:p>
          <w:p w:rsidR="00000000" w:rsidP="004854E2">
            <w:pPr>
              <w:pStyle w:val="ListBullet2"/>
              <w:rPr>
                <w:lang w:val="en-NZ"/>
              </w:rPr>
            </w:pPr>
            <w:r w:rsidRPr="004854E2">
              <w:t>where it will be used.</w:t>
            </w:r>
          </w:p>
        </w:tc>
      </w:tr>
      <w:tr w:rsidTr="008372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4E2">
            <w:pPr>
              <w:pStyle w:val="BodyText"/>
              <w:rPr>
                <w:lang w:val="en-NZ"/>
              </w:rPr>
            </w:pPr>
            <w:r w:rsidRPr="004854E2">
              <w:rPr>
                <w:rStyle w:val="BoldandItalics"/>
              </w:rPr>
              <w:t>Resources and constraints</w:t>
            </w:r>
            <w:r w:rsidRPr="004854E2">
              <w:t xml:space="preserve"> may include:</w:t>
            </w:r>
          </w:p>
        </w:tc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54E2" w:rsidP="004854E2">
            <w:pPr>
              <w:pStyle w:val="ListBullet2"/>
            </w:pPr>
            <w:r w:rsidRPr="004854E2">
              <w:t>time required</w:t>
            </w:r>
          </w:p>
          <w:p w:rsidR="00000000" w:rsidRPr="004854E2" w:rsidP="004854E2">
            <w:pPr>
              <w:pStyle w:val="ListBullet2"/>
            </w:pPr>
            <w:r w:rsidRPr="004854E2">
              <w:t>costs</w:t>
            </w:r>
          </w:p>
          <w:p w:rsidR="00000000" w:rsidRPr="004854E2" w:rsidP="004854E2">
            <w:pPr>
              <w:pStyle w:val="ListBullet2"/>
            </w:pPr>
            <w:r w:rsidRPr="004854E2">
              <w:t>equipment</w:t>
            </w:r>
          </w:p>
          <w:p w:rsidR="00000000" w:rsidRPr="004854E2" w:rsidP="004854E2">
            <w:pPr>
              <w:pStyle w:val="ListBullet2"/>
            </w:pPr>
            <w:r w:rsidRPr="004854E2">
              <w:t xml:space="preserve">human </w:t>
            </w:r>
            <w:r w:rsidRPr="004854E2">
              <w:t>resources</w:t>
            </w:r>
          </w:p>
          <w:p w:rsidR="00000000" w:rsidRPr="004854E2" w:rsidP="004854E2">
            <w:pPr>
              <w:pStyle w:val="ListBullet2"/>
            </w:pPr>
            <w:r w:rsidRPr="004854E2">
              <w:t>work culture</w:t>
            </w:r>
          </w:p>
          <w:p w:rsidR="00000000" w:rsidRPr="004854E2" w:rsidP="004854E2">
            <w:pPr>
              <w:pStyle w:val="ListBullet2"/>
            </w:pPr>
            <w:r w:rsidRPr="004854E2">
              <w:t xml:space="preserve">management practice </w:t>
            </w:r>
          </w:p>
          <w:p w:rsidR="00000000" w:rsidP="004854E2">
            <w:pPr>
              <w:pStyle w:val="ListBullet2"/>
              <w:rPr>
                <w:lang w:val="en-NZ"/>
              </w:rPr>
            </w:pPr>
            <w:r w:rsidRPr="004854E2">
              <w:t>technology needed.</w:t>
            </w:r>
          </w:p>
        </w:tc>
      </w:tr>
      <w:tr w:rsidTr="008372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4E2">
            <w:pPr>
              <w:pStyle w:val="BodyText"/>
              <w:rPr>
                <w:lang w:val="en-NZ"/>
              </w:rPr>
            </w:pPr>
            <w:r w:rsidRPr="004854E2">
              <w:rPr>
                <w:rStyle w:val="BoldandItalics"/>
              </w:rPr>
              <w:t>Factors and ethical considerations</w:t>
            </w:r>
            <w:r w:rsidRPr="004854E2">
              <w:t xml:space="preserve"> may include:</w:t>
            </w:r>
          </w:p>
        </w:tc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54E2" w:rsidP="004854E2">
            <w:pPr>
              <w:pStyle w:val="ListBullet2"/>
            </w:pPr>
            <w:r w:rsidRPr="004854E2">
              <w:t>aesthetic requirements</w:t>
            </w:r>
          </w:p>
          <w:p w:rsidR="00000000" w:rsidRPr="004854E2" w:rsidP="004854E2">
            <w:pPr>
              <w:pStyle w:val="ListBullet2"/>
            </w:pPr>
            <w:r w:rsidRPr="004854E2">
              <w:t>functionality</w:t>
            </w:r>
          </w:p>
          <w:p w:rsidR="00000000" w:rsidRPr="004854E2" w:rsidP="004854E2">
            <w:pPr>
              <w:pStyle w:val="ListBullet2"/>
            </w:pPr>
            <w:r w:rsidRPr="004854E2">
              <w:t>information available</w:t>
            </w:r>
          </w:p>
          <w:p w:rsidR="00000000" w:rsidRPr="004854E2" w:rsidP="004854E2">
            <w:pPr>
              <w:pStyle w:val="ListBullet2"/>
            </w:pPr>
            <w:r w:rsidRPr="004854E2">
              <w:t xml:space="preserve">WHS </w:t>
            </w:r>
          </w:p>
          <w:p w:rsidR="00000000" w:rsidP="004854E2">
            <w:pPr>
              <w:pStyle w:val="ListBullet2"/>
              <w:rPr>
                <w:lang w:val="en-NZ"/>
              </w:rPr>
            </w:pPr>
            <w:r w:rsidRPr="004854E2">
              <w:t>environmental considerations.</w:t>
            </w:r>
          </w:p>
        </w:tc>
      </w:tr>
      <w:tr w:rsidTr="008372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4E2">
            <w:pPr>
              <w:pStyle w:val="BodyText"/>
              <w:rPr>
                <w:lang w:val="en-NZ"/>
              </w:rPr>
            </w:pPr>
            <w:r w:rsidRPr="004854E2">
              <w:rPr>
                <w:rStyle w:val="BoldandItalics"/>
              </w:rPr>
              <w:t>Organisational knowledge</w:t>
            </w:r>
            <w:r w:rsidRPr="004854E2">
              <w:t xml:space="preserve"> may include:</w:t>
            </w:r>
          </w:p>
        </w:tc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54E2" w:rsidP="004854E2">
            <w:pPr>
              <w:pStyle w:val="ListBullet2"/>
            </w:pPr>
            <w:r w:rsidRPr="004854E2">
              <w:t>technical</w:t>
            </w:r>
            <w:r w:rsidRPr="004854E2">
              <w:t xml:space="preserve"> knowledge</w:t>
            </w:r>
          </w:p>
          <w:p w:rsidR="00000000" w:rsidRPr="004854E2" w:rsidP="004854E2">
            <w:pPr>
              <w:pStyle w:val="ListBullet2"/>
            </w:pPr>
            <w:r w:rsidRPr="004854E2">
              <w:t>information gained from books and audiovisual resources</w:t>
            </w:r>
          </w:p>
          <w:p w:rsidR="00000000" w:rsidRPr="004854E2" w:rsidP="004854E2">
            <w:pPr>
              <w:pStyle w:val="ListBullet2"/>
            </w:pPr>
            <w:r w:rsidRPr="004854E2">
              <w:t xml:space="preserve">knowledge from different work areas </w:t>
            </w:r>
          </w:p>
          <w:p w:rsidR="00000000" w:rsidRPr="004854E2" w:rsidP="004854E2">
            <w:pPr>
              <w:pStyle w:val="ListBullet2"/>
            </w:pPr>
            <w:r w:rsidRPr="004854E2">
              <w:t>informatin from work colleagues</w:t>
            </w:r>
          </w:p>
          <w:p w:rsidR="00000000" w:rsidRPr="004854E2" w:rsidP="004854E2">
            <w:pPr>
              <w:pStyle w:val="ListBullet2"/>
            </w:pPr>
            <w:r w:rsidRPr="004854E2">
              <w:t>work processes</w:t>
            </w:r>
          </w:p>
          <w:p w:rsidR="00000000" w:rsidRPr="004854E2" w:rsidP="004854E2">
            <w:pPr>
              <w:pStyle w:val="ListBullet2"/>
            </w:pPr>
            <w:r w:rsidRPr="004854E2">
              <w:t>product</w:t>
            </w:r>
          </w:p>
          <w:p w:rsidR="00000000" w:rsidRPr="004854E2" w:rsidP="004854E2">
            <w:pPr>
              <w:pStyle w:val="ListBullet2"/>
            </w:pPr>
            <w:r w:rsidRPr="004854E2">
              <w:t>materials</w:t>
            </w:r>
          </w:p>
          <w:p w:rsidR="00000000" w:rsidRPr="004854E2" w:rsidP="004854E2">
            <w:pPr>
              <w:pStyle w:val="ListBullet2"/>
            </w:pPr>
            <w:r w:rsidRPr="004854E2">
              <w:t>systems</w:t>
            </w:r>
          </w:p>
          <w:p w:rsidR="00000000" w:rsidRPr="004854E2" w:rsidP="004854E2">
            <w:pPr>
              <w:pStyle w:val="ListBullet2"/>
            </w:pPr>
            <w:r w:rsidRPr="004854E2">
              <w:t>tools</w:t>
            </w:r>
          </w:p>
          <w:p w:rsidR="00000000" w:rsidP="004854E2">
            <w:pPr>
              <w:pStyle w:val="ListBullet2"/>
              <w:rPr>
                <w:lang w:val="en-NZ"/>
              </w:rPr>
            </w:pPr>
            <w:r w:rsidRPr="004854E2">
              <w:t>working conditions.</w:t>
            </w:r>
          </w:p>
        </w:tc>
      </w:tr>
      <w:tr w:rsidTr="008372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4E2">
            <w:pPr>
              <w:pStyle w:val="BodyText"/>
              <w:rPr>
                <w:lang w:val="en-NZ"/>
              </w:rPr>
            </w:pPr>
            <w:r w:rsidRPr="004854E2">
              <w:rPr>
                <w:rStyle w:val="BoldandItalics"/>
              </w:rPr>
              <w:t>Feedback</w:t>
            </w:r>
            <w:r w:rsidRPr="004854E2">
              <w:t xml:space="preserve"> may be:</w:t>
            </w:r>
          </w:p>
        </w:tc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54E2" w:rsidP="004854E2">
            <w:pPr>
              <w:pStyle w:val="ListBullet2"/>
            </w:pPr>
            <w:r w:rsidRPr="004854E2">
              <w:t>formal or informal</w:t>
            </w:r>
          </w:p>
          <w:p w:rsidR="00000000" w:rsidRPr="004854E2" w:rsidP="004854E2">
            <w:pPr>
              <w:pStyle w:val="ListBullet2"/>
            </w:pPr>
            <w:r w:rsidRPr="004854E2">
              <w:t>verbal</w:t>
            </w:r>
          </w:p>
          <w:p w:rsidR="00000000" w:rsidRPr="004854E2" w:rsidP="004854E2">
            <w:pPr>
              <w:pStyle w:val="ListBullet2"/>
            </w:pPr>
            <w:r w:rsidRPr="004854E2">
              <w:t>in writing</w:t>
            </w:r>
          </w:p>
          <w:p w:rsidR="00000000" w:rsidRPr="004854E2" w:rsidP="004854E2">
            <w:pPr>
              <w:pStyle w:val="ListBullet2"/>
            </w:pPr>
            <w:r w:rsidRPr="004854E2">
              <w:t>in groups</w:t>
            </w:r>
          </w:p>
          <w:p w:rsidR="00000000" w:rsidP="004854E2">
            <w:pPr>
              <w:pStyle w:val="ListBullet2"/>
              <w:rPr>
                <w:lang w:val="en-NZ"/>
              </w:rPr>
            </w:pPr>
            <w:r w:rsidRPr="004854E2">
              <w:t>individual.</w:t>
            </w:r>
          </w:p>
        </w:tc>
      </w:tr>
      <w:tr w:rsidTr="008372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4E2">
            <w:pPr>
              <w:pStyle w:val="BodyText"/>
              <w:rPr>
                <w:lang w:val="en-NZ"/>
              </w:rPr>
            </w:pPr>
            <w:r w:rsidRPr="004854E2">
              <w:rPr>
                <w:rStyle w:val="BoldandItalics"/>
              </w:rPr>
              <w:t>Creative thinking techniques</w:t>
            </w:r>
            <w:r w:rsidRPr="004854E2">
              <w:t xml:space="preserve"> may include:</w:t>
            </w:r>
          </w:p>
        </w:tc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54E2" w:rsidP="004854E2">
            <w:pPr>
              <w:pStyle w:val="ListBullet2"/>
            </w:pPr>
            <w:r w:rsidRPr="004854E2">
              <w:t>brainstorming</w:t>
            </w:r>
          </w:p>
          <w:p w:rsidR="00000000" w:rsidRPr="004854E2" w:rsidP="004854E2">
            <w:pPr>
              <w:pStyle w:val="ListBullet2"/>
            </w:pPr>
            <w:r w:rsidRPr="004854E2">
              <w:t>visualising</w:t>
            </w:r>
          </w:p>
          <w:p w:rsidR="00000000" w:rsidRPr="004854E2" w:rsidP="004854E2">
            <w:pPr>
              <w:pStyle w:val="ListBullet2"/>
            </w:pPr>
            <w:r w:rsidRPr="004854E2">
              <w:t>making associations</w:t>
            </w:r>
          </w:p>
          <w:p w:rsidR="00000000" w:rsidRPr="004854E2" w:rsidP="004854E2">
            <w:pPr>
              <w:pStyle w:val="ListBullet2"/>
            </w:pPr>
            <w:r w:rsidRPr="004854E2">
              <w:t>building on associations</w:t>
            </w:r>
          </w:p>
          <w:p w:rsidR="00000000" w:rsidRPr="004854E2" w:rsidP="004854E2">
            <w:pPr>
              <w:pStyle w:val="ListBullet2"/>
            </w:pPr>
            <w:r w:rsidRPr="004854E2">
              <w:t>telling stories</w:t>
            </w:r>
          </w:p>
          <w:p w:rsidR="00000000" w:rsidRPr="004854E2" w:rsidP="004854E2">
            <w:pPr>
              <w:pStyle w:val="ListBullet2"/>
            </w:pPr>
            <w:r w:rsidRPr="004854E2">
              <w:t>creative writing</w:t>
            </w:r>
          </w:p>
          <w:p w:rsidR="00000000" w:rsidRPr="004854E2" w:rsidP="004854E2">
            <w:pPr>
              <w:pStyle w:val="ListBullet2"/>
            </w:pPr>
            <w:r w:rsidRPr="004854E2">
              <w:t>lateral thinking games</w:t>
            </w:r>
          </w:p>
          <w:p w:rsidR="00000000" w:rsidRPr="004854E2" w:rsidP="004854E2">
            <w:pPr>
              <w:pStyle w:val="ListBullet2"/>
            </w:pPr>
            <w:r w:rsidRPr="004854E2">
              <w:t>mind mapping, drawings</w:t>
            </w:r>
          </w:p>
          <w:p w:rsidR="00000000" w:rsidRPr="004854E2" w:rsidP="004854E2">
            <w:pPr>
              <w:pStyle w:val="ListBullet2"/>
            </w:pPr>
            <w:r w:rsidRPr="004854E2">
              <w:t xml:space="preserve">six thinking hats </w:t>
            </w:r>
          </w:p>
          <w:p w:rsidR="00000000" w:rsidP="004854E2">
            <w:pPr>
              <w:pStyle w:val="ListBullet2"/>
              <w:rPr>
                <w:lang w:val="en-NZ"/>
              </w:rPr>
            </w:pPr>
            <w:r w:rsidRPr="004854E2">
              <w:t>using prompts.</w:t>
            </w:r>
          </w:p>
        </w:tc>
      </w:tr>
      <w:tr w:rsidTr="008372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4E2">
            <w:pPr>
              <w:pStyle w:val="BodyText"/>
              <w:rPr>
                <w:lang w:val="en-NZ"/>
              </w:rPr>
            </w:pPr>
            <w:r w:rsidRPr="004854E2">
              <w:rPr>
                <w:rStyle w:val="BoldandItalics"/>
              </w:rPr>
              <w:t>Stimulation from alternative sources</w:t>
            </w:r>
            <w:r w:rsidRPr="004854E2">
              <w:t xml:space="preserve"> may include:</w:t>
            </w:r>
          </w:p>
        </w:tc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54E2" w:rsidP="004854E2">
            <w:pPr>
              <w:pStyle w:val="ListBullet2"/>
            </w:pPr>
            <w:r w:rsidRPr="004854E2">
              <w:t>reading books and industry journals</w:t>
            </w:r>
          </w:p>
          <w:p w:rsidR="00000000" w:rsidRPr="004854E2" w:rsidP="004854E2">
            <w:pPr>
              <w:pStyle w:val="ListBullet2"/>
            </w:pPr>
            <w:r w:rsidRPr="004854E2">
              <w:t>talking with colleagues and friends</w:t>
            </w:r>
          </w:p>
          <w:p w:rsidR="00000000" w:rsidRPr="004854E2" w:rsidP="004854E2">
            <w:pPr>
              <w:pStyle w:val="ListBullet2"/>
            </w:pPr>
            <w:r w:rsidRPr="004854E2">
              <w:t>visiting art galleries and museums</w:t>
            </w:r>
          </w:p>
          <w:p w:rsidR="00000000" w:rsidRPr="004854E2" w:rsidP="004854E2">
            <w:pPr>
              <w:pStyle w:val="ListBullet2"/>
            </w:pPr>
            <w:r w:rsidRPr="004854E2">
              <w:t>going to industry workshops</w:t>
            </w:r>
          </w:p>
          <w:p w:rsidR="00000000" w:rsidP="004854E2">
            <w:pPr>
              <w:pStyle w:val="ListBullet2"/>
              <w:rPr>
                <w:lang w:val="en-NZ"/>
              </w:rPr>
            </w:pPr>
            <w:r w:rsidRPr="004854E2">
              <w:t>networks.</w:t>
            </w:r>
          </w:p>
        </w:tc>
      </w:tr>
      <w:tr w:rsidTr="008372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4E2">
            <w:pPr>
              <w:pStyle w:val="BodyText"/>
              <w:rPr>
                <w:lang w:val="en-NZ"/>
              </w:rPr>
            </w:pPr>
            <w:r w:rsidRPr="004854E2">
              <w:rPr>
                <w:rStyle w:val="BoldandItalics"/>
              </w:rPr>
              <w:t>Relevant people</w:t>
            </w:r>
            <w:r w:rsidRPr="004854E2">
              <w:t xml:space="preserve"> may include:</w:t>
            </w:r>
          </w:p>
        </w:tc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54E2" w:rsidP="004854E2">
            <w:pPr>
              <w:pStyle w:val="ListBullet2"/>
            </w:pPr>
            <w:r w:rsidRPr="004854E2">
              <w:t>colleagues</w:t>
            </w:r>
          </w:p>
          <w:p w:rsidR="00000000" w:rsidRPr="004854E2" w:rsidP="004854E2">
            <w:pPr>
              <w:pStyle w:val="ListBullet2"/>
            </w:pPr>
            <w:r w:rsidRPr="004854E2">
              <w:t>team members</w:t>
            </w:r>
          </w:p>
          <w:p w:rsidR="00000000" w:rsidRPr="004854E2" w:rsidP="004854E2">
            <w:pPr>
              <w:pStyle w:val="ListBullet2"/>
            </w:pPr>
            <w:r w:rsidRPr="004854E2">
              <w:t>supervisors</w:t>
            </w:r>
          </w:p>
          <w:p w:rsidR="00000000" w:rsidRPr="004854E2" w:rsidP="004854E2">
            <w:pPr>
              <w:pStyle w:val="ListBullet2"/>
            </w:pPr>
            <w:r w:rsidRPr="004854E2">
              <w:t>managers</w:t>
            </w:r>
          </w:p>
          <w:p w:rsidR="00000000" w:rsidP="004854E2">
            <w:pPr>
              <w:pStyle w:val="ListBullet2"/>
              <w:rPr>
                <w:lang w:val="en-NZ"/>
              </w:rPr>
            </w:pPr>
            <w:r w:rsidRPr="004854E2">
              <w:t>the client.</w:t>
            </w:r>
          </w:p>
        </w:tc>
      </w:tr>
      <w:tr w:rsidTr="008372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4E2">
            <w:pPr>
              <w:pStyle w:val="BodyText"/>
              <w:rPr>
                <w:lang w:val="en-NZ"/>
              </w:rPr>
            </w:pPr>
            <w:r w:rsidRPr="004854E2">
              <w:t xml:space="preserve">Maintaining a </w:t>
            </w:r>
            <w:r w:rsidRPr="004854E2">
              <w:rPr>
                <w:rStyle w:val="BoldandItalics"/>
              </w:rPr>
              <w:t>network of peers</w:t>
            </w:r>
            <w:r w:rsidRPr="004854E2">
              <w:t xml:space="preserve"> may include:</w:t>
            </w:r>
          </w:p>
        </w:tc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54E2" w:rsidP="004854E2">
            <w:pPr>
              <w:pStyle w:val="ListBullet2"/>
            </w:pPr>
            <w:r w:rsidRPr="004854E2">
              <w:t>participating in forums</w:t>
            </w:r>
          </w:p>
          <w:p w:rsidR="00000000" w:rsidRPr="004854E2" w:rsidP="004854E2">
            <w:pPr>
              <w:pStyle w:val="ListBullet2"/>
            </w:pPr>
            <w:r w:rsidRPr="004854E2">
              <w:t>participating in industry training</w:t>
            </w:r>
          </w:p>
          <w:p w:rsidR="00000000" w:rsidRPr="004854E2" w:rsidP="004854E2">
            <w:pPr>
              <w:pStyle w:val="ListBullet2"/>
            </w:pPr>
            <w:r w:rsidRPr="004854E2">
              <w:t xml:space="preserve">attending workshops </w:t>
            </w:r>
          </w:p>
          <w:p w:rsidR="00000000" w:rsidP="004854E2">
            <w:pPr>
              <w:pStyle w:val="ListBullet2"/>
              <w:rPr>
                <w:lang w:val="en-NZ"/>
              </w:rPr>
            </w:pPr>
            <w:r w:rsidRPr="004854E2">
              <w:t>becoming a member of a network.</w:t>
            </w:r>
          </w:p>
        </w:tc>
      </w:tr>
      <w:tr w:rsidTr="008372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4E2">
            <w:pPr>
              <w:pStyle w:val="BodyText"/>
              <w:rPr>
                <w:lang w:val="en-NZ"/>
              </w:rPr>
            </w:pPr>
            <w:r w:rsidRPr="004854E2">
              <w:t xml:space="preserve">Capture of </w:t>
            </w:r>
            <w:r w:rsidRPr="004854E2">
              <w:rPr>
                <w:rStyle w:val="BoldandItalics"/>
              </w:rPr>
              <w:t>reflections</w:t>
            </w:r>
            <w:r w:rsidRPr="004854E2">
              <w:t xml:space="preserve"> may include:</w:t>
            </w:r>
          </w:p>
        </w:tc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54E2" w:rsidP="004854E2">
            <w:pPr>
              <w:pStyle w:val="ListBullet2"/>
            </w:pPr>
            <w:r w:rsidRPr="004854E2">
              <w:t>mind mapping</w:t>
            </w:r>
          </w:p>
          <w:p w:rsidR="00000000" w:rsidRPr="004854E2" w:rsidP="004854E2">
            <w:pPr>
              <w:pStyle w:val="ListBullet2"/>
            </w:pPr>
            <w:r w:rsidRPr="004854E2">
              <w:t>assessing alternatives</w:t>
            </w:r>
          </w:p>
          <w:p w:rsidR="00000000" w:rsidRPr="004854E2" w:rsidP="004854E2">
            <w:pPr>
              <w:pStyle w:val="ListBullet2"/>
            </w:pPr>
            <w:r w:rsidRPr="004854E2">
              <w:t>drawing comparisons</w:t>
            </w:r>
          </w:p>
          <w:p w:rsidR="00000000" w:rsidRPr="004854E2" w:rsidP="004854E2">
            <w:pPr>
              <w:pStyle w:val="ListBullet2"/>
            </w:pPr>
            <w:r w:rsidRPr="004854E2">
              <w:t>imagining possible outcomes</w:t>
            </w:r>
          </w:p>
          <w:p w:rsidR="00000000" w:rsidP="004854E2">
            <w:pPr>
              <w:pStyle w:val="ListBullet2"/>
              <w:rPr>
                <w:lang w:val="en-NZ"/>
              </w:rPr>
            </w:pPr>
            <w:r w:rsidRPr="004854E2">
              <w:t>imagining best and worst case scenarios.</w:t>
            </w:r>
          </w:p>
        </w:tc>
      </w:tr>
      <w:tr w:rsidTr="008372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4E2">
            <w:pPr>
              <w:pStyle w:val="BodyText"/>
              <w:rPr>
                <w:lang w:val="en-NZ"/>
              </w:rPr>
            </w:pPr>
            <w:r w:rsidRPr="004854E2">
              <w:rPr>
                <w:rStyle w:val="BoldandItalics"/>
              </w:rPr>
              <w:t>Communication techniques</w:t>
            </w:r>
            <w:r w:rsidRPr="004854E2">
              <w:t xml:space="preserve"> may include:</w:t>
            </w:r>
          </w:p>
        </w:tc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54E2" w:rsidP="004854E2">
            <w:pPr>
              <w:pStyle w:val="ListBullet2"/>
            </w:pPr>
            <w:r w:rsidRPr="004854E2">
              <w:t>writing a proposal</w:t>
            </w:r>
          </w:p>
          <w:p w:rsidR="00000000" w:rsidRPr="004854E2" w:rsidP="004854E2">
            <w:pPr>
              <w:pStyle w:val="ListBullet2"/>
            </w:pPr>
            <w:r w:rsidRPr="004854E2">
              <w:t>building a model</w:t>
            </w:r>
          </w:p>
          <w:p w:rsidR="00000000" w:rsidRPr="004854E2" w:rsidP="004854E2">
            <w:pPr>
              <w:pStyle w:val="ListBullet2"/>
            </w:pPr>
            <w:r w:rsidRPr="004854E2">
              <w:t>showing a film</w:t>
            </w:r>
          </w:p>
          <w:p w:rsidR="00000000" w:rsidRPr="004854E2" w:rsidP="004854E2">
            <w:pPr>
              <w:pStyle w:val="ListBullet2"/>
            </w:pPr>
            <w:r w:rsidRPr="004854E2">
              <w:t>presenting a talk</w:t>
            </w:r>
          </w:p>
          <w:p w:rsidR="00000000" w:rsidRPr="004854E2" w:rsidP="004854E2">
            <w:pPr>
              <w:pStyle w:val="ListBullet2"/>
            </w:pPr>
            <w:r w:rsidRPr="004854E2">
              <w:t>preparing a report</w:t>
            </w:r>
          </w:p>
          <w:p w:rsidR="00000000" w:rsidP="004854E2">
            <w:pPr>
              <w:pStyle w:val="ListBullet2"/>
              <w:rPr>
                <w:lang w:val="en-NZ"/>
              </w:rPr>
            </w:pPr>
            <w:r w:rsidRPr="004854E2">
              <w:t>drawing a diagram.</w:t>
            </w:r>
          </w:p>
        </w:tc>
      </w:tr>
      <w:tr w:rsidTr="008372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4E2">
            <w:pPr>
              <w:pStyle w:val="BodyText"/>
              <w:rPr>
                <w:lang w:val="en-NZ"/>
              </w:rPr>
            </w:pPr>
            <w:r w:rsidRPr="004854E2">
              <w:t xml:space="preserve">The </w:t>
            </w:r>
            <w:r w:rsidRPr="004854E2">
              <w:rPr>
                <w:rStyle w:val="BoldandItalics"/>
              </w:rPr>
              <w:t>audience</w:t>
            </w:r>
            <w:r w:rsidRPr="004854E2">
              <w:t xml:space="preserve"> may include:</w:t>
            </w:r>
          </w:p>
        </w:tc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54E2" w:rsidP="004854E2">
            <w:pPr>
              <w:pStyle w:val="ListBullet2"/>
            </w:pPr>
            <w:r w:rsidRPr="004854E2">
              <w:t>external contacts</w:t>
            </w:r>
          </w:p>
          <w:p w:rsidR="00000000" w:rsidRPr="004854E2" w:rsidP="004854E2">
            <w:pPr>
              <w:pStyle w:val="ListBullet2"/>
            </w:pPr>
            <w:r w:rsidRPr="004854E2">
              <w:t xml:space="preserve">internal contacts, such as management and other team members </w:t>
            </w:r>
          </w:p>
          <w:p w:rsidR="00000000" w:rsidRPr="004854E2" w:rsidP="004854E2">
            <w:pPr>
              <w:pStyle w:val="ListBullet2"/>
            </w:pPr>
            <w:r w:rsidRPr="004854E2">
              <w:t>groups or individuals</w:t>
            </w:r>
          </w:p>
          <w:p w:rsidR="00000000" w:rsidP="004854E2">
            <w:pPr>
              <w:pStyle w:val="ListBullet2"/>
              <w:rPr>
                <w:lang w:val="en-NZ"/>
              </w:rPr>
            </w:pPr>
            <w:r w:rsidRPr="004854E2">
              <w:t>people from a range of social, cultural and ethnic backgrounds and with varying physical and mental abiliti</w:t>
            </w:r>
            <w:r w:rsidRPr="004854E2">
              <w:t>es.</w:t>
            </w:r>
          </w:p>
        </w:tc>
      </w:tr>
      <w:tr w:rsidTr="008372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4E2">
            <w:pPr>
              <w:pStyle w:val="BodyText"/>
              <w:rPr>
                <w:lang w:val="en-NZ"/>
              </w:rPr>
            </w:pPr>
            <w:r w:rsidRPr="004854E2">
              <w:rPr>
                <w:rStyle w:val="BoldandItalics"/>
              </w:rPr>
              <w:t>Presentation of ideas</w:t>
            </w:r>
            <w:r w:rsidRPr="004854E2">
              <w:t xml:space="preserve"> may include: </w:t>
            </w:r>
          </w:p>
        </w:tc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54E2" w:rsidP="004854E2">
            <w:pPr>
              <w:pStyle w:val="ListBullet2"/>
            </w:pPr>
            <w:r w:rsidRPr="004854E2">
              <w:t>helping the client visualise and understand the idea</w:t>
            </w:r>
          </w:p>
          <w:p w:rsidR="00000000" w:rsidRPr="004854E2" w:rsidP="004854E2">
            <w:pPr>
              <w:pStyle w:val="ListBullet2"/>
            </w:pPr>
            <w:r w:rsidRPr="004854E2">
              <w:t>actively listening</w:t>
            </w:r>
          </w:p>
          <w:p w:rsidR="00000000" w:rsidRPr="004854E2" w:rsidP="004854E2">
            <w:pPr>
              <w:pStyle w:val="ListBullet2"/>
            </w:pPr>
            <w:r w:rsidRPr="004854E2">
              <w:t>asking questions</w:t>
            </w:r>
          </w:p>
          <w:p w:rsidR="00000000" w:rsidRPr="004854E2" w:rsidP="004854E2">
            <w:pPr>
              <w:pStyle w:val="ListBullet2"/>
            </w:pPr>
            <w:r w:rsidRPr="004854E2">
              <w:t>accepting others opinions</w:t>
            </w:r>
          </w:p>
          <w:p w:rsidR="00000000" w:rsidRPr="004854E2" w:rsidP="004854E2">
            <w:pPr>
              <w:pStyle w:val="ListBullet2"/>
            </w:pPr>
            <w:r w:rsidRPr="004854E2">
              <w:t xml:space="preserve">explaining the proposal </w:t>
            </w:r>
          </w:p>
          <w:p w:rsidR="00000000" w:rsidP="004854E2">
            <w:pPr>
              <w:pStyle w:val="ListBullet2"/>
              <w:rPr>
                <w:lang w:val="en-NZ"/>
              </w:rPr>
            </w:pPr>
            <w:r w:rsidRPr="004854E2">
              <w:t>clarifying details.</w:t>
            </w:r>
          </w:p>
        </w:tc>
      </w:tr>
      <w:tr w:rsidTr="008372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4E2">
            <w:pPr>
              <w:pStyle w:val="BodyText"/>
              <w:rPr>
                <w:lang w:val="en-NZ"/>
              </w:rPr>
            </w:pPr>
            <w:r w:rsidRPr="004854E2">
              <w:rPr>
                <w:rStyle w:val="BoldandItalics"/>
              </w:rPr>
              <w:t>Formal</w:t>
            </w:r>
            <w:r w:rsidRPr="004854E2">
              <w:t xml:space="preserve"> </w:t>
            </w:r>
            <w:r w:rsidRPr="004854E2">
              <w:rPr>
                <w:rStyle w:val="BoldandItalics"/>
              </w:rPr>
              <w:t>review</w:t>
            </w:r>
            <w:r w:rsidRPr="004854E2">
              <w:t xml:space="preserve"> of the idea may involve:</w:t>
            </w:r>
          </w:p>
        </w:tc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54E2" w:rsidP="004854E2">
            <w:pPr>
              <w:pStyle w:val="ListBullet2"/>
            </w:pPr>
            <w:r w:rsidRPr="004854E2">
              <w:t>checking that</w:t>
            </w:r>
            <w:r w:rsidRPr="004854E2">
              <w:t xml:space="preserve"> the idea can be implemented</w:t>
            </w:r>
          </w:p>
          <w:p w:rsidR="00000000" w:rsidRPr="004854E2" w:rsidP="004854E2">
            <w:pPr>
              <w:pStyle w:val="ListBullet2"/>
            </w:pPr>
            <w:r w:rsidRPr="004854E2">
              <w:t>that it meets the client and end user needs</w:t>
            </w:r>
          </w:p>
          <w:p w:rsidR="00000000" w:rsidRPr="004854E2" w:rsidP="004854E2">
            <w:pPr>
              <w:pStyle w:val="ListBullet2"/>
            </w:pPr>
            <w:r w:rsidRPr="004854E2">
              <w:t>best practice</w:t>
            </w:r>
          </w:p>
          <w:p w:rsidR="00000000" w:rsidRPr="004854E2" w:rsidP="004854E2">
            <w:pPr>
              <w:pStyle w:val="ListBullet2"/>
            </w:pPr>
            <w:r w:rsidRPr="004854E2">
              <w:t>financial requirements</w:t>
            </w:r>
          </w:p>
          <w:p w:rsidR="00000000" w:rsidP="004854E2">
            <w:pPr>
              <w:pStyle w:val="ListBullet2"/>
              <w:rPr>
                <w:lang w:val="en-NZ"/>
              </w:rPr>
            </w:pPr>
            <w:r w:rsidRPr="004854E2">
              <w:t>resource requirements.</w:t>
            </w:r>
          </w:p>
        </w:tc>
      </w:tr>
      <w:tr w:rsidTr="008372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4E2">
            <w:pPr>
              <w:pStyle w:val="BodyText"/>
              <w:rPr>
                <w:lang w:val="en-NZ"/>
              </w:rPr>
            </w:pPr>
            <w:r w:rsidRPr="004854E2">
              <w:rPr>
                <w:rStyle w:val="BoldandItalics"/>
              </w:rPr>
              <w:t>Evaluation methods</w:t>
            </w:r>
            <w:r w:rsidRPr="004854E2">
              <w:t xml:space="preserve"> may include:</w:t>
            </w:r>
          </w:p>
        </w:tc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54E2" w:rsidP="004854E2">
            <w:pPr>
              <w:pStyle w:val="ListBullet2"/>
            </w:pPr>
            <w:r w:rsidRPr="004854E2">
              <w:t>developing checklists</w:t>
            </w:r>
          </w:p>
          <w:p w:rsidR="00000000" w:rsidRPr="004854E2" w:rsidP="004854E2">
            <w:pPr>
              <w:pStyle w:val="ListBullet2"/>
            </w:pPr>
            <w:r w:rsidRPr="004854E2">
              <w:t xml:space="preserve">discussing the process with colleagues or supervisors </w:t>
            </w:r>
          </w:p>
          <w:p w:rsidR="00000000" w:rsidRPr="004854E2" w:rsidP="004854E2">
            <w:pPr>
              <w:pStyle w:val="ListBullet2"/>
            </w:pPr>
            <w:r w:rsidRPr="004854E2">
              <w:t>writing a report of the outcomes.</w:t>
            </w:r>
          </w:p>
        </w:tc>
      </w:tr>
    </w:tbl>
    <w:p w:rsidR="00000000" w:rsidRPr="004854E2" w:rsidP="004854E2">
      <w:pPr>
        <w:pStyle w:val="BodyText"/>
      </w:pPr>
    </w:p>
    <w:p w:rsidR="00000000" w:rsidRPr="004854E2" w:rsidP="004854E2">
      <w:pPr>
        <w:pStyle w:val="AllowPageBreak"/>
      </w:pPr>
    </w:p>
    <w:p w:rsidR="00000000" w:rsidRPr="004854E2" w:rsidP="004854E2">
      <w:pPr>
        <w:pStyle w:val="Heading1"/>
      </w:pPr>
      <w:bookmarkStart w:id="12" w:name="O_394982"/>
      <w:bookmarkEnd w:id="12"/>
      <w:r w:rsidRPr="004854E2">
        <w:t>Unit Sector(s)</w:t>
      </w:r>
    </w:p>
    <w:p w:rsidR="00000000" w:rsidRPr="004854E2" w:rsidP="004854E2">
      <w:pPr>
        <w:pStyle w:val="BodyText"/>
      </w:pPr>
      <w:r w:rsidRPr="004854E2">
        <w:t>Cross-Sector</w:t>
      </w:r>
    </w:p>
    <w:p w:rsidR="00000000" w:rsidRPr="004854E2" w:rsidP="004854E2">
      <w:pPr>
        <w:pStyle w:val="AllowPageBreak"/>
      </w:pPr>
    </w:p>
    <w:p w:rsidR="00000000" w:rsidRPr="004854E2" w:rsidP="004854E2">
      <w:pPr>
        <w:pStyle w:val="Heading1"/>
      </w:pPr>
      <w:bookmarkStart w:id="13" w:name="O_394994"/>
      <w:bookmarkEnd w:id="13"/>
      <w:r w:rsidRPr="004854E2">
        <w:t>Competency field</w:t>
      </w:r>
    </w:p>
    <w:p w:rsidR="00000000" w:rsidRPr="004854E2" w:rsidP="004854E2">
      <w:pPr>
        <w:pStyle w:val="BodyText"/>
      </w:pPr>
      <w:r w:rsidRPr="004854E2">
        <w:t>Quality and Innovation</w:t>
      </w:r>
    </w:p>
    <w:p w:rsidR="00000000" w:rsidRPr="004854E2" w:rsidP="004854E2"/>
    <w:sectPr w:rsidSect="004854E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54E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83720D" w:rsidP="0083720D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54E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720D" w:rsidP="004854E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83720D" w:rsidP="004854E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Skills Australia</w:t>
    </w:r>
    <w:r>
      <w:fldChar w:fldCharType="end"/>
    </w:r>
  </w:p>
  <w:p w:rsidR="0083720D" w:rsidP="004854E2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54E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54E2" w:rsidRPr="0083720D" w:rsidP="0083720D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54E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720D" w:rsidP="004854E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SIRXQUA001A Develop innovative ideas at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14 June 2012</w:t>
    </w:r>
    <w:r>
      <w:rPr>
        <w:noProof/>
      </w:rPr>
      <w:fldChar w:fldCharType="end"/>
    </w:r>
  </w:p>
  <w:p w:rsidR="0083720D" w:rsidP="004854E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6A0CAE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FC6004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DBEB40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54E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854E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854E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854E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854E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854E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854E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854E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854E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854E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854E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854E2"/>
  </w:style>
  <w:style w:type="character" w:customStyle="1" w:styleId="Heading1Char">
    <w:name w:val="Heading 1 Char"/>
    <w:basedOn w:val="DefaultParagraphFont"/>
    <w:link w:val="Heading1"/>
    <w:rsid w:val="004854E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854E2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854E2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4854E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854E2"/>
    <w:rPr>
      <w:rFonts w:ascii="Times New Roman" w:eastAsia="Times New Roman" w:hAnsi="Times New Roman" w:cs="Times New Roman"/>
      <w:sz w:val="16"/>
      <w:lang w:eastAsia="en-US"/>
    </w:rPr>
  </w:style>
  <w:style w:type="paragraph" w:styleId="List">
    <w:name w:val="List"/>
    <w:basedOn w:val="BodyText"/>
    <w:next w:val="BodyText"/>
    <w:rsid w:val="004854E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854E2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854E2"/>
    <w:rPr>
      <w:b/>
      <w:spacing w:val="0"/>
    </w:rPr>
  </w:style>
  <w:style w:type="paragraph" w:styleId="ListBullet2">
    <w:name w:val="List Bullet 2"/>
    <w:basedOn w:val="List2"/>
    <w:rsid w:val="004854E2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854E2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4854E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4854E2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4854E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854E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854E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854E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854E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854E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854E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854E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854E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854E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854E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854E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854E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4854E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854E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854E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854E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854E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854E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854E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854E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854E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854E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854E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854E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854E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854E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854E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854E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854E2"/>
    <w:rPr>
      <w:i/>
    </w:rPr>
  </w:style>
  <w:style w:type="paragraph" w:styleId="Caption">
    <w:name w:val="caption"/>
    <w:basedOn w:val="BodyText"/>
    <w:next w:val="Normal"/>
    <w:qFormat/>
    <w:rsid w:val="004854E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854E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854E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854E2"/>
  </w:style>
  <w:style w:type="paragraph" w:styleId="TableofFigures">
    <w:name w:val="table of figures"/>
    <w:basedOn w:val="Normal"/>
    <w:next w:val="Normal"/>
    <w:semiHidden/>
    <w:rsid w:val="004854E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854E2"/>
    <w:pPr>
      <w:numPr>
        <w:numId w:val="11"/>
      </w:numPr>
    </w:pPr>
  </w:style>
  <w:style w:type="character" w:customStyle="1" w:styleId="WingdingSymbols">
    <w:name w:val="Wingding Symbols"/>
    <w:rsid w:val="004854E2"/>
    <w:rPr>
      <w:rFonts w:ascii="Wingdings" w:hAnsi="Wingdings"/>
    </w:rPr>
  </w:style>
  <w:style w:type="paragraph" w:customStyle="1" w:styleId="TableHeading">
    <w:name w:val="Table Heading"/>
    <w:basedOn w:val="HeadingBase"/>
    <w:rsid w:val="004854E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854E2"/>
    <w:rPr>
      <w:color w:val="0033CC"/>
      <w:u w:val="none"/>
    </w:rPr>
  </w:style>
  <w:style w:type="paragraph" w:customStyle="1" w:styleId="BodyTextRight">
    <w:name w:val="Body Text Right"/>
    <w:basedOn w:val="BodyText"/>
    <w:rsid w:val="004854E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854E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854E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854E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854E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854E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854E2"/>
    <w:rPr>
      <w:sz w:val="32"/>
    </w:rPr>
  </w:style>
  <w:style w:type="paragraph" w:customStyle="1" w:styleId="HeadingProcedure">
    <w:name w:val="Heading Procedure"/>
    <w:basedOn w:val="HeadingBase"/>
    <w:next w:val="Normal"/>
    <w:rsid w:val="004854E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854E2"/>
    <w:pPr>
      <w:spacing w:before="60" w:after="60"/>
    </w:pPr>
  </w:style>
  <w:style w:type="paragraph" w:styleId="ListContinue">
    <w:name w:val="List Continue"/>
    <w:basedOn w:val="List"/>
    <w:rsid w:val="004854E2"/>
    <w:pPr>
      <w:ind w:firstLine="0"/>
    </w:pPr>
  </w:style>
  <w:style w:type="paragraph" w:customStyle="1" w:styleId="ListNote">
    <w:name w:val="List Note"/>
    <w:basedOn w:val="List"/>
    <w:rsid w:val="004854E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854E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854E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854E2"/>
    <w:rPr>
      <w:rFonts w:ascii="Courier New" w:hAnsi="Courier New"/>
    </w:rPr>
  </w:style>
  <w:style w:type="paragraph" w:customStyle="1" w:styleId="NoteBullet">
    <w:name w:val="Note Bullet"/>
    <w:basedOn w:val="Note"/>
    <w:rsid w:val="004854E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854E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854E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854E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854E2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4854E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854E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854E2"/>
    <w:rPr>
      <w:b/>
      <w:smallCaps/>
    </w:rPr>
  </w:style>
  <w:style w:type="paragraph" w:customStyle="1" w:styleId="TableListNumber">
    <w:name w:val="Table List Number"/>
    <w:basedOn w:val="ListNumber"/>
    <w:rsid w:val="004854E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854E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854E2"/>
    <w:pPr>
      <w:numPr>
        <w:numId w:val="9"/>
      </w:numPr>
    </w:pPr>
  </w:style>
  <w:style w:type="paragraph" w:customStyle="1" w:styleId="ListAlpha2">
    <w:name w:val="List Alpha 2"/>
    <w:basedOn w:val="List2"/>
    <w:rsid w:val="004854E2"/>
    <w:pPr>
      <w:numPr>
        <w:numId w:val="8"/>
      </w:numPr>
    </w:pPr>
  </w:style>
  <w:style w:type="paragraph" w:styleId="List2">
    <w:name w:val="List 2"/>
    <w:basedOn w:val="BodyText"/>
    <w:rsid w:val="004854E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854E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854E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854E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854E2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854E2"/>
    <w:pPr>
      <w:numPr>
        <w:numId w:val="3"/>
      </w:numPr>
    </w:pPr>
  </w:style>
  <w:style w:type="paragraph" w:styleId="ListBullet5">
    <w:name w:val="List Bullet 5"/>
    <w:basedOn w:val="List5"/>
    <w:rsid w:val="004854E2"/>
    <w:pPr>
      <w:numPr>
        <w:numId w:val="4"/>
      </w:numPr>
    </w:pPr>
  </w:style>
  <w:style w:type="paragraph" w:styleId="ListContinue2">
    <w:name w:val="List Continue 2"/>
    <w:basedOn w:val="List2"/>
    <w:rsid w:val="004854E2"/>
    <w:pPr>
      <w:ind w:firstLine="0"/>
    </w:pPr>
  </w:style>
  <w:style w:type="paragraph" w:styleId="ListContinue3">
    <w:name w:val="List Continue 3"/>
    <w:basedOn w:val="List3"/>
    <w:rsid w:val="004854E2"/>
    <w:pPr>
      <w:ind w:left="1021" w:firstLine="0"/>
    </w:pPr>
  </w:style>
  <w:style w:type="paragraph" w:styleId="ListContinue4">
    <w:name w:val="List Continue 4"/>
    <w:basedOn w:val="List4"/>
    <w:rsid w:val="004854E2"/>
    <w:pPr>
      <w:ind w:firstLine="0"/>
    </w:pPr>
  </w:style>
  <w:style w:type="paragraph" w:styleId="ListContinue5">
    <w:name w:val="List Continue 5"/>
    <w:basedOn w:val="List5"/>
    <w:rsid w:val="004854E2"/>
    <w:pPr>
      <w:ind w:firstLine="0"/>
    </w:pPr>
  </w:style>
  <w:style w:type="paragraph" w:styleId="ListNumber3">
    <w:name w:val="List Number 3"/>
    <w:basedOn w:val="List3"/>
    <w:rsid w:val="004854E2"/>
    <w:pPr>
      <w:numPr>
        <w:numId w:val="5"/>
      </w:numPr>
    </w:pPr>
  </w:style>
  <w:style w:type="paragraph" w:styleId="ListNumber4">
    <w:name w:val="List Number 4"/>
    <w:basedOn w:val="List4"/>
    <w:rsid w:val="004854E2"/>
    <w:pPr>
      <w:numPr>
        <w:numId w:val="6"/>
      </w:numPr>
    </w:pPr>
  </w:style>
  <w:style w:type="paragraph" w:styleId="ListNumber5">
    <w:name w:val="List Number 5"/>
    <w:basedOn w:val="List5"/>
    <w:rsid w:val="004854E2"/>
    <w:pPr>
      <w:numPr>
        <w:numId w:val="7"/>
      </w:numPr>
    </w:pPr>
  </w:style>
  <w:style w:type="paragraph" w:styleId="BlockText">
    <w:name w:val="Block Text"/>
    <w:basedOn w:val="Normal"/>
    <w:rsid w:val="004854E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854E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854E2"/>
    <w:rPr>
      <w:sz w:val="16"/>
      <w:vertAlign w:val="superscript"/>
    </w:rPr>
  </w:style>
  <w:style w:type="character" w:customStyle="1" w:styleId="Symbols">
    <w:name w:val="Symbols"/>
    <w:basedOn w:val="DefaultParagraphFont"/>
    <w:rsid w:val="004854E2"/>
    <w:rPr>
      <w:rFonts w:ascii="Symbol" w:hAnsi="Symbol"/>
    </w:rPr>
  </w:style>
  <w:style w:type="character" w:customStyle="1" w:styleId="MenuOptions">
    <w:name w:val="Menu Options"/>
    <w:basedOn w:val="DefaultParagraphFont"/>
    <w:rsid w:val="004854E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854E2"/>
    <w:rPr>
      <w:b/>
    </w:rPr>
  </w:style>
  <w:style w:type="character" w:customStyle="1" w:styleId="Underlined">
    <w:name w:val="Underlined"/>
    <w:basedOn w:val="DefaultParagraphFont"/>
    <w:rsid w:val="004854E2"/>
    <w:rPr>
      <w:u w:val="single"/>
    </w:rPr>
  </w:style>
  <w:style w:type="paragraph" w:customStyle="1" w:styleId="TableBodyTextRight">
    <w:name w:val="Table Body Text Right"/>
    <w:basedOn w:val="TableBodyText"/>
    <w:rsid w:val="004854E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854E2"/>
    <w:rPr>
      <w:sz w:val="18"/>
    </w:rPr>
  </w:style>
  <w:style w:type="paragraph" w:customStyle="1" w:styleId="BodySmallRight">
    <w:name w:val="Body Small Right"/>
    <w:basedOn w:val="BodyTextRight"/>
    <w:rsid w:val="004854E2"/>
    <w:rPr>
      <w:sz w:val="18"/>
      <w:szCs w:val="18"/>
    </w:rPr>
  </w:style>
  <w:style w:type="paragraph" w:customStyle="1" w:styleId="MarginEdition">
    <w:name w:val="Margin Edition"/>
    <w:basedOn w:val="MarginNote"/>
    <w:rsid w:val="004854E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854E2"/>
    <w:rPr>
      <w:sz w:val="2"/>
      <w:szCs w:val="2"/>
    </w:rPr>
  </w:style>
  <w:style w:type="character" w:customStyle="1" w:styleId="Small">
    <w:name w:val="Small"/>
    <w:basedOn w:val="DefaultParagraphFont"/>
    <w:rsid w:val="004854E2"/>
    <w:rPr>
      <w:sz w:val="16"/>
    </w:rPr>
  </w:style>
  <w:style w:type="paragraph" w:customStyle="1" w:styleId="WideTable">
    <w:name w:val="Wide Table"/>
    <w:basedOn w:val="Normal"/>
    <w:rsid w:val="004854E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854E2"/>
  </w:style>
  <w:style w:type="paragraph" w:styleId="Quote">
    <w:name w:val="Quote"/>
    <w:basedOn w:val="Heading1"/>
    <w:link w:val="QuoteChar"/>
    <w:qFormat/>
    <w:rsid w:val="004854E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854E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854E2"/>
    <w:pPr>
      <w:pageBreakBefore/>
    </w:pPr>
  </w:style>
  <w:style w:type="paragraph" w:customStyle="1" w:styleId="Border">
    <w:name w:val="Border"/>
    <w:basedOn w:val="Normal"/>
    <w:qFormat/>
    <w:rsid w:val="004854E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854E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854E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854E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854E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854E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854E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854E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854E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854E2"/>
    <w:rPr>
      <w:u w:val="single"/>
    </w:rPr>
  </w:style>
  <w:style w:type="paragraph" w:styleId="BalloonText">
    <w:name w:val="Balloon Text"/>
    <w:basedOn w:val="Normal"/>
    <w:link w:val="BalloonTextChar"/>
    <w:rsid w:val="004854E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854E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854E2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854E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854E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854E2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1197</Words>
  <Characters>7579</Characters>
  <Application>Microsoft Office Word</Application>
  <DocSecurity>0</DocSecurity>
  <Lines>282</Lines>
  <Paragraphs>209</Paragraphs>
  <ScaleCrop>false</ScaleCrop>
  <Company>Author-it Software Corporation Ltd.</Company>
  <LinksUpToDate>false</LinksUpToDate>
  <CharactersWithSpaces>8695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SIRXQUA001A Develop innovative ideas at work</dc:title>
  <dc:subject>Approved</dc:subject>
  <dc:creator>Service Skills Australia</dc:creator>
  <cp:keywords>Revision Number: 2</cp:keywords>
  <dc:description>Copyright © 1996-2007 Author-it Software Corporation Ltd., all rights reserved.</dc:description>
  <cp:lastModifiedBy>TPCMS</cp:lastModifiedBy>
  <cp:revision>3</cp:revision>
  <dcterms:created xsi:type="dcterms:W3CDTF">2012-06-14T09:01:00Z</dcterms:created>
  <dcterms:modified xsi:type="dcterms:W3CDTF">2012-06-14T09:01:00Z</dcterms:modified>
</cp:coreProperties>
</file>