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B7B" w:rsidP="00383B7B">
      <w:pPr>
        <w:pStyle w:val="Title"/>
      </w:pPr>
      <w:bookmarkStart w:id="0" w:name="_GoBack"/>
      <w:bookmarkEnd w:id="0"/>
      <w:r>
        <w:fldChar w:fldCharType="begin"/>
      </w:r>
      <w:r>
        <w:instrText xml:space="preserve"> TITLE   \* MERGEFORMAT </w:instrText>
      </w:r>
      <w:r>
        <w:fldChar w:fldCharType="separate"/>
      </w:r>
      <w:r>
        <w:t>SIRXMGT003A Lead and manage people</w:t>
      </w:r>
      <w:r>
        <w:fldChar w:fldCharType="end"/>
      </w:r>
    </w:p>
    <w:p w:rsidR="00383B7B" w:rsidP="00383B7B">
      <w:pPr>
        <w:pStyle w:val="Version"/>
        <w:sectPr w:rsidSect="009F48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F4881" w:rsidP="009F4881">
      <w:pPr>
        <w:pStyle w:val="SuperHeading"/>
      </w:pPr>
      <w:r w:rsidRPr="009F4881">
        <w:t>SIRXMGT003A Lead and manage people</w:t>
      </w:r>
    </w:p>
    <w:p w:rsidR="00000000" w:rsidRPr="009F4881" w:rsidP="009F4881">
      <w:pPr>
        <w:pStyle w:val="SuperHeading"/>
      </w:pPr>
    </w:p>
    <w:p w:rsidR="00000000" w:rsidRPr="009F4881" w:rsidP="009F4881">
      <w:pPr>
        <w:pStyle w:val="Heading1"/>
      </w:pPr>
      <w:bookmarkStart w:id="1" w:name="O_394657"/>
      <w:bookmarkEnd w:id="1"/>
      <w:r w:rsidRPr="009F4881">
        <w:t>Modification History</w:t>
      </w:r>
    </w:p>
    <w:p w:rsidR="00000000" w:rsidRPr="009F4881" w:rsidP="009F4881">
      <w:pPr>
        <w:pStyle w:val="BodyText"/>
      </w:pPr>
      <w:r w:rsidRPr="009F4881">
        <w:t>The version details of this endorsed unit are in the table below. The latest information is a</w:t>
      </w:r>
      <w:r w:rsidRPr="009F4881">
        <w:t>t the top.</w:t>
      </w:r>
    </w:p>
    <w:tbl>
      <w:tblPr>
        <w:tblW w:w="0" w:type="auto"/>
        <w:tblCellMar>
          <w:left w:w="62" w:type="dxa"/>
          <w:right w:w="62" w:type="dxa"/>
        </w:tblCellMar>
        <w:tblLook w:val="0000"/>
      </w:tblPr>
      <w:tblGrid>
        <w:gridCol w:w="4609"/>
        <w:gridCol w:w="4587"/>
      </w:tblGrid>
      <w:tr w:rsidTr="00383B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881" w:rsidP="009F4881">
            <w:pPr>
              <w:pStyle w:val="BodyText"/>
            </w:pPr>
            <w:r w:rsidRPr="009F4881">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881">
            <w:pPr>
              <w:pStyle w:val="BodyText"/>
              <w:rPr>
                <w:lang w:val="en-NZ"/>
              </w:rPr>
            </w:pPr>
            <w:r w:rsidRPr="009F4881">
              <w:rPr>
                <w:rStyle w:val="SpecialBold"/>
              </w:rPr>
              <w:t>Comments</w:t>
            </w:r>
          </w:p>
        </w:tc>
      </w:tr>
      <w:tr w:rsidTr="00383B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881">
            <w:pPr>
              <w:pStyle w:val="BodyText"/>
              <w:rPr>
                <w:lang w:val="en-NZ"/>
              </w:rPr>
            </w:pPr>
            <w:r w:rsidRPr="009F4881">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881" w:rsidP="009F4881">
            <w:pPr>
              <w:pStyle w:val="BodyText"/>
            </w:pPr>
            <w:r w:rsidRPr="009F4881">
              <w:t>Editorial updates</w:t>
            </w:r>
          </w:p>
        </w:tc>
      </w:tr>
    </w:tbl>
    <w:p w:rsidR="00000000" w:rsidRPr="009F4881" w:rsidP="009F4881">
      <w:pPr>
        <w:pStyle w:val="BodyText"/>
      </w:pPr>
    </w:p>
    <w:p w:rsidR="00000000" w:rsidRPr="009F4881" w:rsidP="009F4881">
      <w:pPr>
        <w:pStyle w:val="AllowPageBreak"/>
      </w:pPr>
    </w:p>
    <w:p w:rsidR="00000000" w:rsidRPr="009F4881" w:rsidP="009F4881">
      <w:pPr>
        <w:pStyle w:val="Heading1"/>
      </w:pPr>
      <w:bookmarkStart w:id="2" w:name="O_394653"/>
      <w:bookmarkEnd w:id="2"/>
      <w:r w:rsidRPr="009F4881">
        <w:t>Unit Descriptor</w:t>
      </w:r>
    </w:p>
    <w:p w:rsidR="00000000" w:rsidRPr="009F4881" w:rsidP="009F4881">
      <w:pPr>
        <w:pStyle w:val="BodyText"/>
      </w:pPr>
      <w:r w:rsidRPr="009F4881">
        <w:t xml:space="preserve">This unit describes the performance outcomes, skills and knowledge required to lead and manage teams. </w:t>
      </w:r>
    </w:p>
    <w:p w:rsidR="00000000" w:rsidRPr="009F4881" w:rsidP="009F4881">
      <w:pPr>
        <w:pStyle w:val="AllowPageBreak"/>
      </w:pPr>
    </w:p>
    <w:p w:rsidR="00000000" w:rsidRPr="009F4881" w:rsidP="009F4881">
      <w:pPr>
        <w:pStyle w:val="Heading1"/>
      </w:pPr>
      <w:bookmarkStart w:id="3" w:name="O_394665"/>
      <w:bookmarkEnd w:id="3"/>
      <w:r w:rsidRPr="009F4881">
        <w:t>Application of the Unit</w:t>
      </w:r>
    </w:p>
    <w:p w:rsidR="00000000" w:rsidRPr="009F4881" w:rsidP="009F4881">
      <w:pPr>
        <w:pStyle w:val="BodyText"/>
      </w:pPr>
      <w:r w:rsidRPr="009F4881">
        <w:t>This unit applies to team leaders or managers who are responsible for communicating team objectives, developing and improving teams, delegating responsibility, consultation and actively supporting team members to achieve goals and store plans and targets.</w:t>
      </w:r>
    </w:p>
    <w:p w:rsidR="00000000" w:rsidRPr="009F4881" w:rsidP="009F4881">
      <w:pPr>
        <w:pStyle w:val="AllowPageBreak"/>
      </w:pPr>
    </w:p>
    <w:p w:rsidR="00000000" w:rsidRPr="009F4881" w:rsidP="009F4881">
      <w:pPr>
        <w:pStyle w:val="Heading1"/>
      </w:pPr>
      <w:bookmarkStart w:id="4" w:name="O_394658"/>
      <w:bookmarkEnd w:id="4"/>
      <w:r w:rsidRPr="009F4881">
        <w:t>Licensing/Regulatory Information</w:t>
      </w:r>
    </w:p>
    <w:p w:rsidR="00000000" w:rsidRPr="009F4881" w:rsidP="009F4881">
      <w:pPr>
        <w:pStyle w:val="BodyText"/>
      </w:pPr>
      <w:r w:rsidRPr="009F4881">
        <w:t>No licensing, legislative, regulatory or certification requirements apply to this unit at the time of endorsement.</w:t>
      </w:r>
    </w:p>
    <w:p w:rsidR="00000000" w:rsidRPr="009F4881" w:rsidP="009F4881">
      <w:pPr>
        <w:pStyle w:val="AllowPageBreak"/>
      </w:pPr>
    </w:p>
    <w:p w:rsidR="00000000" w:rsidRPr="009F4881" w:rsidP="009F4881">
      <w:pPr>
        <w:pStyle w:val="Heading1"/>
      </w:pPr>
      <w:bookmarkStart w:id="5" w:name="O_394656"/>
      <w:bookmarkEnd w:id="5"/>
      <w:r w:rsidRPr="009F4881">
        <w:t>Pre-Requisites</w:t>
      </w:r>
    </w:p>
    <w:p w:rsidR="00000000" w:rsidRPr="009F4881" w:rsidP="009F4881">
      <w:pPr>
        <w:pStyle w:val="BodyText"/>
      </w:pPr>
      <w:r w:rsidRPr="009F4881">
        <w:t>Nil</w:t>
      </w:r>
    </w:p>
    <w:p w:rsidR="00000000" w:rsidRPr="009F4881" w:rsidP="009F4881">
      <w:pPr>
        <w:pStyle w:val="AllowPageBreak"/>
      </w:pPr>
    </w:p>
    <w:p w:rsidR="00000000" w:rsidRPr="009F4881" w:rsidP="009F4881">
      <w:pPr>
        <w:pStyle w:val="Heading1"/>
      </w:pPr>
      <w:bookmarkStart w:id="6" w:name="O_394661"/>
      <w:bookmarkEnd w:id="6"/>
      <w:r w:rsidRPr="009F4881">
        <w:t>Employability Skills Information</w:t>
      </w:r>
    </w:p>
    <w:p w:rsidR="00000000" w:rsidRPr="009F4881" w:rsidP="009F4881">
      <w:pPr>
        <w:pStyle w:val="BodyText"/>
      </w:pPr>
      <w:r w:rsidRPr="009F4881">
        <w:t xml:space="preserve">This </w:t>
      </w:r>
      <w:r w:rsidRPr="009F4881">
        <w:t>unit contains employability skills.</w:t>
      </w:r>
    </w:p>
    <w:p w:rsidR="00000000" w:rsidRPr="009F4881" w:rsidP="009F4881">
      <w:pPr>
        <w:pStyle w:val="AllowPageBreak"/>
      </w:pPr>
    </w:p>
    <w:p w:rsidR="00000000" w:rsidRPr="009F4881" w:rsidP="009F4881">
      <w:pPr>
        <w:pStyle w:val="Heading1"/>
      </w:pPr>
      <w:bookmarkStart w:id="7" w:name="O_394662"/>
      <w:bookmarkEnd w:id="7"/>
      <w:r w:rsidRPr="009F4881">
        <w:t>Elements and Performance Criteria Pre-Content</w:t>
      </w:r>
    </w:p>
    <w:p w:rsidR="00000000" w:rsidRPr="009F4881" w:rsidP="009F4881">
      <w:pPr>
        <w:pStyle w:val="Heading1"/>
      </w:pPr>
      <w:bookmarkStart w:id="8" w:name="O_394663"/>
      <w:bookmarkEnd w:id="8"/>
      <w:r w:rsidRPr="009F4881">
        <w:t>Elements and Performance Criteria</w:t>
      </w:r>
    </w:p>
    <w:tbl>
      <w:tblPr>
        <w:tblW w:w="0" w:type="auto"/>
        <w:tblCellMar>
          <w:left w:w="62" w:type="dxa"/>
          <w:right w:w="62" w:type="dxa"/>
        </w:tblCellMar>
        <w:tblLook w:val="0000"/>
      </w:tblPr>
      <w:tblGrid>
        <w:gridCol w:w="4598"/>
        <w:gridCol w:w="4598"/>
      </w:tblGrid>
      <w:tr w:rsidTr="00383B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F4881" w:rsidP="009F4881">
            <w:pPr>
              <w:pStyle w:val="List"/>
            </w:pPr>
            <w:r w:rsidRPr="009F488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9F4881">
            <w:pPr>
              <w:pStyle w:val="List"/>
              <w:rPr>
                <w:lang w:val="en-NZ"/>
              </w:rPr>
            </w:pPr>
            <w:r w:rsidRPr="009F4881">
              <w:rPr>
                <w:rStyle w:val="SpecialBold"/>
              </w:rPr>
              <w:t>Performance criteria</w:t>
            </w:r>
          </w:p>
        </w:tc>
      </w:tr>
      <w:tr w:rsidTr="00383B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4881">
            <w:pPr>
              <w:pStyle w:val="BodyText"/>
              <w:rPr>
                <w:lang w:val="en-NZ"/>
              </w:rPr>
            </w:pPr>
            <w:r w:rsidRPr="009F488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F4881">
            <w:pPr>
              <w:pStyle w:val="BodyText"/>
              <w:rPr>
                <w:lang w:val="en-NZ"/>
              </w:rPr>
            </w:pPr>
            <w:r w:rsidRPr="009F4881">
              <w:t>Performance criteria describe the performance needed to demonstrate achievement of the element. Where bold italicised text is used, further information is detailed in the required skills and knowledge section and the range statement. Assessment of performa</w:t>
            </w:r>
            <w:r w:rsidRPr="009F4881">
              <w:t>nce is to be consistent with the evidence guide.</w:t>
            </w:r>
          </w:p>
        </w:tc>
      </w:tr>
      <w:tr w:rsidTr="00383B7B">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9F4881">
            <w:pPr>
              <w:pStyle w:val="List"/>
              <w:rPr>
                <w:lang w:val="en-NZ"/>
              </w:rPr>
            </w:pPr>
            <w:r w:rsidRPr="009F4881">
              <w:t>1.</w:t>
            </w:r>
            <w:r w:rsidRPr="009F4881">
              <w:tab/>
              <w:t>Lead the team.</w:t>
            </w:r>
          </w:p>
        </w:tc>
        <w:tc>
          <w:tcPr>
            <w:tcW w:w="0" w:type="auto"/>
            <w:tcBorders>
              <w:top w:val="nil"/>
              <w:left w:val="nil"/>
              <w:bottom w:val="nil"/>
              <w:right w:val="nil"/>
            </w:tcBorders>
            <w:tcMar>
              <w:top w:w="0" w:type="dxa"/>
              <w:left w:w="62" w:type="dxa"/>
              <w:bottom w:w="0" w:type="dxa"/>
              <w:right w:w="62" w:type="dxa"/>
            </w:tcMar>
          </w:tcPr>
          <w:p w:rsidR="00000000" w:rsidRPr="009F4881" w:rsidP="009F4881">
            <w:pPr>
              <w:pStyle w:val="List"/>
            </w:pPr>
            <w:r w:rsidRPr="009F4881">
              <w:t xml:space="preserve">1.1.Ensure leadership style reflects the </w:t>
            </w:r>
            <w:r w:rsidRPr="009F4881">
              <w:rPr>
                <w:rStyle w:val="BoldandItalics"/>
              </w:rPr>
              <w:t>store image and culture</w:t>
            </w:r>
            <w:r w:rsidRPr="009F4881">
              <w:t>.</w:t>
            </w:r>
          </w:p>
          <w:p w:rsidR="00000000" w:rsidRPr="009F4881" w:rsidP="009F4881">
            <w:pPr>
              <w:pStyle w:val="List"/>
            </w:pPr>
            <w:r w:rsidRPr="009F4881">
              <w:t xml:space="preserve">1.2.Create an environment in which </w:t>
            </w:r>
            <w:r w:rsidRPr="009F4881">
              <w:rPr>
                <w:rStyle w:val="BoldandItalics"/>
              </w:rPr>
              <w:t>team members</w:t>
            </w:r>
            <w:r w:rsidRPr="009F4881">
              <w:t xml:space="preserve"> are motivated to achieve high standards of performance.</w:t>
            </w:r>
          </w:p>
          <w:p w:rsidR="00000000" w:rsidP="009F4881">
            <w:pPr>
              <w:pStyle w:val="List"/>
              <w:rPr>
                <w:lang w:val="en-NZ"/>
              </w:rPr>
            </w:pPr>
            <w:r w:rsidRPr="009F4881">
              <w:t>1.3.Analyse and ev</w:t>
            </w:r>
            <w:r w:rsidRPr="009F4881">
              <w:t>aluate personal leadership style in terms of effects on motivation and performance of team members.</w:t>
            </w:r>
          </w:p>
        </w:tc>
      </w:tr>
      <w:tr w:rsidTr="00383B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4881">
            <w:pPr>
              <w:pStyle w:val="List"/>
              <w:rPr>
                <w:lang w:val="en-NZ"/>
              </w:rPr>
            </w:pPr>
            <w:r w:rsidRPr="009F4881">
              <w:t>2.</w:t>
            </w:r>
            <w:r w:rsidRPr="009F4881">
              <w:tab/>
              <w:t>Lead by example.</w:t>
            </w:r>
          </w:p>
        </w:tc>
        <w:tc>
          <w:tcPr>
            <w:tcW w:w="0" w:type="auto"/>
            <w:tcBorders>
              <w:top w:val="nil"/>
              <w:left w:val="nil"/>
              <w:bottom w:val="nil"/>
              <w:right w:val="nil"/>
            </w:tcBorders>
            <w:tcMar>
              <w:top w:w="0" w:type="dxa"/>
              <w:left w:w="62" w:type="dxa"/>
              <w:bottom w:w="0" w:type="dxa"/>
              <w:right w:w="62" w:type="dxa"/>
            </w:tcMar>
          </w:tcPr>
          <w:p w:rsidR="00000000" w:rsidRPr="009F4881" w:rsidP="009F4881">
            <w:pPr>
              <w:pStyle w:val="List"/>
            </w:pPr>
            <w:r w:rsidRPr="009F4881">
              <w:t>2.1.Demonstrate high standards of personal performance.</w:t>
            </w:r>
          </w:p>
          <w:p w:rsidR="00000000" w:rsidRPr="009F4881" w:rsidP="009F4881">
            <w:pPr>
              <w:pStyle w:val="List"/>
            </w:pPr>
            <w:r w:rsidRPr="009F4881">
              <w:t>2.2.Demonstrate willingness to confront</w:t>
            </w:r>
            <w:r w:rsidRPr="009F4881">
              <w:rPr>
                <w:rStyle w:val="BoldandItalics"/>
              </w:rPr>
              <w:t xml:space="preserve"> difficult situations</w:t>
            </w:r>
            <w:r w:rsidRPr="009F4881">
              <w:t xml:space="preserve"> </w:t>
            </w:r>
            <w:r w:rsidRPr="009F4881">
              <w:rPr>
                <w:rStyle w:val="BoldandItalics"/>
              </w:rPr>
              <w:t>and problems</w:t>
            </w:r>
            <w:r w:rsidRPr="009F4881">
              <w:t>.</w:t>
            </w:r>
          </w:p>
          <w:p w:rsidR="00000000" w:rsidRPr="009F4881" w:rsidP="009F4881">
            <w:pPr>
              <w:pStyle w:val="List"/>
            </w:pPr>
            <w:r w:rsidRPr="009F4881">
              <w:t>2.3.</w:t>
            </w:r>
            <w:r w:rsidRPr="009F4881">
              <w:t xml:space="preserve">Use honest, open consultation to facilitate </w:t>
            </w:r>
            <w:r w:rsidRPr="009F4881">
              <w:rPr>
                <w:rStyle w:val="BoldandItalics"/>
              </w:rPr>
              <w:t>communication</w:t>
            </w:r>
            <w:r w:rsidRPr="009F4881">
              <w:t xml:space="preserve"> with team members.</w:t>
            </w:r>
          </w:p>
          <w:p w:rsidR="00000000" w:rsidP="009F4881">
            <w:pPr>
              <w:pStyle w:val="List"/>
              <w:rPr>
                <w:lang w:val="en-NZ"/>
              </w:rPr>
            </w:pPr>
            <w:r w:rsidRPr="009F4881">
              <w:t xml:space="preserve">2.4.Deal with difficult situations fairly, openly and promptly according to </w:t>
            </w:r>
            <w:r w:rsidRPr="009F4881">
              <w:rPr>
                <w:rStyle w:val="BoldandItalics"/>
              </w:rPr>
              <w:t>store policy and procedures</w:t>
            </w:r>
            <w:r w:rsidRPr="009F4881">
              <w:t>.</w:t>
            </w:r>
          </w:p>
        </w:tc>
      </w:tr>
      <w:tr w:rsidTr="00383B7B">
        <w:tblPrEx>
          <w:tblW w:w="0" w:type="auto"/>
          <w:tblCellMar>
            <w:left w:w="62" w:type="dxa"/>
            <w:right w:w="62" w:type="dxa"/>
          </w:tblCellMar>
          <w:tblLook w:val="0000"/>
        </w:tblPrEx>
        <w:trPr>
          <w:trHeight w:val="363"/>
        </w:trPr>
        <w:tc>
          <w:tcPr>
            <w:tcW w:w="0" w:type="auto"/>
            <w:tcBorders>
              <w:top w:val="nil"/>
              <w:left w:val="nil"/>
              <w:bottom w:val="nil"/>
              <w:right w:val="nil"/>
            </w:tcBorders>
            <w:tcMar>
              <w:top w:w="0" w:type="dxa"/>
              <w:left w:w="62" w:type="dxa"/>
              <w:bottom w:w="0" w:type="dxa"/>
              <w:right w:w="62" w:type="dxa"/>
            </w:tcMar>
          </w:tcPr>
          <w:p w:rsidR="00000000" w:rsidP="009F4881">
            <w:pPr>
              <w:pStyle w:val="List"/>
              <w:rPr>
                <w:lang w:val="en-NZ"/>
              </w:rPr>
            </w:pPr>
            <w:r w:rsidRPr="009F4881">
              <w:t>3.</w:t>
            </w:r>
            <w:r w:rsidRPr="009F4881">
              <w:tab/>
              <w:t>Develop and communicate team objectives.</w:t>
            </w:r>
          </w:p>
        </w:tc>
        <w:tc>
          <w:tcPr>
            <w:tcW w:w="0" w:type="auto"/>
            <w:tcBorders>
              <w:top w:val="nil"/>
              <w:left w:val="nil"/>
              <w:bottom w:val="nil"/>
              <w:right w:val="nil"/>
            </w:tcBorders>
            <w:tcMar>
              <w:top w:w="0" w:type="dxa"/>
              <w:left w:w="62" w:type="dxa"/>
              <w:bottom w:w="0" w:type="dxa"/>
              <w:right w:w="62" w:type="dxa"/>
            </w:tcMar>
          </w:tcPr>
          <w:p w:rsidR="00000000" w:rsidRPr="009F4881" w:rsidP="009F4881">
            <w:pPr>
              <w:pStyle w:val="List"/>
            </w:pPr>
            <w:r w:rsidRPr="009F4881">
              <w:t>3.1.Develop clear, accurate and relevant team objectives, including expected performance standards.</w:t>
            </w:r>
          </w:p>
          <w:p w:rsidR="00000000" w:rsidRPr="009F4881" w:rsidP="009F4881">
            <w:pPr>
              <w:pStyle w:val="List"/>
            </w:pPr>
            <w:r w:rsidRPr="009F4881">
              <w:t xml:space="preserve">3.2.Ensure objectives are achievable within designated time limits and according to </w:t>
            </w:r>
            <w:r w:rsidRPr="009F4881">
              <w:rPr>
                <w:rStyle w:val="BoldandItalics"/>
              </w:rPr>
              <w:t>resources</w:t>
            </w:r>
            <w:r w:rsidRPr="009F4881">
              <w:t xml:space="preserve"> available.</w:t>
            </w:r>
          </w:p>
          <w:p w:rsidR="00000000" w:rsidRPr="009F4881" w:rsidP="009F4881">
            <w:pPr>
              <w:pStyle w:val="List"/>
            </w:pPr>
            <w:r w:rsidRPr="009F4881">
              <w:t>3.3.Explain objectives clearly and at a level and p</w:t>
            </w:r>
            <w:r w:rsidRPr="009F4881">
              <w:t>ace appropriate to team members.</w:t>
            </w:r>
          </w:p>
          <w:p w:rsidR="00000000" w:rsidRPr="009F4881" w:rsidP="009F4881">
            <w:pPr>
              <w:pStyle w:val="List"/>
            </w:pPr>
            <w:r w:rsidRPr="009F4881">
              <w:t>3.4.Regularly review objectives, according to team or store policy changes.</w:t>
            </w:r>
          </w:p>
          <w:p w:rsidR="00000000" w:rsidP="009F4881">
            <w:pPr>
              <w:pStyle w:val="List"/>
              <w:rPr>
                <w:lang w:val="en-NZ"/>
              </w:rPr>
            </w:pPr>
            <w:r w:rsidRPr="009F4881">
              <w:t xml:space="preserve">3.5.Encourage team members to provide </w:t>
            </w:r>
            <w:r w:rsidRPr="009F4881">
              <w:rPr>
                <w:rStyle w:val="BoldandItalics"/>
              </w:rPr>
              <w:t xml:space="preserve">feedback </w:t>
            </w:r>
            <w:r w:rsidRPr="009F4881">
              <w:t>on objectives and to clarify areas of uncertainty.</w:t>
            </w:r>
          </w:p>
        </w:tc>
      </w:tr>
      <w:tr w:rsidTr="00383B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4881">
            <w:pPr>
              <w:pStyle w:val="List"/>
              <w:rPr>
                <w:lang w:val="en-NZ"/>
              </w:rPr>
            </w:pPr>
            <w:r w:rsidRPr="009F4881">
              <w:t>4.</w:t>
            </w:r>
            <w:r w:rsidRPr="009F4881">
              <w:tab/>
              <w:t>Establish, develop and improve teams.</w:t>
            </w:r>
          </w:p>
        </w:tc>
        <w:tc>
          <w:tcPr>
            <w:tcW w:w="0" w:type="auto"/>
            <w:tcBorders>
              <w:top w:val="nil"/>
              <w:left w:val="nil"/>
              <w:bottom w:val="nil"/>
              <w:right w:val="nil"/>
            </w:tcBorders>
            <w:tcMar>
              <w:top w:w="0" w:type="dxa"/>
              <w:left w:w="62" w:type="dxa"/>
              <w:bottom w:w="0" w:type="dxa"/>
              <w:right w:w="62" w:type="dxa"/>
            </w:tcMar>
          </w:tcPr>
          <w:p w:rsidR="00000000" w:rsidRPr="009F4881" w:rsidP="009F4881">
            <w:pPr>
              <w:pStyle w:val="List"/>
            </w:pPr>
            <w:r w:rsidRPr="009F4881">
              <w:t>4.1.Acc</w:t>
            </w:r>
            <w:r w:rsidRPr="009F4881">
              <w:t xml:space="preserve">ess </w:t>
            </w:r>
            <w:r w:rsidRPr="009F4881">
              <w:rPr>
                <w:rStyle w:val="BoldandItalics"/>
              </w:rPr>
              <w:t>relevant information</w:t>
            </w:r>
            <w:r w:rsidRPr="009F4881">
              <w:t xml:space="preserve"> to develop plans based on accurate assessment of current </w:t>
            </w:r>
            <w:r w:rsidRPr="009F4881">
              <w:rPr>
                <w:rStyle w:val="BoldandItalics"/>
              </w:rPr>
              <w:t>competencies</w:t>
            </w:r>
            <w:r w:rsidRPr="009F4881">
              <w:t xml:space="preserve"> and career aspirations, according to current and future store requirements.</w:t>
            </w:r>
          </w:p>
          <w:p w:rsidR="00000000" w:rsidRPr="009F4881" w:rsidP="009F4881">
            <w:pPr>
              <w:pStyle w:val="List"/>
            </w:pPr>
            <w:r w:rsidRPr="009F4881">
              <w:t>4.2.Assist and encourage individuals to take responsibility for their self-developmen</w:t>
            </w:r>
            <w:r w:rsidRPr="009F4881">
              <w:t>t.</w:t>
            </w:r>
          </w:p>
          <w:p w:rsidR="00000000" w:rsidRPr="009F4881" w:rsidP="009F4881">
            <w:pPr>
              <w:pStyle w:val="List"/>
            </w:pPr>
            <w:r w:rsidRPr="009F4881">
              <w:t>4.3.Ensure team building and development plans contain clear, realistic objectives.</w:t>
            </w:r>
          </w:p>
          <w:p w:rsidR="00000000" w:rsidRPr="009F4881" w:rsidP="009F4881">
            <w:pPr>
              <w:pStyle w:val="List"/>
            </w:pPr>
            <w:r w:rsidRPr="009F4881">
              <w:t>4.4.Minimise unproductive friction between team members.</w:t>
            </w:r>
          </w:p>
          <w:p w:rsidR="00000000" w:rsidRPr="009F4881" w:rsidP="009F4881">
            <w:pPr>
              <w:pStyle w:val="List"/>
            </w:pPr>
            <w:r w:rsidRPr="009F4881">
              <w:t>4.5.Take collaborative approach with team members, colleagues and management to establish constructive relations</w:t>
            </w:r>
            <w:r w:rsidRPr="009F4881">
              <w:t>hips.</w:t>
            </w:r>
          </w:p>
          <w:p w:rsidR="00000000" w:rsidRPr="009F4881" w:rsidP="009F4881">
            <w:pPr>
              <w:pStyle w:val="List"/>
            </w:pPr>
            <w:r w:rsidRPr="009F4881">
              <w:t>4.6.Encourage team members to offer ideas, views or suggestions.</w:t>
            </w:r>
          </w:p>
          <w:p w:rsidR="00000000" w:rsidRPr="009F4881" w:rsidP="009F4881">
            <w:pPr>
              <w:pStyle w:val="List"/>
            </w:pPr>
            <w:r w:rsidRPr="009F4881">
              <w:t>4.7.Recognise suggestions offered by team members, and provide explanations if proposals rejected.</w:t>
            </w:r>
          </w:p>
          <w:p w:rsidR="00000000" w:rsidRPr="009F4881" w:rsidP="009F4881">
            <w:pPr>
              <w:pStyle w:val="List"/>
            </w:pPr>
            <w:r w:rsidRPr="009F4881">
              <w:t>4.8.Recognise outstanding achievements.</w:t>
            </w:r>
          </w:p>
          <w:p w:rsidR="00000000" w:rsidRPr="009F4881" w:rsidP="009F4881">
            <w:pPr>
              <w:pStyle w:val="List"/>
            </w:pPr>
            <w:r w:rsidRPr="009F4881">
              <w:t>4.9.Ensure promises and undertakings to team are realistic and honoured.</w:t>
            </w:r>
          </w:p>
          <w:p w:rsidR="00000000" w:rsidP="009F4881">
            <w:pPr>
              <w:pStyle w:val="List"/>
              <w:rPr>
                <w:lang w:val="en-NZ"/>
              </w:rPr>
            </w:pPr>
            <w:r w:rsidRPr="009F4881">
              <w:t>4.10.Give team members appropriate support in areas that may affect work performance and morale.</w:t>
            </w:r>
          </w:p>
        </w:tc>
      </w:tr>
      <w:tr w:rsidTr="00383B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4881">
            <w:pPr>
              <w:pStyle w:val="List"/>
              <w:rPr>
                <w:lang w:val="en-NZ"/>
              </w:rPr>
            </w:pPr>
            <w:r w:rsidRPr="009F4881">
              <w:t>5.</w:t>
            </w:r>
            <w:r w:rsidRPr="009F4881">
              <w:tab/>
              <w:t>Develop self.</w:t>
            </w:r>
          </w:p>
        </w:tc>
        <w:tc>
          <w:tcPr>
            <w:tcW w:w="0" w:type="auto"/>
            <w:tcBorders>
              <w:top w:val="nil"/>
              <w:left w:val="nil"/>
              <w:bottom w:val="nil"/>
              <w:right w:val="nil"/>
            </w:tcBorders>
            <w:tcMar>
              <w:top w:w="0" w:type="dxa"/>
              <w:left w:w="62" w:type="dxa"/>
              <w:bottom w:w="0" w:type="dxa"/>
              <w:right w:w="62" w:type="dxa"/>
            </w:tcMar>
          </w:tcPr>
          <w:p w:rsidR="00000000" w:rsidRPr="009F4881" w:rsidP="009F4881">
            <w:pPr>
              <w:pStyle w:val="List"/>
            </w:pPr>
            <w:r w:rsidRPr="009F4881">
              <w:t>5.1.Identify own current competencies and development needs accordin</w:t>
            </w:r>
            <w:r w:rsidRPr="009F4881">
              <w:t>g to current position description and future career aspirations.</w:t>
            </w:r>
          </w:p>
          <w:p w:rsidR="00000000" w:rsidRPr="009F4881" w:rsidP="009F4881">
            <w:pPr>
              <w:pStyle w:val="List"/>
            </w:pPr>
            <w:r w:rsidRPr="009F4881">
              <w:t>5.2.Develop realistic, achievable and challenging objectives and regularly review them.</w:t>
            </w:r>
          </w:p>
          <w:p w:rsidR="00000000" w:rsidRPr="009F4881" w:rsidP="009F4881">
            <w:pPr>
              <w:pStyle w:val="List"/>
            </w:pPr>
            <w:r w:rsidRPr="009F4881">
              <w:t>5.3.Accept responsibility for achieving self-development objectives.</w:t>
            </w:r>
          </w:p>
          <w:p w:rsidR="00000000" w:rsidRPr="009F4881" w:rsidP="009F4881">
            <w:pPr>
              <w:pStyle w:val="List"/>
            </w:pPr>
            <w:r w:rsidRPr="009F4881">
              <w:t xml:space="preserve">5.4.Regularly review own progress </w:t>
            </w:r>
            <w:r w:rsidRPr="009F4881">
              <w:t xml:space="preserve">and performance with </w:t>
            </w:r>
            <w:r w:rsidRPr="009F4881">
              <w:rPr>
                <w:rStyle w:val="BoldandItalics"/>
              </w:rPr>
              <w:t>appropriate personnel</w:t>
            </w:r>
            <w:r w:rsidRPr="009F4881">
              <w:t>.</w:t>
            </w:r>
          </w:p>
          <w:p w:rsidR="00000000" w:rsidP="009F4881">
            <w:pPr>
              <w:pStyle w:val="List"/>
              <w:rPr>
                <w:lang w:val="en-NZ"/>
              </w:rPr>
            </w:pPr>
            <w:r w:rsidRPr="009F4881">
              <w:t>5.5.Use feedback received to improve future performance.</w:t>
            </w:r>
          </w:p>
        </w:tc>
      </w:tr>
      <w:tr w:rsidTr="00383B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4881">
            <w:pPr>
              <w:pStyle w:val="List"/>
              <w:rPr>
                <w:lang w:val="en-NZ"/>
              </w:rPr>
            </w:pPr>
            <w:r w:rsidRPr="009F4881">
              <w:t>6.</w:t>
            </w:r>
            <w:r w:rsidRPr="009F4881">
              <w:tab/>
              <w:t>Delegate responsibility and authority.</w:t>
            </w:r>
          </w:p>
        </w:tc>
        <w:tc>
          <w:tcPr>
            <w:tcW w:w="0" w:type="auto"/>
            <w:tcBorders>
              <w:top w:val="nil"/>
              <w:left w:val="nil"/>
              <w:bottom w:val="nil"/>
              <w:right w:val="nil"/>
            </w:tcBorders>
            <w:tcMar>
              <w:top w:w="0" w:type="dxa"/>
              <w:left w:w="62" w:type="dxa"/>
              <w:bottom w:w="0" w:type="dxa"/>
              <w:right w:w="62" w:type="dxa"/>
            </w:tcMar>
          </w:tcPr>
          <w:p w:rsidR="00000000" w:rsidRPr="009F4881" w:rsidP="009F4881">
            <w:pPr>
              <w:pStyle w:val="List"/>
            </w:pPr>
            <w:r w:rsidRPr="009F4881">
              <w:t>6.1.Clearly define team and individual responsibilities and limits of responsibility according to store policy.</w:t>
            </w:r>
          </w:p>
          <w:p w:rsidR="00000000" w:rsidRPr="009F4881" w:rsidP="009F4881">
            <w:pPr>
              <w:pStyle w:val="List"/>
            </w:pPr>
            <w:r w:rsidRPr="009F4881">
              <w:t>6.2.Provide information in a manner and at a pace appropriate for the individual.</w:t>
            </w:r>
          </w:p>
          <w:p w:rsidR="00000000" w:rsidRPr="009F4881" w:rsidP="009F4881">
            <w:pPr>
              <w:pStyle w:val="List"/>
            </w:pPr>
            <w:r w:rsidRPr="009F4881">
              <w:t>6.3.Ensure delegation is unambiguous, explicit and able to be carried out within a designated timeframe.</w:t>
            </w:r>
          </w:p>
          <w:p w:rsidR="00000000" w:rsidRPr="009F4881" w:rsidP="009F4881">
            <w:pPr>
              <w:pStyle w:val="List"/>
            </w:pPr>
            <w:r w:rsidRPr="009F4881">
              <w:t>6.4.Negotiate resources and implementation methods effectively with t</w:t>
            </w:r>
            <w:r w:rsidRPr="009F4881">
              <w:t>eam members.</w:t>
            </w:r>
          </w:p>
          <w:p w:rsidR="00000000" w:rsidRPr="009F4881" w:rsidP="009F4881">
            <w:pPr>
              <w:pStyle w:val="List"/>
            </w:pPr>
            <w:r w:rsidRPr="009F4881">
              <w:t>6.5.Ensure support and resources available are accessible and sufficient for the needs of the operation.</w:t>
            </w:r>
          </w:p>
          <w:p w:rsidR="00000000" w:rsidP="009F4881">
            <w:pPr>
              <w:pStyle w:val="List"/>
              <w:rPr>
                <w:lang w:val="en-NZ"/>
              </w:rPr>
            </w:pPr>
            <w:r w:rsidRPr="009F4881">
              <w:t>6.6.Review delegation regularly and revise as required.</w:t>
            </w:r>
          </w:p>
        </w:tc>
      </w:tr>
      <w:tr w:rsidTr="00383B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4881">
            <w:pPr>
              <w:pStyle w:val="List"/>
              <w:rPr>
                <w:lang w:val="en-NZ"/>
              </w:rPr>
            </w:pPr>
            <w:r w:rsidRPr="009F4881">
              <w:t>7.</w:t>
            </w:r>
            <w:r w:rsidRPr="009F4881">
              <w:tab/>
              <w:t>Consult with team.</w:t>
            </w:r>
          </w:p>
        </w:tc>
        <w:tc>
          <w:tcPr>
            <w:tcW w:w="0" w:type="auto"/>
            <w:tcBorders>
              <w:top w:val="nil"/>
              <w:left w:val="nil"/>
              <w:bottom w:val="nil"/>
              <w:right w:val="nil"/>
            </w:tcBorders>
            <w:tcMar>
              <w:top w:w="0" w:type="dxa"/>
              <w:left w:w="62" w:type="dxa"/>
              <w:bottom w:w="0" w:type="dxa"/>
              <w:right w:w="62" w:type="dxa"/>
            </w:tcMar>
          </w:tcPr>
          <w:p w:rsidR="00000000" w:rsidRPr="009F4881" w:rsidP="009F4881">
            <w:pPr>
              <w:pStyle w:val="List"/>
            </w:pPr>
            <w:r w:rsidRPr="009F4881">
              <w:t>7.1.Clearly and concisely communicate policies, plans, prob</w:t>
            </w:r>
            <w:r w:rsidRPr="009F4881">
              <w:t>lems and solutions to team according to store policy.</w:t>
            </w:r>
          </w:p>
          <w:p w:rsidR="00000000" w:rsidRPr="009F4881" w:rsidP="009F4881">
            <w:pPr>
              <w:pStyle w:val="List"/>
            </w:pPr>
            <w:r w:rsidRPr="009F4881">
              <w:t>7.2.Demonstrate active and clear communication to team on store policy and operational issues.</w:t>
            </w:r>
          </w:p>
          <w:p w:rsidR="00000000" w:rsidRPr="009F4881" w:rsidP="009F4881">
            <w:pPr>
              <w:pStyle w:val="List"/>
            </w:pPr>
            <w:r w:rsidRPr="009F4881">
              <w:t>7.3.Clearly establish meeting purposes.</w:t>
            </w:r>
          </w:p>
          <w:p w:rsidR="00000000" w:rsidRPr="009F4881" w:rsidP="009F4881">
            <w:pPr>
              <w:pStyle w:val="List"/>
            </w:pPr>
            <w:r w:rsidRPr="009F4881">
              <w:t>7.4.Present information clearly.</w:t>
            </w:r>
          </w:p>
          <w:p w:rsidR="00000000" w:rsidRPr="009F4881" w:rsidP="009F4881">
            <w:pPr>
              <w:pStyle w:val="List"/>
            </w:pPr>
            <w:r w:rsidRPr="009F4881">
              <w:t>7.5.Encourage positive contributions from all members of group.</w:t>
            </w:r>
          </w:p>
          <w:p w:rsidR="00000000" w:rsidRPr="009F4881" w:rsidP="009F4881">
            <w:pPr>
              <w:pStyle w:val="List"/>
            </w:pPr>
            <w:r w:rsidRPr="009F4881">
              <w:t>7.6.Allocate discussion time to items according to importance, urgency or complexity.</w:t>
            </w:r>
          </w:p>
          <w:p w:rsidR="00000000" w:rsidRPr="009F4881" w:rsidP="009F4881">
            <w:pPr>
              <w:pStyle w:val="List"/>
            </w:pPr>
            <w:r w:rsidRPr="009F4881">
              <w:t>7.7.Ensure leadership style is appropriate for purpose and membership of group.</w:t>
            </w:r>
          </w:p>
          <w:p w:rsidR="00000000" w:rsidRPr="009F4881" w:rsidP="009F4881">
            <w:pPr>
              <w:pStyle w:val="List"/>
            </w:pPr>
            <w:r w:rsidRPr="009F4881">
              <w:t>7.8.</w:t>
            </w:r>
            <w:r w:rsidRPr="009F4881">
              <w:rPr>
                <w:rStyle w:val="BoldandItalics"/>
              </w:rPr>
              <w:t>Record</w:t>
            </w:r>
            <w:r w:rsidRPr="009F4881">
              <w:t xml:space="preserve"> decisions accur</w:t>
            </w:r>
            <w:r w:rsidRPr="009F4881">
              <w:t>ately and act upon them as required.</w:t>
            </w:r>
          </w:p>
          <w:p w:rsidR="00000000" w:rsidP="009F4881">
            <w:pPr>
              <w:pStyle w:val="List"/>
              <w:rPr>
                <w:lang w:val="en-NZ"/>
              </w:rPr>
            </w:pPr>
            <w:r w:rsidRPr="009F4881">
              <w:t>7.9.Perform written and verbal communication in a clear and concise manner according to store policy.</w:t>
            </w:r>
          </w:p>
        </w:tc>
      </w:tr>
      <w:tr w:rsidTr="00383B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4881">
            <w:pPr>
              <w:pStyle w:val="List"/>
              <w:rPr>
                <w:lang w:val="en-NZ"/>
              </w:rPr>
            </w:pPr>
            <w:r w:rsidRPr="009F4881">
              <w:t>8.</w:t>
            </w:r>
            <w:r w:rsidRPr="009F4881">
              <w:tab/>
              <w:t>Support the team.</w:t>
            </w:r>
          </w:p>
        </w:tc>
        <w:tc>
          <w:tcPr>
            <w:tcW w:w="0" w:type="auto"/>
            <w:tcBorders>
              <w:top w:val="nil"/>
              <w:left w:val="nil"/>
              <w:bottom w:val="nil"/>
              <w:right w:val="nil"/>
            </w:tcBorders>
            <w:tcMar>
              <w:top w:w="0" w:type="dxa"/>
              <w:left w:w="62" w:type="dxa"/>
              <w:bottom w:w="0" w:type="dxa"/>
              <w:right w:w="62" w:type="dxa"/>
            </w:tcMar>
          </w:tcPr>
          <w:p w:rsidR="00000000" w:rsidRPr="009F4881" w:rsidP="009F4881">
            <w:pPr>
              <w:pStyle w:val="List"/>
            </w:pPr>
            <w:r w:rsidRPr="009F4881">
              <w:t>8.1.Actively support staff, colleagues and management within store policy guidelines in situati</w:t>
            </w:r>
            <w:r w:rsidRPr="009F4881">
              <w:t>ons involving store policies or operations.</w:t>
            </w:r>
          </w:p>
          <w:p w:rsidR="00000000" w:rsidRPr="009F4881" w:rsidP="009F4881">
            <w:pPr>
              <w:pStyle w:val="List"/>
            </w:pPr>
            <w:r w:rsidRPr="009F4881">
              <w:t>8.2.Actively support team members in achievement of realistic goals.</w:t>
            </w:r>
          </w:p>
          <w:p w:rsidR="00000000" w:rsidRPr="009F4881" w:rsidP="009F4881">
            <w:pPr>
              <w:pStyle w:val="List"/>
            </w:pPr>
            <w:r w:rsidRPr="009F4881">
              <w:t>8.3.Actively focus team members towards store plans and targets.</w:t>
            </w:r>
          </w:p>
        </w:tc>
      </w:tr>
    </w:tbl>
    <w:p w:rsidR="00000000" w:rsidRPr="009F4881" w:rsidP="009F4881">
      <w:pPr>
        <w:pStyle w:val="List"/>
      </w:pPr>
    </w:p>
    <w:p w:rsidR="00000000" w:rsidRPr="009F4881" w:rsidP="009F4881">
      <w:pPr>
        <w:pStyle w:val="AllowPageBreak"/>
      </w:pPr>
    </w:p>
    <w:p w:rsidR="00000000" w:rsidRPr="009F4881" w:rsidP="009F4881">
      <w:pPr>
        <w:pStyle w:val="Heading1"/>
      </w:pPr>
      <w:bookmarkStart w:id="9" w:name="O_394654"/>
      <w:bookmarkEnd w:id="9"/>
      <w:r w:rsidRPr="009F4881">
        <w:t>Required Skills and Knowledge</w:t>
      </w:r>
    </w:p>
    <w:tbl>
      <w:tblPr>
        <w:tblW w:w="0" w:type="auto"/>
        <w:tblLayout w:type="fixed"/>
        <w:tblCellMar>
          <w:left w:w="62" w:type="dxa"/>
          <w:right w:w="62" w:type="dxa"/>
        </w:tblCellMar>
        <w:tblLook w:val="0000"/>
      </w:tblPr>
      <w:tblGrid>
        <w:gridCol w:w="9180"/>
      </w:tblGrid>
      <w:tr w:rsidTr="00383B7B">
        <w:tblPrEx>
          <w:tblW w:w="0" w:type="auto"/>
          <w:tblLayout w:type="fixed"/>
          <w:tblCellMar>
            <w:left w:w="62" w:type="dxa"/>
            <w:right w:w="62" w:type="dxa"/>
          </w:tblCellMar>
          <w:tblLook w:val="0000"/>
        </w:tblPrEx>
        <w:trPr>
          <w:trHeight w:val="481"/>
        </w:trPr>
        <w:tc>
          <w:tcPr>
            <w:tcW w:w="9180" w:type="dxa"/>
            <w:tcBorders>
              <w:top w:val="nil"/>
              <w:left w:val="nil"/>
              <w:bottom w:val="nil"/>
              <w:right w:val="nil"/>
            </w:tcBorders>
            <w:tcMar>
              <w:top w:w="0" w:type="dxa"/>
              <w:left w:w="62" w:type="dxa"/>
              <w:bottom w:w="0" w:type="dxa"/>
              <w:right w:w="62" w:type="dxa"/>
            </w:tcMar>
          </w:tcPr>
          <w:p w:rsidR="00000000" w:rsidP="009F4881">
            <w:pPr>
              <w:pStyle w:val="BodyText"/>
              <w:rPr>
                <w:lang w:val="en-NZ"/>
              </w:rPr>
            </w:pPr>
            <w:r w:rsidRPr="009F4881">
              <w:t>This section describes the es</w:t>
            </w:r>
            <w:r w:rsidRPr="009F4881">
              <w:t>sential skills and knowledge and their level, required for this unit.</w:t>
            </w:r>
          </w:p>
        </w:tc>
      </w:tr>
      <w:tr w:rsidTr="00383B7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F4881">
            <w:pPr>
              <w:pStyle w:val="BodyText"/>
              <w:rPr>
                <w:lang w:val="en-NZ"/>
              </w:rPr>
            </w:pPr>
            <w:r w:rsidRPr="009F4881">
              <w:rPr>
                <w:rStyle w:val="SpecialBold"/>
              </w:rPr>
              <w:t>Required skills</w:t>
            </w:r>
          </w:p>
        </w:tc>
      </w:tr>
      <w:tr w:rsidTr="00383B7B">
        <w:tblPrEx>
          <w:tblW w:w="0" w:type="auto"/>
          <w:tblLayout w:type="fixed"/>
          <w:tblCellMar>
            <w:left w:w="62" w:type="dxa"/>
            <w:right w:w="62" w:type="dxa"/>
          </w:tblCellMar>
          <w:tblLook w:val="0000"/>
        </w:tblPrEx>
        <w:trPr>
          <w:trHeight w:val="3850"/>
        </w:trPr>
        <w:tc>
          <w:tcPr>
            <w:tcW w:w="9180" w:type="dxa"/>
            <w:tcBorders>
              <w:top w:val="nil"/>
              <w:left w:val="nil"/>
              <w:bottom w:val="nil"/>
              <w:right w:val="nil"/>
            </w:tcBorders>
            <w:tcMar>
              <w:top w:w="0" w:type="dxa"/>
              <w:left w:w="62" w:type="dxa"/>
              <w:bottom w:w="0" w:type="dxa"/>
              <w:right w:w="62" w:type="dxa"/>
            </w:tcMar>
          </w:tcPr>
          <w:p w:rsidR="00000000" w:rsidRPr="009F4881" w:rsidP="009F4881">
            <w:pPr>
              <w:pStyle w:val="ListBullet"/>
            </w:pPr>
            <w:r w:rsidRPr="009F4881">
              <w:t xml:space="preserve">interpersonal and leadership skills to: </w:t>
            </w:r>
          </w:p>
          <w:p w:rsidR="00000000" w:rsidRPr="009F4881" w:rsidP="009F4881">
            <w:pPr>
              <w:pStyle w:val="ListBullet2"/>
            </w:pPr>
            <w:r w:rsidRPr="009F4881">
              <w:t>consult with team members</w:t>
            </w:r>
          </w:p>
          <w:p w:rsidR="00000000" w:rsidRPr="009F4881" w:rsidP="009F4881">
            <w:pPr>
              <w:pStyle w:val="ListBullet2"/>
            </w:pPr>
            <w:r w:rsidRPr="009F4881">
              <w:t>deal with difficult situations</w:t>
            </w:r>
          </w:p>
          <w:p w:rsidR="00000000" w:rsidRPr="009F4881" w:rsidP="009F4881">
            <w:pPr>
              <w:pStyle w:val="ListBullet2"/>
            </w:pPr>
            <w:r w:rsidRPr="009F4881">
              <w:t>develop and communicate team objectives including encouraging feedback</w:t>
            </w:r>
          </w:p>
          <w:p w:rsidR="00000000" w:rsidRPr="009F4881" w:rsidP="009F4881">
            <w:pPr>
              <w:pStyle w:val="ListBullet2"/>
            </w:pPr>
            <w:r w:rsidRPr="009F4881">
              <w:t>encourage ideas, views or suggestions from team members</w:t>
            </w:r>
          </w:p>
          <w:p w:rsidR="00000000" w:rsidRPr="009F4881" w:rsidP="009F4881">
            <w:pPr>
              <w:pStyle w:val="ListBullet2"/>
            </w:pPr>
            <w:r w:rsidRPr="009F4881">
              <w:t>review own progress and performance with appropriate personnel</w:t>
            </w:r>
          </w:p>
          <w:p w:rsidR="00000000" w:rsidRPr="009F4881" w:rsidP="009F4881">
            <w:pPr>
              <w:pStyle w:val="ListBullet2"/>
            </w:pPr>
            <w:r w:rsidRPr="009F4881">
              <w:t>provide information on responsibilities</w:t>
            </w:r>
          </w:p>
          <w:p w:rsidR="00000000" w:rsidRPr="009F4881" w:rsidP="009F4881">
            <w:pPr>
              <w:pStyle w:val="ListBullet2"/>
            </w:pPr>
            <w:r w:rsidRPr="009F4881">
              <w:t>negotiate resources and im</w:t>
            </w:r>
            <w:r w:rsidRPr="009F4881">
              <w:t>plementation methods through clear and direct communication</w:t>
            </w:r>
          </w:p>
          <w:p w:rsidR="00000000" w:rsidRPr="009F4881" w:rsidP="009F4881">
            <w:pPr>
              <w:pStyle w:val="ListBullet2"/>
            </w:pPr>
            <w:r w:rsidRPr="009F4881">
              <w:t>ask questions to identify and confirm requirements</w:t>
            </w:r>
          </w:p>
          <w:p w:rsidR="00000000" w:rsidRPr="009F4881" w:rsidP="009F4881">
            <w:pPr>
              <w:pStyle w:val="ListBullet2"/>
            </w:pPr>
            <w:r w:rsidRPr="009F4881">
              <w:t>give instructions and constructive feedback</w:t>
            </w:r>
          </w:p>
          <w:p w:rsidR="00000000" w:rsidRPr="009F4881" w:rsidP="009F4881">
            <w:pPr>
              <w:pStyle w:val="ListBullet2"/>
            </w:pPr>
            <w:r w:rsidRPr="009F4881">
              <w:t>use language and concepts appropriate to cultural differences</w:t>
            </w:r>
          </w:p>
          <w:p w:rsidR="00000000" w:rsidRPr="009F4881" w:rsidP="009F4881">
            <w:pPr>
              <w:pStyle w:val="ListBullet2"/>
            </w:pPr>
            <w:r w:rsidRPr="009F4881">
              <w:t>use and interpret non-verbal communicat</w:t>
            </w:r>
            <w:r w:rsidRPr="009F4881">
              <w:t>ion</w:t>
            </w:r>
          </w:p>
          <w:p w:rsidR="00000000" w:rsidRPr="009F4881" w:rsidP="009F4881">
            <w:pPr>
              <w:pStyle w:val="ListBullet2"/>
            </w:pPr>
            <w:r w:rsidRPr="009F4881">
              <w:t>resolve conflict</w:t>
            </w:r>
          </w:p>
          <w:p w:rsidR="00000000" w:rsidP="009F4881">
            <w:pPr>
              <w:pStyle w:val="ListBullet"/>
              <w:rPr>
                <w:lang w:val="en-NZ"/>
              </w:rPr>
            </w:pPr>
            <w:r w:rsidRPr="009F4881">
              <w:t>literacy skills to communicate ideas and information</w:t>
            </w:r>
          </w:p>
        </w:tc>
      </w:tr>
      <w:tr w:rsidTr="00383B7B">
        <w:tblPrEx>
          <w:tblW w:w="0" w:type="auto"/>
          <w:tblLayout w:type="fixed"/>
          <w:tblCellMar>
            <w:left w:w="62" w:type="dxa"/>
            <w:right w:w="62" w:type="dxa"/>
          </w:tblCellMar>
          <w:tblLook w:val="0000"/>
        </w:tblPrEx>
        <w:trPr>
          <w:trHeight w:val="263"/>
        </w:trPr>
        <w:tc>
          <w:tcPr>
            <w:tcW w:w="9180" w:type="dxa"/>
            <w:tcBorders>
              <w:top w:val="nil"/>
              <w:left w:val="nil"/>
              <w:bottom w:val="nil"/>
              <w:right w:val="nil"/>
            </w:tcBorders>
            <w:tcMar>
              <w:top w:w="0" w:type="dxa"/>
              <w:left w:w="62" w:type="dxa"/>
              <w:bottom w:w="0" w:type="dxa"/>
              <w:right w:w="62" w:type="dxa"/>
            </w:tcMar>
          </w:tcPr>
          <w:p w:rsidR="00000000" w:rsidP="009F4881">
            <w:pPr>
              <w:pStyle w:val="BodyText"/>
              <w:rPr>
                <w:lang w:val="en-NZ"/>
              </w:rPr>
            </w:pPr>
            <w:r w:rsidRPr="009F4881">
              <w:rPr>
                <w:rStyle w:val="SpecialBold"/>
              </w:rPr>
              <w:t>Required knowledge</w:t>
            </w:r>
          </w:p>
        </w:tc>
      </w:tr>
      <w:tr w:rsidTr="00383B7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F4881" w:rsidP="009F4881">
            <w:pPr>
              <w:pStyle w:val="ListBullet"/>
            </w:pPr>
            <w:r w:rsidRPr="009F4881">
              <w:t>store policy and procedures in regard to:</w:t>
            </w:r>
          </w:p>
          <w:p w:rsidR="00000000" w:rsidRPr="009F4881" w:rsidP="009F4881">
            <w:pPr>
              <w:pStyle w:val="ListBullet2"/>
            </w:pPr>
            <w:r w:rsidRPr="009F4881">
              <w:t>job role and responsibilities</w:t>
            </w:r>
          </w:p>
          <w:p w:rsidR="00000000" w:rsidRPr="009F4881" w:rsidP="009F4881">
            <w:pPr>
              <w:pStyle w:val="ListBullet2"/>
            </w:pPr>
            <w:r w:rsidRPr="009F4881">
              <w:t>people management</w:t>
            </w:r>
          </w:p>
          <w:p w:rsidR="00000000" w:rsidRPr="009F4881" w:rsidP="009F4881">
            <w:pPr>
              <w:pStyle w:val="ListBullet2"/>
            </w:pPr>
            <w:r w:rsidRPr="009F4881">
              <w:t>staff development</w:t>
            </w:r>
          </w:p>
          <w:p w:rsidR="00000000" w:rsidRPr="009F4881" w:rsidP="009F4881">
            <w:pPr>
              <w:pStyle w:val="ListBullet2"/>
            </w:pPr>
            <w:r w:rsidRPr="009F4881">
              <w:t>leadership</w:t>
            </w:r>
          </w:p>
          <w:p w:rsidR="00000000" w:rsidRPr="009F4881" w:rsidP="009F4881">
            <w:pPr>
              <w:pStyle w:val="ListBullet2"/>
            </w:pPr>
            <w:r w:rsidRPr="009F4881">
              <w:t>team and company objectives</w:t>
            </w:r>
          </w:p>
          <w:p w:rsidR="00000000" w:rsidRPr="009F4881" w:rsidP="009F4881">
            <w:pPr>
              <w:pStyle w:val="ListBullet"/>
            </w:pPr>
            <w:r w:rsidRPr="009F4881">
              <w:t xml:space="preserve">principles and techniques in interpersonal communication skills, including: </w:t>
            </w:r>
          </w:p>
          <w:p w:rsidR="00000000" w:rsidRPr="009F4881" w:rsidP="009F4881">
            <w:pPr>
              <w:pStyle w:val="ListBullet2"/>
            </w:pPr>
            <w:r w:rsidRPr="009F4881">
              <w:t>conflict resolution</w:t>
            </w:r>
          </w:p>
          <w:p w:rsidR="00000000" w:rsidRPr="009F4881" w:rsidP="009F4881">
            <w:pPr>
              <w:pStyle w:val="ListBullet2"/>
            </w:pPr>
            <w:r w:rsidRPr="009F4881">
              <w:t>negotiation</w:t>
            </w:r>
          </w:p>
          <w:p w:rsidR="00000000" w:rsidRPr="009F4881" w:rsidP="009F4881">
            <w:pPr>
              <w:pStyle w:val="ListBullet2"/>
            </w:pPr>
            <w:r w:rsidRPr="009F4881">
              <w:t>consultation</w:t>
            </w:r>
          </w:p>
          <w:p w:rsidR="00000000" w:rsidRPr="009F4881" w:rsidP="009F4881">
            <w:pPr>
              <w:pStyle w:val="ListBullet2"/>
            </w:pPr>
            <w:r w:rsidRPr="009F4881">
              <w:t>team building</w:t>
            </w:r>
          </w:p>
          <w:p w:rsidR="00000000" w:rsidRPr="009F4881" w:rsidP="009F4881">
            <w:pPr>
              <w:pStyle w:val="ListBullet2"/>
            </w:pPr>
            <w:r w:rsidRPr="009F4881">
              <w:t>training and mentoring</w:t>
            </w:r>
          </w:p>
          <w:p w:rsidR="00000000" w:rsidRPr="009F4881" w:rsidP="009F4881">
            <w:pPr>
              <w:pStyle w:val="ListBullet2"/>
            </w:pPr>
            <w:r w:rsidRPr="009F4881">
              <w:t>delegation</w:t>
            </w:r>
          </w:p>
          <w:p w:rsidR="00000000" w:rsidRPr="009F4881" w:rsidP="009F4881">
            <w:pPr>
              <w:pStyle w:val="ListBullet"/>
            </w:pPr>
            <w:r w:rsidRPr="009F4881">
              <w:t>Training Packages and competency standards</w:t>
            </w:r>
          </w:p>
          <w:p w:rsidR="00000000" w:rsidRPr="009F4881" w:rsidP="009F4881">
            <w:pPr>
              <w:pStyle w:val="ListBullet"/>
            </w:pPr>
            <w:r w:rsidRPr="009F4881">
              <w:t>relevant legislation</w:t>
            </w:r>
          </w:p>
        </w:tc>
      </w:tr>
    </w:tbl>
    <w:p w:rsidR="00000000" w:rsidRPr="009F4881" w:rsidP="009F4881">
      <w:pPr>
        <w:pStyle w:val="BodyText"/>
      </w:pPr>
    </w:p>
    <w:p w:rsidR="00000000" w:rsidRPr="009F4881" w:rsidP="009F4881">
      <w:pPr>
        <w:pStyle w:val="AllowPageBreak"/>
      </w:pPr>
    </w:p>
    <w:p w:rsidR="00000000" w:rsidRPr="009F4881" w:rsidP="009F4881">
      <w:pPr>
        <w:pStyle w:val="Heading1"/>
      </w:pPr>
      <w:bookmarkStart w:id="10" w:name="O_394660"/>
      <w:bookmarkEnd w:id="10"/>
      <w:r w:rsidRPr="009F4881">
        <w:t>Evidence Guide</w:t>
      </w:r>
    </w:p>
    <w:tbl>
      <w:tblPr>
        <w:tblW w:w="0" w:type="auto"/>
        <w:tblLayout w:type="fixed"/>
        <w:tblCellMar>
          <w:left w:w="62" w:type="dxa"/>
          <w:right w:w="62" w:type="dxa"/>
        </w:tblCellMar>
        <w:tblLook w:val="0000"/>
      </w:tblPr>
      <w:tblGrid>
        <w:gridCol w:w="3345"/>
        <w:gridCol w:w="5835"/>
      </w:tblGrid>
      <w:tr w:rsidTr="00383B7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F4881">
            <w:pPr>
              <w:pStyle w:val="BodyText"/>
              <w:rPr>
                <w:lang w:val="en-NZ"/>
              </w:rPr>
            </w:pPr>
            <w:r w:rsidRPr="009F4881">
              <w:t>The evidence guide provides advice on assessment and must be read in conjunction with the performance criteria, required skills and knowledge, the range statement and the Assessment Guidelines for this Training Package.</w:t>
            </w:r>
          </w:p>
        </w:tc>
      </w:tr>
      <w:tr w:rsidTr="00383B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4881">
            <w:pPr>
              <w:pStyle w:val="BodyText"/>
              <w:rPr>
                <w:lang w:val="en-NZ"/>
              </w:rPr>
            </w:pPr>
            <w:r w:rsidRPr="009F4881">
              <w:rPr>
                <w:rStyle w:val="SpecialBold"/>
              </w:rPr>
              <w:t>Critical aspects fo</w:t>
            </w:r>
            <w:r w:rsidRPr="009F4881">
              <w:rPr>
                <w:rStyle w:val="SpecialBold"/>
              </w:rPr>
              <w:t>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9F4881" w:rsidP="009F4881">
            <w:pPr>
              <w:pStyle w:val="BodyText"/>
            </w:pPr>
            <w:r w:rsidRPr="009F4881">
              <w:t>Evidence of the following is essential:</w:t>
            </w:r>
          </w:p>
          <w:p w:rsidR="00000000" w:rsidRPr="009F4881" w:rsidP="009F4881">
            <w:pPr>
              <w:pStyle w:val="ListBullet2"/>
            </w:pPr>
            <w:r w:rsidRPr="009F4881">
              <w:t>establishes effective and collaborative teams to achieve common objectives</w:t>
            </w:r>
          </w:p>
          <w:p w:rsidR="00000000" w:rsidRPr="009F4881" w:rsidP="009F4881">
            <w:pPr>
              <w:pStyle w:val="ListBullet2"/>
            </w:pPr>
            <w:r w:rsidRPr="009F4881">
              <w:t>manages teams to perform effectively and collaboratively by:</w:t>
            </w:r>
          </w:p>
          <w:p w:rsidR="00000000" w:rsidRPr="009F4881" w:rsidP="009F4881">
            <w:pPr>
              <w:pStyle w:val="ListBullet3"/>
            </w:pPr>
            <w:r w:rsidRPr="009F4881">
              <w:t>using a leadership style that supports store image, culture and business strategic direction</w:t>
            </w:r>
          </w:p>
          <w:p w:rsidR="00000000" w:rsidRPr="009F4881" w:rsidP="009F4881">
            <w:pPr>
              <w:pStyle w:val="ListBullet3"/>
            </w:pPr>
            <w:r w:rsidRPr="009F4881">
              <w:t>creating an environment to achieve high standards</w:t>
            </w:r>
          </w:p>
          <w:p w:rsidR="00000000" w:rsidRPr="009F4881" w:rsidP="009F4881">
            <w:pPr>
              <w:pStyle w:val="ListBullet3"/>
            </w:pPr>
            <w:r w:rsidRPr="009F4881">
              <w:t>maintaining effective communication with staff</w:t>
            </w:r>
          </w:p>
          <w:p w:rsidR="00000000" w:rsidRPr="009F4881" w:rsidP="009F4881">
            <w:pPr>
              <w:pStyle w:val="ListBullet3"/>
            </w:pPr>
            <w:r w:rsidRPr="009F4881">
              <w:t>leading by example</w:t>
            </w:r>
          </w:p>
          <w:p w:rsidR="00000000" w:rsidRPr="009F4881" w:rsidP="009F4881">
            <w:pPr>
              <w:pStyle w:val="ListBullet3"/>
            </w:pPr>
            <w:r w:rsidRPr="009F4881">
              <w:t>consulting honestly and openly</w:t>
            </w:r>
          </w:p>
          <w:p w:rsidR="00000000" w:rsidRPr="009F4881" w:rsidP="009F4881">
            <w:pPr>
              <w:pStyle w:val="ListBullet3"/>
            </w:pPr>
            <w:r w:rsidRPr="009F4881">
              <w:t>dealing with dif</w:t>
            </w:r>
            <w:r w:rsidRPr="009F4881">
              <w:t>ficult situations fairly, openly and promptly</w:t>
            </w:r>
          </w:p>
          <w:p w:rsidR="00000000" w:rsidRPr="009F4881" w:rsidP="009F4881">
            <w:pPr>
              <w:pStyle w:val="ListBullet3"/>
            </w:pPr>
            <w:r w:rsidRPr="009F4881">
              <w:t>evaluates, analyses and enhances own leadership style</w:t>
            </w:r>
          </w:p>
          <w:p w:rsidR="00000000" w:rsidRPr="009F4881" w:rsidP="009F4881">
            <w:pPr>
              <w:pStyle w:val="ListBullet3"/>
            </w:pPr>
            <w:r w:rsidRPr="009F4881">
              <w:t>evaluates and improves the effective performance of teams</w:t>
            </w:r>
          </w:p>
          <w:p w:rsidR="00000000" w:rsidRPr="009F4881" w:rsidP="009F4881">
            <w:pPr>
              <w:pStyle w:val="ListBullet3"/>
            </w:pPr>
            <w:r w:rsidRPr="009F4881">
              <w:t>leads teams in an effective, open, consultative and supportive manner</w:t>
            </w:r>
          </w:p>
          <w:p w:rsidR="00000000" w:rsidP="009F4881">
            <w:pPr>
              <w:pStyle w:val="ListBullet3"/>
              <w:rPr>
                <w:lang w:val="en-NZ"/>
              </w:rPr>
            </w:pPr>
            <w:r w:rsidRPr="009F4881">
              <w:t>delegates appropriate responsibility and authority to team members.</w:t>
            </w:r>
          </w:p>
        </w:tc>
      </w:tr>
      <w:tr w:rsidTr="00383B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4881">
            <w:pPr>
              <w:pStyle w:val="BodyText"/>
              <w:rPr>
                <w:lang w:val="en-NZ"/>
              </w:rPr>
            </w:pPr>
            <w:r w:rsidRPr="009F4881">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9F4881" w:rsidP="009F4881">
            <w:pPr>
              <w:pStyle w:val="BodyText"/>
            </w:pPr>
            <w:r w:rsidRPr="009F4881">
              <w:t>Assessment must ensure access to:</w:t>
            </w:r>
          </w:p>
          <w:p w:rsidR="00000000" w:rsidRPr="009F4881" w:rsidP="009F4881">
            <w:pPr>
              <w:pStyle w:val="ListBullet2"/>
            </w:pPr>
            <w:r w:rsidRPr="009F4881">
              <w:t>a retail work environment</w:t>
            </w:r>
          </w:p>
          <w:p w:rsidR="00000000" w:rsidRPr="009F4881" w:rsidP="009F4881">
            <w:pPr>
              <w:pStyle w:val="ListBullet2"/>
            </w:pPr>
            <w:r w:rsidRPr="009F4881">
              <w:t>relevant documentation, such as:</w:t>
            </w:r>
          </w:p>
          <w:p w:rsidR="00000000" w:rsidRPr="009F4881" w:rsidP="009F4881">
            <w:pPr>
              <w:pStyle w:val="ListBullet3"/>
            </w:pPr>
            <w:r w:rsidRPr="009F4881">
              <w:t>store policy and procedures on people management and staff development</w:t>
            </w:r>
          </w:p>
          <w:p w:rsidR="00000000" w:rsidRPr="009F4881" w:rsidP="009F4881">
            <w:pPr>
              <w:pStyle w:val="ListBullet3"/>
            </w:pPr>
            <w:r w:rsidRPr="009F4881">
              <w:t>team and company objectives</w:t>
            </w:r>
          </w:p>
          <w:p w:rsidR="00000000" w:rsidP="009F4881">
            <w:pPr>
              <w:pStyle w:val="ListBullet2"/>
              <w:rPr>
                <w:lang w:val="en-NZ"/>
              </w:rPr>
            </w:pPr>
            <w:r w:rsidRPr="009F4881">
              <w:t>a team.</w:t>
            </w:r>
          </w:p>
        </w:tc>
      </w:tr>
      <w:tr w:rsidTr="00383B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4881">
            <w:pPr>
              <w:pStyle w:val="BodyText"/>
              <w:rPr>
                <w:lang w:val="en-NZ"/>
              </w:rPr>
            </w:pPr>
            <w:r w:rsidRPr="009F488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9F4881" w:rsidP="009F4881">
            <w:pPr>
              <w:pStyle w:val="BodyText"/>
            </w:pPr>
            <w:r w:rsidRPr="009F4881">
              <w:t xml:space="preserve">A range of assessment methods should be used to assess practical skills and knowledge. The following examples are appropriate for this unit: </w:t>
            </w:r>
          </w:p>
          <w:p w:rsidR="00000000" w:rsidRPr="009F4881" w:rsidP="009F4881">
            <w:pPr>
              <w:pStyle w:val="ListBullet2"/>
            </w:pPr>
            <w:r w:rsidRPr="009F4881">
              <w:t>observation of performance in the workplace</w:t>
            </w:r>
          </w:p>
          <w:p w:rsidR="00000000" w:rsidRPr="009F4881" w:rsidP="009F4881">
            <w:pPr>
              <w:pStyle w:val="ListBullet2"/>
            </w:pPr>
            <w:r w:rsidRPr="009F4881">
              <w:t>third-party reports from a supervisor</w:t>
            </w:r>
          </w:p>
          <w:p w:rsidR="00000000" w:rsidRPr="009F4881" w:rsidP="009F4881">
            <w:pPr>
              <w:pStyle w:val="ListBullet2"/>
            </w:pPr>
            <w:r w:rsidRPr="009F4881">
              <w:t>customer feedback</w:t>
            </w:r>
          </w:p>
          <w:p w:rsidR="00000000" w:rsidRPr="009F4881" w:rsidP="009F4881">
            <w:pPr>
              <w:pStyle w:val="ListBullet2"/>
            </w:pPr>
            <w:r w:rsidRPr="009F4881">
              <w:t>written or ve</w:t>
            </w:r>
            <w:r w:rsidRPr="009F4881">
              <w:t>rbal questioning to assess knowledge and understanding</w:t>
            </w:r>
          </w:p>
          <w:p w:rsidR="00000000" w:rsidP="009F4881">
            <w:pPr>
              <w:pStyle w:val="ListBullet2"/>
              <w:rPr>
                <w:lang w:val="en-NZ"/>
              </w:rPr>
            </w:pPr>
            <w:r w:rsidRPr="009F4881">
              <w:t>review of portfolios of evidence and third-party workplace reports of on-the-job performance.</w:t>
            </w:r>
          </w:p>
        </w:tc>
      </w:tr>
      <w:tr w:rsidTr="00383B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4881">
            <w:pPr>
              <w:pStyle w:val="BodyText"/>
              <w:rPr>
                <w:lang w:val="en-NZ"/>
              </w:rPr>
            </w:pPr>
            <w:r w:rsidRPr="009F4881">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9F4881" w:rsidP="009F4881">
            <w:pPr>
              <w:pStyle w:val="BodyText"/>
            </w:pPr>
            <w:r w:rsidRPr="009F4881">
              <w:t xml:space="preserve">Holistic assessment with other units relevant to the industry sector, </w:t>
            </w:r>
            <w:r w:rsidRPr="009F4881">
              <w:t xml:space="preserve">workplace and job role is recommended. </w:t>
            </w:r>
          </w:p>
        </w:tc>
      </w:tr>
    </w:tbl>
    <w:p w:rsidR="00000000" w:rsidRPr="009F4881" w:rsidP="009F4881">
      <w:pPr>
        <w:pStyle w:val="BodyText"/>
      </w:pPr>
    </w:p>
    <w:p w:rsidR="00000000" w:rsidRPr="009F4881" w:rsidP="009F4881">
      <w:pPr>
        <w:pStyle w:val="AllowPageBreak"/>
      </w:pPr>
    </w:p>
    <w:p w:rsidR="00000000" w:rsidRPr="009F4881" w:rsidP="009F4881">
      <w:pPr>
        <w:pStyle w:val="Heading1"/>
      </w:pPr>
      <w:bookmarkStart w:id="11" w:name="O_394655"/>
      <w:bookmarkEnd w:id="11"/>
      <w:r w:rsidRPr="009F4881">
        <w:t>Range Statement</w:t>
      </w:r>
    </w:p>
    <w:tbl>
      <w:tblPr>
        <w:tblW w:w="0" w:type="auto"/>
        <w:tblLayout w:type="fixed"/>
        <w:tblCellMar>
          <w:left w:w="62" w:type="dxa"/>
          <w:right w:w="62" w:type="dxa"/>
        </w:tblCellMar>
        <w:tblLook w:val="0000"/>
      </w:tblPr>
      <w:tblGrid>
        <w:gridCol w:w="3345"/>
        <w:gridCol w:w="5835"/>
      </w:tblGrid>
      <w:tr w:rsidTr="00383B7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F4881">
            <w:pPr>
              <w:pStyle w:val="BodyText"/>
              <w:rPr>
                <w:lang w:val="en-NZ"/>
              </w:rPr>
            </w:pPr>
            <w:r w:rsidRPr="009F4881">
              <w:t xml:space="preserve">The range statement relates to the unit of competency as a whole. It allows for different work environments and situations that may affect performance. </w:t>
            </w:r>
            <w:r w:rsidRPr="009F4881">
              <w:rPr>
                <w:rStyle w:val="BoldandItalics"/>
              </w:rPr>
              <w:t>Bold italicised</w:t>
            </w:r>
            <w:r w:rsidRPr="009F4881">
              <w:t xml:space="preserve"> wording in the performance criteria is detailed below.</w:t>
            </w:r>
          </w:p>
        </w:tc>
      </w:tr>
      <w:tr w:rsidTr="00383B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4881">
            <w:pPr>
              <w:pStyle w:val="BodyText"/>
              <w:rPr>
                <w:lang w:val="en-NZ"/>
              </w:rPr>
            </w:pPr>
            <w:r w:rsidRPr="009F4881">
              <w:rPr>
                <w:rStyle w:val="BoldandItalics"/>
              </w:rPr>
              <w:t>Store image and culture</w:t>
            </w:r>
            <w:r w:rsidRPr="009F4881">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9F4881" w:rsidP="009F4881">
            <w:pPr>
              <w:pStyle w:val="ListBullet2"/>
            </w:pPr>
            <w:r w:rsidRPr="009F4881">
              <w:t>range of products and services</w:t>
            </w:r>
          </w:p>
          <w:p w:rsidR="00000000" w:rsidRPr="009F4881" w:rsidP="009F4881">
            <w:pPr>
              <w:pStyle w:val="ListBullet2"/>
            </w:pPr>
            <w:r w:rsidRPr="009F4881">
              <w:t>personal and store presentation</w:t>
            </w:r>
          </w:p>
          <w:p w:rsidR="00000000" w:rsidRPr="009F4881" w:rsidP="009F4881">
            <w:pPr>
              <w:pStyle w:val="ListBullet2"/>
            </w:pPr>
            <w:r w:rsidRPr="009F4881">
              <w:t>organisational structure, including own position and role within the structure</w:t>
            </w:r>
          </w:p>
          <w:p w:rsidR="00000000" w:rsidRPr="009F4881" w:rsidP="009F4881">
            <w:pPr>
              <w:pStyle w:val="ListBullet2"/>
            </w:pPr>
            <w:r w:rsidRPr="009F4881">
              <w:t>chain of command</w:t>
            </w:r>
          </w:p>
          <w:p w:rsidR="00000000" w:rsidRPr="009F4881" w:rsidP="009F4881">
            <w:pPr>
              <w:pStyle w:val="ListBullet2"/>
            </w:pPr>
            <w:r w:rsidRPr="009F4881">
              <w:t>workplace policy and procedures</w:t>
            </w:r>
          </w:p>
          <w:p w:rsidR="00000000" w:rsidRPr="009F4881" w:rsidP="009F4881">
            <w:pPr>
              <w:pStyle w:val="ListBullet2"/>
            </w:pPr>
            <w:r w:rsidRPr="009F4881">
              <w:t>organisational values</w:t>
            </w:r>
          </w:p>
          <w:p w:rsidR="00000000" w:rsidRPr="009F4881" w:rsidP="009F4881">
            <w:pPr>
              <w:pStyle w:val="ListBullet2"/>
            </w:pPr>
            <w:r w:rsidRPr="009F4881">
              <w:t>mission statement</w:t>
            </w:r>
          </w:p>
          <w:p w:rsidR="00000000" w:rsidP="009F4881">
            <w:pPr>
              <w:pStyle w:val="ListBullet2"/>
              <w:rPr>
                <w:lang w:val="en-NZ"/>
              </w:rPr>
            </w:pPr>
            <w:r w:rsidRPr="009F4881">
              <w:t>workplace goals.</w:t>
            </w:r>
          </w:p>
        </w:tc>
      </w:tr>
      <w:tr w:rsidTr="00383B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4881">
            <w:pPr>
              <w:pStyle w:val="BodyText"/>
              <w:rPr>
                <w:lang w:val="en-NZ"/>
              </w:rPr>
            </w:pPr>
            <w:r w:rsidRPr="009F4881">
              <w:rPr>
                <w:rStyle w:val="BoldandItalics"/>
              </w:rPr>
              <w:t>Team members</w:t>
            </w:r>
            <w:r w:rsidRPr="009F4881">
              <w:t xml:space="preserve"> may:</w:t>
            </w:r>
          </w:p>
        </w:tc>
        <w:tc>
          <w:tcPr>
            <w:tcW w:w="5835" w:type="dxa"/>
            <w:tcBorders>
              <w:top w:val="nil"/>
              <w:left w:val="nil"/>
              <w:bottom w:val="nil"/>
              <w:right w:val="nil"/>
            </w:tcBorders>
            <w:tcMar>
              <w:top w:w="0" w:type="dxa"/>
              <w:left w:w="62" w:type="dxa"/>
              <w:bottom w:w="0" w:type="dxa"/>
              <w:right w:w="62" w:type="dxa"/>
            </w:tcMar>
          </w:tcPr>
          <w:p w:rsidR="00000000" w:rsidRPr="009F4881" w:rsidP="009F4881">
            <w:pPr>
              <w:pStyle w:val="ListBullet2"/>
            </w:pPr>
            <w:r w:rsidRPr="009F4881">
              <w:t>come from a variety of social, cultural or ethnic backgrounds</w:t>
            </w:r>
          </w:p>
          <w:p w:rsidR="00000000" w:rsidRPr="009F4881" w:rsidP="009F4881">
            <w:pPr>
              <w:pStyle w:val="ListBullet2"/>
            </w:pPr>
            <w:r w:rsidRPr="009F4881">
              <w:t>vary in literacy and numeracy skills</w:t>
            </w:r>
          </w:p>
          <w:p w:rsidR="00000000" w:rsidP="009F4881">
            <w:pPr>
              <w:pStyle w:val="ListBullet2"/>
              <w:rPr>
                <w:lang w:val="en-NZ"/>
              </w:rPr>
            </w:pPr>
            <w:r w:rsidRPr="009F4881">
              <w:t>vary in competencies.</w:t>
            </w:r>
          </w:p>
        </w:tc>
      </w:tr>
      <w:tr w:rsidTr="00383B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4881">
            <w:pPr>
              <w:pStyle w:val="BodyText"/>
              <w:rPr>
                <w:lang w:val="en-NZ"/>
              </w:rPr>
            </w:pPr>
            <w:r w:rsidRPr="009F4881">
              <w:rPr>
                <w:rStyle w:val="BoldandItalics"/>
              </w:rPr>
              <w:t>Difficult situations and problems</w:t>
            </w:r>
            <w:r w:rsidRPr="009F488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F4881" w:rsidP="009F4881">
            <w:pPr>
              <w:pStyle w:val="ListBullet2"/>
            </w:pPr>
            <w:r w:rsidRPr="009F4881">
              <w:t>unsafe work practices</w:t>
            </w:r>
          </w:p>
          <w:p w:rsidR="00000000" w:rsidRPr="009F4881" w:rsidP="009F4881">
            <w:pPr>
              <w:pStyle w:val="ListBullet2"/>
            </w:pPr>
            <w:r w:rsidRPr="009F4881">
              <w:t>dealing with difficult customers</w:t>
            </w:r>
          </w:p>
          <w:p w:rsidR="00000000" w:rsidRPr="009F4881" w:rsidP="009F4881">
            <w:pPr>
              <w:pStyle w:val="ListBullet2"/>
            </w:pPr>
            <w:r w:rsidRPr="009F4881">
              <w:t>dealing with customer complaints</w:t>
            </w:r>
          </w:p>
          <w:p w:rsidR="00000000" w:rsidRPr="009F4881" w:rsidP="009F4881">
            <w:pPr>
              <w:pStyle w:val="ListBullet2"/>
            </w:pPr>
            <w:r w:rsidRPr="009F4881">
              <w:t>resolving staff conflict</w:t>
            </w:r>
          </w:p>
          <w:p w:rsidR="00000000" w:rsidP="009F4881">
            <w:pPr>
              <w:pStyle w:val="ListBullet2"/>
              <w:rPr>
                <w:lang w:val="en-NZ"/>
              </w:rPr>
            </w:pPr>
            <w:r w:rsidRPr="009F4881">
              <w:t>managing emergency situations.</w:t>
            </w:r>
          </w:p>
        </w:tc>
      </w:tr>
      <w:tr w:rsidTr="00383B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4881">
            <w:pPr>
              <w:pStyle w:val="BodyText"/>
              <w:rPr>
                <w:lang w:val="en-NZ"/>
              </w:rPr>
            </w:pPr>
            <w:r w:rsidRPr="009F4881">
              <w:rPr>
                <w:rStyle w:val="BoldandItalics"/>
              </w:rPr>
              <w:t>Communication</w:t>
            </w:r>
            <w:r w:rsidRPr="009F488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F4881" w:rsidP="009F4881">
            <w:pPr>
              <w:pStyle w:val="ListBullet2"/>
            </w:pPr>
            <w:r w:rsidRPr="009F4881">
              <w:t>verbal</w:t>
            </w:r>
          </w:p>
          <w:p w:rsidR="00000000" w:rsidRPr="009F4881" w:rsidP="009F4881">
            <w:pPr>
              <w:pStyle w:val="ListBullet2"/>
            </w:pPr>
            <w:r w:rsidRPr="009F4881">
              <w:t>individuals or groups</w:t>
            </w:r>
          </w:p>
          <w:p w:rsidR="00000000" w:rsidRPr="009F4881" w:rsidP="009F4881">
            <w:pPr>
              <w:pStyle w:val="ListBullet2"/>
            </w:pPr>
            <w:r w:rsidRPr="009F4881">
              <w:t>formal or informal meetings</w:t>
            </w:r>
          </w:p>
          <w:p w:rsidR="00000000" w:rsidRPr="009F4881" w:rsidP="009F4881">
            <w:pPr>
              <w:pStyle w:val="ListBullet2"/>
            </w:pPr>
            <w:r w:rsidRPr="009F4881">
              <w:t>written correspondence, memos</w:t>
            </w:r>
          </w:p>
          <w:p w:rsidR="00000000" w:rsidRPr="009F4881" w:rsidP="009F4881">
            <w:pPr>
              <w:pStyle w:val="ListBullet2"/>
            </w:pPr>
            <w:r w:rsidRPr="009F4881">
              <w:t>email, fax, telephone</w:t>
            </w:r>
          </w:p>
          <w:p w:rsidR="00000000" w:rsidP="009F4881">
            <w:pPr>
              <w:pStyle w:val="ListBullet2"/>
              <w:rPr>
                <w:lang w:val="en-NZ"/>
              </w:rPr>
            </w:pPr>
            <w:r w:rsidRPr="009F4881">
              <w:t>use of languages other than English including local community languages, Indigenous languages and visual languages such as sign language.</w:t>
            </w:r>
          </w:p>
        </w:tc>
      </w:tr>
      <w:tr w:rsidTr="00383B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4881">
            <w:pPr>
              <w:pStyle w:val="BodyText"/>
              <w:rPr>
                <w:lang w:val="en-NZ"/>
              </w:rPr>
            </w:pPr>
            <w:r w:rsidRPr="009F4881">
              <w:rPr>
                <w:rStyle w:val="BoldandItalics"/>
              </w:rPr>
              <w:t>Store policy and procedures</w:t>
            </w:r>
            <w:r w:rsidRPr="009F4881">
              <w:t xml:space="preserve"> in regard</w:t>
            </w:r>
            <w:r w:rsidRPr="009F4881">
              <w:t xml:space="preserve"> to:</w:t>
            </w:r>
          </w:p>
        </w:tc>
        <w:tc>
          <w:tcPr>
            <w:tcW w:w="5835" w:type="dxa"/>
            <w:tcBorders>
              <w:top w:val="nil"/>
              <w:left w:val="nil"/>
              <w:bottom w:val="nil"/>
              <w:right w:val="nil"/>
            </w:tcBorders>
            <w:tcMar>
              <w:top w:w="0" w:type="dxa"/>
              <w:left w:w="62" w:type="dxa"/>
              <w:bottom w:w="0" w:type="dxa"/>
              <w:right w:w="62" w:type="dxa"/>
            </w:tcMar>
          </w:tcPr>
          <w:p w:rsidR="00000000" w:rsidRPr="009F4881" w:rsidP="009F4881">
            <w:pPr>
              <w:pStyle w:val="ListBullet2"/>
            </w:pPr>
            <w:r w:rsidRPr="009F4881">
              <w:t>staff development, people management and leadership style</w:t>
            </w:r>
          </w:p>
          <w:p w:rsidR="00000000" w:rsidP="009F4881">
            <w:pPr>
              <w:pStyle w:val="ListBullet2"/>
              <w:rPr>
                <w:lang w:val="en-NZ"/>
              </w:rPr>
            </w:pPr>
            <w:r w:rsidRPr="009F4881">
              <w:t>conflict resolution and grievance procedures.</w:t>
            </w:r>
          </w:p>
        </w:tc>
      </w:tr>
      <w:tr w:rsidTr="00383B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4881">
            <w:pPr>
              <w:pStyle w:val="BodyText"/>
              <w:rPr>
                <w:lang w:val="en-NZ"/>
              </w:rPr>
            </w:pPr>
            <w:r w:rsidRPr="009F4881">
              <w:rPr>
                <w:rStyle w:val="BoldandItalics"/>
              </w:rPr>
              <w:t>Resources</w:t>
            </w:r>
            <w:r w:rsidRPr="009F488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F4881" w:rsidP="009F4881">
            <w:pPr>
              <w:pStyle w:val="ListBullet2"/>
            </w:pPr>
            <w:r w:rsidRPr="009F4881">
              <w:t>training materials</w:t>
            </w:r>
          </w:p>
          <w:p w:rsidR="00000000" w:rsidRPr="009F4881" w:rsidP="009F4881">
            <w:pPr>
              <w:pStyle w:val="ListBullet2"/>
            </w:pPr>
            <w:r w:rsidRPr="009F4881">
              <w:t>equipment</w:t>
            </w:r>
          </w:p>
          <w:p w:rsidR="00000000" w:rsidP="009F4881">
            <w:pPr>
              <w:pStyle w:val="ListBullet2"/>
              <w:rPr>
                <w:lang w:val="en-NZ"/>
              </w:rPr>
            </w:pPr>
            <w:r w:rsidRPr="009F4881">
              <w:t>relevant information.</w:t>
            </w:r>
          </w:p>
        </w:tc>
      </w:tr>
      <w:tr w:rsidTr="00383B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4881">
            <w:pPr>
              <w:pStyle w:val="BodyText"/>
              <w:rPr>
                <w:lang w:val="en-NZ"/>
              </w:rPr>
            </w:pPr>
            <w:r w:rsidRPr="009F4881">
              <w:rPr>
                <w:rStyle w:val="BoldandItalics"/>
              </w:rPr>
              <w:t>Feedback</w:t>
            </w:r>
            <w:r w:rsidRPr="009F4881">
              <w:t xml:space="preserve"> may be sought and given:</w:t>
            </w:r>
          </w:p>
        </w:tc>
        <w:tc>
          <w:tcPr>
            <w:tcW w:w="5835" w:type="dxa"/>
            <w:tcBorders>
              <w:top w:val="nil"/>
              <w:left w:val="nil"/>
              <w:bottom w:val="nil"/>
              <w:right w:val="nil"/>
            </w:tcBorders>
            <w:tcMar>
              <w:top w:w="0" w:type="dxa"/>
              <w:left w:w="62" w:type="dxa"/>
              <w:bottom w:w="0" w:type="dxa"/>
              <w:right w:w="62" w:type="dxa"/>
            </w:tcMar>
          </w:tcPr>
          <w:p w:rsidR="00000000" w:rsidRPr="009F4881" w:rsidP="009F4881">
            <w:pPr>
              <w:pStyle w:val="ListBullet2"/>
            </w:pPr>
            <w:r w:rsidRPr="009F4881">
              <w:t>verbally</w:t>
            </w:r>
          </w:p>
          <w:p w:rsidR="00000000" w:rsidRPr="009F4881" w:rsidP="009F4881">
            <w:pPr>
              <w:pStyle w:val="ListBullet2"/>
            </w:pPr>
            <w:r w:rsidRPr="009F4881">
              <w:t>in</w:t>
            </w:r>
            <w:r w:rsidRPr="009F4881">
              <w:t xml:space="preserve"> languages other than English including local community languages, Indigenous languages and visual languages such as sign language</w:t>
            </w:r>
          </w:p>
          <w:p w:rsidR="00000000" w:rsidRPr="009F4881" w:rsidP="009F4881">
            <w:pPr>
              <w:pStyle w:val="ListBullet2"/>
            </w:pPr>
            <w:r w:rsidRPr="009F4881">
              <w:t>in writing</w:t>
            </w:r>
          </w:p>
          <w:p w:rsidR="00000000" w:rsidRPr="009F4881" w:rsidP="009F4881">
            <w:pPr>
              <w:pStyle w:val="ListBullet2"/>
            </w:pPr>
            <w:r w:rsidRPr="009F4881">
              <w:t>in groups</w:t>
            </w:r>
          </w:p>
          <w:p w:rsidR="00000000" w:rsidP="009F4881">
            <w:pPr>
              <w:pStyle w:val="ListBullet2"/>
              <w:rPr>
                <w:lang w:val="en-NZ"/>
              </w:rPr>
            </w:pPr>
            <w:r w:rsidRPr="009F4881">
              <w:t>individually.</w:t>
            </w:r>
          </w:p>
        </w:tc>
      </w:tr>
      <w:tr w:rsidTr="00383B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4881">
            <w:pPr>
              <w:pStyle w:val="BodyText"/>
              <w:rPr>
                <w:lang w:val="en-NZ"/>
              </w:rPr>
            </w:pPr>
            <w:r w:rsidRPr="009F4881">
              <w:t xml:space="preserve">Sources of </w:t>
            </w:r>
            <w:r w:rsidRPr="009F4881">
              <w:rPr>
                <w:rStyle w:val="BoldandItalics"/>
              </w:rPr>
              <w:t>relevant information</w:t>
            </w:r>
            <w:r w:rsidRPr="009F488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F4881" w:rsidP="009F4881">
            <w:pPr>
              <w:pStyle w:val="ListBullet2"/>
            </w:pPr>
            <w:r w:rsidRPr="009F4881">
              <w:t>personal observation and experience</w:t>
            </w:r>
          </w:p>
          <w:p w:rsidR="00000000" w:rsidRPr="009F4881" w:rsidP="009F4881">
            <w:pPr>
              <w:pStyle w:val="ListBullet2"/>
            </w:pPr>
            <w:r w:rsidRPr="009F4881">
              <w:t>colleag</w:t>
            </w:r>
            <w:r w:rsidRPr="009F4881">
              <w:t xml:space="preserve">ues, supervisors and managers </w:t>
            </w:r>
          </w:p>
          <w:p w:rsidR="00000000" w:rsidRPr="009F4881" w:rsidP="009F4881">
            <w:pPr>
              <w:pStyle w:val="ListBullet2"/>
            </w:pPr>
            <w:r w:rsidRPr="009F4881">
              <w:t>personnel documentation and files</w:t>
            </w:r>
          </w:p>
          <w:p w:rsidR="00000000" w:rsidRPr="009F4881" w:rsidP="009F4881">
            <w:pPr>
              <w:pStyle w:val="ListBullet2"/>
            </w:pPr>
            <w:r w:rsidRPr="009F4881">
              <w:t>unions</w:t>
            </w:r>
          </w:p>
          <w:p w:rsidR="00000000" w:rsidRPr="009F4881" w:rsidP="009F4881">
            <w:pPr>
              <w:pStyle w:val="ListBullet2"/>
            </w:pPr>
            <w:r w:rsidRPr="009F4881">
              <w:t>industry associations</w:t>
            </w:r>
          </w:p>
          <w:p w:rsidR="00000000" w:rsidRPr="009F4881" w:rsidP="009F4881">
            <w:pPr>
              <w:pStyle w:val="ListBullet2"/>
            </w:pPr>
            <w:r w:rsidRPr="009F4881">
              <w:t>industry publications</w:t>
            </w:r>
          </w:p>
          <w:p w:rsidR="00000000" w:rsidRPr="009F4881" w:rsidP="009F4881">
            <w:pPr>
              <w:pStyle w:val="ListBullet2"/>
            </w:pPr>
            <w:r w:rsidRPr="009F4881">
              <w:t>internet</w:t>
            </w:r>
          </w:p>
          <w:p w:rsidR="00000000" w:rsidRPr="009F4881" w:rsidP="009F4881">
            <w:pPr>
              <w:pStyle w:val="ListBullet2"/>
            </w:pPr>
            <w:r w:rsidRPr="009F4881">
              <w:t>information services</w:t>
            </w:r>
          </w:p>
          <w:p w:rsidR="00000000" w:rsidP="009F4881">
            <w:pPr>
              <w:pStyle w:val="ListBullet2"/>
              <w:rPr>
                <w:lang w:val="en-NZ"/>
              </w:rPr>
            </w:pPr>
            <w:r w:rsidRPr="009F4881">
              <w:t>industry contacts, mentors and advisers.</w:t>
            </w:r>
          </w:p>
        </w:tc>
      </w:tr>
      <w:tr w:rsidTr="00383B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4881">
            <w:pPr>
              <w:pStyle w:val="BodyText"/>
              <w:rPr>
                <w:lang w:val="en-NZ"/>
              </w:rPr>
            </w:pPr>
            <w:r w:rsidRPr="009F4881">
              <w:rPr>
                <w:rStyle w:val="BoldandItalics"/>
              </w:rPr>
              <w:t>Competencies</w:t>
            </w:r>
            <w:r w:rsidRPr="009F488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F4881" w:rsidP="009F4881">
            <w:pPr>
              <w:pStyle w:val="ListBullet2"/>
            </w:pPr>
            <w:r w:rsidRPr="009F4881">
              <w:t>customer service skills</w:t>
            </w:r>
          </w:p>
          <w:p w:rsidR="00000000" w:rsidRPr="009F4881" w:rsidP="009F4881">
            <w:pPr>
              <w:pStyle w:val="ListBullet2"/>
            </w:pPr>
            <w:r w:rsidRPr="009F4881">
              <w:t>communication skills</w:t>
            </w:r>
          </w:p>
          <w:p w:rsidR="00000000" w:rsidRPr="009F4881" w:rsidP="009F4881">
            <w:pPr>
              <w:pStyle w:val="ListBullet2"/>
            </w:pPr>
            <w:r w:rsidRPr="009F4881">
              <w:t>conflict resolution skills</w:t>
            </w:r>
          </w:p>
          <w:p w:rsidR="00000000" w:rsidRPr="009F4881" w:rsidP="009F4881">
            <w:pPr>
              <w:pStyle w:val="ListBullet2"/>
            </w:pPr>
            <w:r w:rsidRPr="009F4881">
              <w:t>team building skills</w:t>
            </w:r>
          </w:p>
          <w:p w:rsidR="00000000" w:rsidP="009F4881">
            <w:pPr>
              <w:pStyle w:val="ListBullet2"/>
              <w:rPr>
                <w:lang w:val="en-NZ"/>
              </w:rPr>
            </w:pPr>
            <w:r w:rsidRPr="009F4881">
              <w:t>industry specific skills.</w:t>
            </w:r>
          </w:p>
        </w:tc>
      </w:tr>
      <w:tr w:rsidTr="00383B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4881">
            <w:pPr>
              <w:pStyle w:val="BodyText"/>
              <w:rPr>
                <w:lang w:val="en-NZ"/>
              </w:rPr>
            </w:pPr>
            <w:r w:rsidRPr="009F4881">
              <w:rPr>
                <w:rStyle w:val="BoldandItalics"/>
              </w:rPr>
              <w:t>Appropriate personnel</w:t>
            </w:r>
            <w:r w:rsidRPr="009F488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F4881" w:rsidP="009F4881">
            <w:pPr>
              <w:pStyle w:val="ListBullet2"/>
            </w:pPr>
            <w:r w:rsidRPr="009F4881">
              <w:t>supervisor and manager</w:t>
            </w:r>
          </w:p>
          <w:p w:rsidR="00000000" w:rsidP="009F4881">
            <w:pPr>
              <w:pStyle w:val="ListBullet2"/>
              <w:rPr>
                <w:lang w:val="en-NZ"/>
              </w:rPr>
            </w:pPr>
            <w:r w:rsidRPr="009F4881">
              <w:t>team members.</w:t>
            </w:r>
          </w:p>
        </w:tc>
      </w:tr>
      <w:tr w:rsidTr="00383B7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F4881">
            <w:pPr>
              <w:pStyle w:val="BodyText"/>
              <w:rPr>
                <w:lang w:val="en-NZ"/>
              </w:rPr>
            </w:pPr>
            <w:r w:rsidRPr="009F4881">
              <w:t xml:space="preserve">Methods used to </w:t>
            </w:r>
            <w:r w:rsidRPr="009F4881">
              <w:rPr>
                <w:rStyle w:val="BoldandItalics"/>
              </w:rPr>
              <w:t>record</w:t>
            </w:r>
            <w:r w:rsidRPr="009F4881">
              <w:t xml:space="preserve"> decisions may include:</w:t>
            </w:r>
          </w:p>
        </w:tc>
        <w:tc>
          <w:tcPr>
            <w:tcW w:w="5835" w:type="dxa"/>
            <w:tcBorders>
              <w:top w:val="nil"/>
              <w:left w:val="nil"/>
              <w:bottom w:val="nil"/>
              <w:right w:val="nil"/>
            </w:tcBorders>
            <w:tcMar>
              <w:top w:w="0" w:type="dxa"/>
              <w:left w:w="62" w:type="dxa"/>
              <w:bottom w:w="0" w:type="dxa"/>
              <w:right w:w="62" w:type="dxa"/>
            </w:tcMar>
          </w:tcPr>
          <w:p w:rsidR="00000000" w:rsidRPr="009F4881" w:rsidP="009F4881">
            <w:pPr>
              <w:pStyle w:val="ListBullet2"/>
            </w:pPr>
            <w:r w:rsidRPr="009F4881">
              <w:t>manual</w:t>
            </w:r>
          </w:p>
          <w:p w:rsidR="00000000" w:rsidRPr="009F4881" w:rsidP="009F4881">
            <w:pPr>
              <w:pStyle w:val="ListBullet2"/>
            </w:pPr>
            <w:r w:rsidRPr="009F4881">
              <w:t>digital</w:t>
            </w:r>
          </w:p>
          <w:p w:rsidR="00000000" w:rsidRPr="009F4881" w:rsidP="009F4881">
            <w:pPr>
              <w:pStyle w:val="ListBullet2"/>
            </w:pPr>
            <w:r w:rsidRPr="009F4881">
              <w:t>allocated proformas.</w:t>
            </w:r>
          </w:p>
        </w:tc>
      </w:tr>
    </w:tbl>
    <w:p w:rsidR="00000000" w:rsidRPr="009F4881" w:rsidP="009F4881">
      <w:pPr>
        <w:pStyle w:val="BodyText"/>
      </w:pPr>
    </w:p>
    <w:p w:rsidR="00000000" w:rsidRPr="009F4881" w:rsidP="009F4881">
      <w:pPr>
        <w:pStyle w:val="AllowPageBreak"/>
      </w:pPr>
    </w:p>
    <w:p w:rsidR="00000000" w:rsidRPr="009F4881" w:rsidP="009F4881">
      <w:pPr>
        <w:pStyle w:val="Heading1"/>
      </w:pPr>
      <w:bookmarkStart w:id="12" w:name="O_394652"/>
      <w:bookmarkEnd w:id="12"/>
      <w:r w:rsidRPr="009F4881">
        <w:t>Unit Sector(s)</w:t>
      </w:r>
    </w:p>
    <w:p w:rsidR="00000000" w:rsidRPr="009F4881" w:rsidP="009F4881">
      <w:pPr>
        <w:pStyle w:val="BodyText"/>
      </w:pPr>
      <w:r w:rsidRPr="009F4881">
        <w:t>Cross-Sector</w:t>
      </w:r>
    </w:p>
    <w:p w:rsidR="00000000" w:rsidRPr="009F4881" w:rsidP="009F4881">
      <w:pPr>
        <w:pStyle w:val="AllowPageBreak"/>
      </w:pPr>
    </w:p>
    <w:p w:rsidR="00000000" w:rsidRPr="009F4881" w:rsidP="009F4881">
      <w:pPr>
        <w:pStyle w:val="Heading1"/>
      </w:pPr>
      <w:bookmarkStart w:id="13" w:name="O_394664"/>
      <w:bookmarkEnd w:id="13"/>
      <w:r w:rsidRPr="009F4881">
        <w:t>Competency field</w:t>
      </w:r>
    </w:p>
    <w:p w:rsidR="00000000" w:rsidRPr="009F4881" w:rsidP="009F4881">
      <w:pPr>
        <w:pStyle w:val="BodyText"/>
      </w:pPr>
      <w:r w:rsidRPr="009F4881">
        <w:t>Management and Leadership</w:t>
      </w:r>
    </w:p>
    <w:p w:rsidR="00000000" w:rsidRPr="009F4881" w:rsidP="009F4881"/>
    <w:sectPr w:rsidSect="009F48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8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3B7B" w:rsidP="00383B7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8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7B" w:rsidP="009F488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83B7B" w:rsidP="009F48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83B7B" w:rsidP="009F48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8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881" w:rsidRPr="00383B7B" w:rsidP="00383B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8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7B" w:rsidP="009F4881">
    <w:pPr>
      <w:pStyle w:val="Header"/>
      <w:framePr w:wrap="around"/>
    </w:pPr>
    <w:r>
      <w:fldChar w:fldCharType="begin"/>
    </w:r>
    <w:r>
      <w:instrText xml:space="preserve"> TITLE   \* MERGEFORMAT </w:instrText>
    </w:r>
    <w:r>
      <w:fldChar w:fldCharType="separate"/>
    </w:r>
    <w:r>
      <w:t>SIRXMGT003A Lead and manage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383B7B" w:rsidP="009F48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20C2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3C14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6657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8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4881"/>
    <w:pPr>
      <w:spacing w:before="360" w:after="60"/>
      <w:outlineLvl w:val="0"/>
    </w:pPr>
    <w:rPr>
      <w:sz w:val="32"/>
    </w:rPr>
  </w:style>
  <w:style w:type="paragraph" w:styleId="Heading2">
    <w:name w:val="heading 2"/>
    <w:basedOn w:val="HeadingBase"/>
    <w:next w:val="BodyText"/>
    <w:link w:val="Heading2Char"/>
    <w:qFormat/>
    <w:rsid w:val="009F4881"/>
    <w:pPr>
      <w:keepLines/>
      <w:spacing w:before="240" w:after="120"/>
      <w:outlineLvl w:val="1"/>
    </w:pPr>
    <w:rPr>
      <w:sz w:val="28"/>
      <w:szCs w:val="40"/>
    </w:rPr>
  </w:style>
  <w:style w:type="paragraph" w:styleId="Heading3">
    <w:name w:val="heading 3"/>
    <w:basedOn w:val="HeadingBase"/>
    <w:next w:val="BodyText"/>
    <w:link w:val="Heading3Char"/>
    <w:qFormat/>
    <w:rsid w:val="009F4881"/>
    <w:pPr>
      <w:spacing w:before="180" w:after="120"/>
      <w:outlineLvl w:val="2"/>
    </w:pPr>
    <w:rPr>
      <w:spacing w:val="-10"/>
      <w:kern w:val="32"/>
    </w:rPr>
  </w:style>
  <w:style w:type="paragraph" w:styleId="Heading4">
    <w:name w:val="heading 4"/>
    <w:basedOn w:val="HeadingBase"/>
    <w:next w:val="BodyText"/>
    <w:link w:val="Heading4Char"/>
    <w:qFormat/>
    <w:rsid w:val="009F4881"/>
    <w:pPr>
      <w:spacing w:before="160" w:after="120"/>
      <w:outlineLvl w:val="3"/>
    </w:pPr>
    <w:rPr>
      <w:sz w:val="22"/>
    </w:rPr>
  </w:style>
  <w:style w:type="paragraph" w:styleId="Heading5">
    <w:name w:val="heading 5"/>
    <w:basedOn w:val="HeadingBase"/>
    <w:next w:val="Normal"/>
    <w:link w:val="Heading5Char"/>
    <w:qFormat/>
    <w:rsid w:val="009F4881"/>
    <w:pPr>
      <w:spacing w:before="80"/>
      <w:outlineLvl w:val="4"/>
    </w:pPr>
    <w:rPr>
      <w:color w:val="918585"/>
      <w:sz w:val="20"/>
    </w:rPr>
  </w:style>
  <w:style w:type="paragraph" w:styleId="Heading6">
    <w:name w:val="heading 6"/>
    <w:basedOn w:val="HeadingBase"/>
    <w:next w:val="Normal"/>
    <w:link w:val="Heading6Char"/>
    <w:qFormat/>
    <w:rsid w:val="009F4881"/>
    <w:pPr>
      <w:spacing w:before="60"/>
      <w:outlineLvl w:val="5"/>
    </w:pPr>
    <w:rPr>
      <w:color w:val="918585"/>
      <w:sz w:val="20"/>
    </w:rPr>
  </w:style>
  <w:style w:type="paragraph" w:styleId="Heading7">
    <w:name w:val="heading 7"/>
    <w:basedOn w:val="Normal"/>
    <w:next w:val="Normal"/>
    <w:link w:val="Heading7Char"/>
    <w:qFormat/>
    <w:rsid w:val="009F4881"/>
    <w:pPr>
      <w:ind w:left="720"/>
      <w:outlineLvl w:val="6"/>
    </w:pPr>
    <w:rPr>
      <w:i/>
    </w:rPr>
  </w:style>
  <w:style w:type="paragraph" w:styleId="Heading8">
    <w:name w:val="heading 8"/>
    <w:basedOn w:val="Normal"/>
    <w:next w:val="Normal"/>
    <w:link w:val="Heading8Char"/>
    <w:qFormat/>
    <w:rsid w:val="009F4881"/>
    <w:pPr>
      <w:ind w:left="720"/>
      <w:outlineLvl w:val="7"/>
    </w:pPr>
    <w:rPr>
      <w:i/>
    </w:rPr>
  </w:style>
  <w:style w:type="paragraph" w:styleId="Heading9">
    <w:name w:val="heading 9"/>
    <w:basedOn w:val="Normal"/>
    <w:next w:val="Normal"/>
    <w:link w:val="Heading9Char"/>
    <w:qFormat/>
    <w:rsid w:val="009F4881"/>
    <w:pPr>
      <w:ind w:left="720"/>
      <w:outlineLvl w:val="8"/>
    </w:pPr>
    <w:rPr>
      <w:i/>
    </w:rPr>
  </w:style>
  <w:style w:type="character" w:default="1" w:styleId="DefaultParagraphFont">
    <w:name w:val="Default Paragraph Font"/>
    <w:uiPriority w:val="1"/>
    <w:unhideWhenUsed/>
    <w:rsid w:val="009F48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4881"/>
  </w:style>
  <w:style w:type="character" w:customStyle="1" w:styleId="Heading1Char">
    <w:name w:val="Heading 1 Char"/>
    <w:basedOn w:val="DefaultParagraphFont"/>
    <w:link w:val="Heading1"/>
    <w:rsid w:val="009F4881"/>
    <w:rPr>
      <w:rFonts w:ascii="Times New Roman" w:eastAsia="Times New Roman" w:hAnsi="Times New Roman" w:cs="Times New Roman"/>
      <w:b/>
      <w:sz w:val="32"/>
      <w:szCs w:val="20"/>
      <w:lang w:eastAsia="en-US"/>
    </w:rPr>
  </w:style>
  <w:style w:type="paragraph" w:styleId="BodyText">
    <w:name w:val="Body Text"/>
    <w:basedOn w:val="Normal"/>
    <w:link w:val="BodyTextChar"/>
    <w:rsid w:val="009F48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4881"/>
    <w:rPr>
      <w:rFonts w:ascii="Times New Roman" w:eastAsia="Times New Roman" w:hAnsi="Times New Roman" w:cs="Times New Roman"/>
      <w:sz w:val="24"/>
      <w:lang w:eastAsia="en-US"/>
    </w:rPr>
  </w:style>
  <w:style w:type="paragraph" w:styleId="Footer">
    <w:name w:val="footer"/>
    <w:basedOn w:val="Normal"/>
    <w:link w:val="FooterChar"/>
    <w:rsid w:val="009F48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4881"/>
    <w:rPr>
      <w:rFonts w:ascii="Times New Roman" w:eastAsia="Times New Roman" w:hAnsi="Times New Roman" w:cs="Times New Roman"/>
      <w:sz w:val="16"/>
      <w:lang w:eastAsia="en-US"/>
    </w:rPr>
  </w:style>
  <w:style w:type="paragraph" w:styleId="List">
    <w:name w:val="List"/>
    <w:basedOn w:val="BodyText"/>
    <w:next w:val="BodyText"/>
    <w:rsid w:val="009F4881"/>
    <w:pPr>
      <w:tabs>
        <w:tab w:val="left" w:pos="340"/>
      </w:tabs>
      <w:spacing w:before="60" w:after="60"/>
      <w:ind w:left="340" w:hanging="340"/>
    </w:pPr>
  </w:style>
  <w:style w:type="paragraph" w:styleId="ListBullet">
    <w:name w:val="List Bullet"/>
    <w:basedOn w:val="List"/>
    <w:rsid w:val="009F4881"/>
    <w:pPr>
      <w:numPr>
        <w:numId w:val="14"/>
      </w:numPr>
      <w:tabs>
        <w:tab w:val="clear" w:pos="340"/>
      </w:tabs>
      <w:spacing w:before="40" w:after="40"/>
    </w:pPr>
  </w:style>
  <w:style w:type="character" w:customStyle="1" w:styleId="SpecialBold">
    <w:name w:val="Special Bold"/>
    <w:basedOn w:val="DefaultParagraphFont"/>
    <w:rsid w:val="009F4881"/>
    <w:rPr>
      <w:b/>
      <w:spacing w:val="0"/>
    </w:rPr>
  </w:style>
  <w:style w:type="paragraph" w:styleId="ListBullet2">
    <w:name w:val="List Bullet 2"/>
    <w:basedOn w:val="List2"/>
    <w:rsid w:val="009F4881"/>
    <w:pPr>
      <w:numPr>
        <w:numId w:val="15"/>
      </w:numPr>
      <w:tabs>
        <w:tab w:val="clear" w:pos="680"/>
      </w:tabs>
    </w:pPr>
  </w:style>
  <w:style w:type="paragraph" w:customStyle="1" w:styleId="SuperHeading">
    <w:name w:val="SuperHeading"/>
    <w:basedOn w:val="Normal"/>
    <w:rsid w:val="009F4881"/>
    <w:pPr>
      <w:spacing w:before="240" w:after="120"/>
      <w:outlineLvl w:val="0"/>
    </w:pPr>
    <w:rPr>
      <w:rFonts w:ascii="Times New Roman" w:hAnsi="Times New Roman"/>
      <w:b/>
      <w:sz w:val="28"/>
    </w:rPr>
  </w:style>
  <w:style w:type="paragraph" w:customStyle="1" w:styleId="AllowPageBreak">
    <w:name w:val="AllowPageBreak"/>
    <w:rsid w:val="009F488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F4881"/>
    <w:pPr>
      <w:numPr>
        <w:numId w:val="3"/>
      </w:numPr>
      <w:tabs>
        <w:tab w:val="clear" w:pos="1021"/>
      </w:tabs>
      <w:ind w:left="1037" w:hanging="357"/>
    </w:pPr>
  </w:style>
  <w:style w:type="character" w:customStyle="1" w:styleId="BoldandItalics">
    <w:name w:val="Bold and Italics"/>
    <w:qFormat/>
    <w:rsid w:val="009F4881"/>
    <w:rPr>
      <w:b/>
      <w:i/>
      <w:u w:val="none"/>
    </w:rPr>
  </w:style>
  <w:style w:type="character" w:customStyle="1" w:styleId="Heading2Char">
    <w:name w:val="Heading 2 Char"/>
    <w:basedOn w:val="DefaultParagraphFont"/>
    <w:link w:val="Heading2"/>
    <w:rsid w:val="009F48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48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48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48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48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48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48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4881"/>
    <w:rPr>
      <w:rFonts w:ascii="Courier New" w:eastAsia="Times New Roman" w:hAnsi="Courier New" w:cs="Times New Roman"/>
      <w:i/>
      <w:szCs w:val="20"/>
      <w:lang w:eastAsia="en-US"/>
    </w:rPr>
  </w:style>
  <w:style w:type="paragraph" w:customStyle="1" w:styleId="HeadingBase">
    <w:name w:val="Heading Base"/>
    <w:rsid w:val="009F48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4881"/>
    <w:pPr>
      <w:tabs>
        <w:tab w:val="right" w:leader="dot" w:pos="9072"/>
      </w:tabs>
      <w:ind w:left="567"/>
    </w:pPr>
    <w:rPr>
      <w:szCs w:val="22"/>
    </w:rPr>
  </w:style>
  <w:style w:type="paragraph" w:customStyle="1" w:styleId="TOCBase">
    <w:name w:val="TOC Base"/>
    <w:rsid w:val="009F48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4881"/>
    <w:pPr>
      <w:tabs>
        <w:tab w:val="right" w:leader="dot" w:pos="9072"/>
      </w:tabs>
      <w:spacing w:before="40" w:after="40"/>
      <w:ind w:left="284"/>
    </w:pPr>
    <w:rPr>
      <w:rFonts w:ascii="Times New Roman" w:hAnsi="Times New Roman"/>
    </w:rPr>
  </w:style>
  <w:style w:type="paragraph" w:styleId="TOC1">
    <w:name w:val="toc 1"/>
    <w:basedOn w:val="TOCBase"/>
    <w:next w:val="Normal"/>
    <w:rsid w:val="009F48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4881"/>
    <w:pPr>
      <w:spacing w:before="5040"/>
      <w:jc w:val="center"/>
    </w:pPr>
    <w:rPr>
      <w:sz w:val="48"/>
      <w:szCs w:val="72"/>
      <w:lang w:val="en-US"/>
    </w:rPr>
  </w:style>
  <w:style w:type="character" w:customStyle="1" w:styleId="TitleChar">
    <w:name w:val="Title Char"/>
    <w:basedOn w:val="DefaultParagraphFont"/>
    <w:link w:val="Title"/>
    <w:rsid w:val="009F48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4881"/>
    <w:pPr>
      <w:tabs>
        <w:tab w:val="left" w:pos="3600"/>
        <w:tab w:val="left" w:pos="3958"/>
      </w:tabs>
    </w:pPr>
  </w:style>
  <w:style w:type="paragraph" w:customStyle="1" w:styleId="Note">
    <w:name w:val="Note"/>
    <w:basedOn w:val="BodyText"/>
    <w:rsid w:val="009F48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4881"/>
    <w:pPr>
      <w:framePr w:wrap="auto" w:hAnchor="text" w:y="6049"/>
    </w:pPr>
    <w:rPr>
      <w:color w:val="000000"/>
      <w:sz w:val="40"/>
    </w:rPr>
  </w:style>
  <w:style w:type="paragraph" w:customStyle="1" w:styleId="TOCTitle">
    <w:name w:val="TOCTitle"/>
    <w:basedOn w:val="Heading1"/>
    <w:rsid w:val="009F4881"/>
    <w:pPr>
      <w:spacing w:after="240"/>
      <w:jc w:val="center"/>
      <w:outlineLvl w:val="9"/>
    </w:pPr>
    <w:rPr>
      <w:caps/>
    </w:rPr>
  </w:style>
  <w:style w:type="paragraph" w:customStyle="1" w:styleId="Version">
    <w:name w:val="Version"/>
    <w:rsid w:val="009F48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4881"/>
    <w:pPr>
      <w:keepNext w:val="0"/>
      <w:tabs>
        <w:tab w:val="right" w:pos="4176"/>
      </w:tabs>
      <w:ind w:left="198" w:hanging="198"/>
    </w:pPr>
    <w:rPr>
      <w:rFonts w:ascii="Garamond" w:hAnsi="Garamond"/>
    </w:rPr>
  </w:style>
  <w:style w:type="paragraph" w:styleId="IndexHeading">
    <w:name w:val="index heading"/>
    <w:basedOn w:val="Normal"/>
    <w:next w:val="Index1"/>
    <w:semiHidden/>
    <w:rsid w:val="009F4881"/>
    <w:pPr>
      <w:spacing w:before="120" w:after="120"/>
    </w:pPr>
    <w:rPr>
      <w:rFonts w:ascii="Arial" w:hAnsi="Arial"/>
      <w:b/>
      <w:color w:val="918585"/>
      <w:sz w:val="24"/>
    </w:rPr>
  </w:style>
  <w:style w:type="paragraph" w:styleId="Header">
    <w:name w:val="header"/>
    <w:basedOn w:val="Normal"/>
    <w:link w:val="HeaderChar"/>
    <w:rsid w:val="009F48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4881"/>
    <w:rPr>
      <w:rFonts w:ascii="Times New Roman" w:eastAsia="Times New Roman" w:hAnsi="Times New Roman" w:cs="Times New Roman"/>
      <w:sz w:val="16"/>
      <w:szCs w:val="20"/>
      <w:lang w:val="en-GB" w:eastAsia="en-US"/>
    </w:rPr>
  </w:style>
  <w:style w:type="paragraph" w:customStyle="1" w:styleId="Chapter">
    <w:name w:val="Chapter"/>
    <w:basedOn w:val="Normal"/>
    <w:rsid w:val="009F4881"/>
    <w:pPr>
      <w:spacing w:before="240"/>
    </w:pPr>
    <w:rPr>
      <w:rFonts w:ascii="Times New Roman" w:hAnsi="Times New Roman"/>
      <w:smallCaps/>
      <w:spacing w:val="80"/>
      <w:sz w:val="28"/>
    </w:rPr>
  </w:style>
  <w:style w:type="paragraph" w:customStyle="1" w:styleId="InChapter">
    <w:name w:val="InChapter"/>
    <w:basedOn w:val="Heading3"/>
    <w:rsid w:val="009F4881"/>
    <w:pPr>
      <w:spacing w:after="240"/>
      <w:outlineLvl w:val="9"/>
    </w:pPr>
    <w:rPr>
      <w:noProof/>
    </w:rPr>
  </w:style>
  <w:style w:type="paragraph" w:styleId="Index2">
    <w:name w:val="index 2"/>
    <w:basedOn w:val="Normal"/>
    <w:next w:val="Normal"/>
    <w:semiHidden/>
    <w:rsid w:val="009F4881"/>
    <w:pPr>
      <w:tabs>
        <w:tab w:val="right" w:pos="4176"/>
      </w:tabs>
      <w:ind w:left="568" w:hanging="284"/>
    </w:pPr>
    <w:rPr>
      <w:rFonts w:ascii="Garamond" w:hAnsi="Garamond"/>
    </w:rPr>
  </w:style>
  <w:style w:type="paragraph" w:customStyle="1" w:styleId="Byline">
    <w:name w:val="Byline"/>
    <w:rsid w:val="009F48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4881"/>
    <w:pPr>
      <w:tabs>
        <w:tab w:val="clear" w:pos="3600"/>
        <w:tab w:val="clear" w:pos="3958"/>
      </w:tabs>
      <w:jc w:val="right"/>
    </w:pPr>
  </w:style>
  <w:style w:type="character" w:styleId="Emphasis">
    <w:name w:val="Emphasis"/>
    <w:basedOn w:val="DefaultParagraphFont"/>
    <w:qFormat/>
    <w:rsid w:val="009F4881"/>
    <w:rPr>
      <w:i/>
    </w:rPr>
  </w:style>
  <w:style w:type="paragraph" w:styleId="Caption">
    <w:name w:val="caption"/>
    <w:basedOn w:val="BodyText"/>
    <w:next w:val="Normal"/>
    <w:qFormat/>
    <w:rsid w:val="009F4881"/>
    <w:pPr>
      <w:framePr w:w="2268" w:hSpace="181" w:vSpace="181" w:wrap="around" w:vAnchor="text" w:hAnchor="page" w:x="1135" w:y="285" w:anchorLock="1"/>
    </w:pPr>
    <w:rPr>
      <w:i/>
    </w:rPr>
  </w:style>
  <w:style w:type="paragraph" w:customStyle="1" w:styleId="MiniTOCTitle">
    <w:name w:val="MiniTOCTitle"/>
    <w:basedOn w:val="Heading4"/>
    <w:rsid w:val="009F4881"/>
    <w:pPr>
      <w:spacing w:before="240"/>
      <w:outlineLvl w:val="9"/>
    </w:pPr>
    <w:rPr>
      <w:noProof/>
      <w:sz w:val="24"/>
    </w:rPr>
  </w:style>
  <w:style w:type="paragraph" w:customStyle="1" w:styleId="MiniTOCItem">
    <w:name w:val="MiniTOCItem"/>
    <w:basedOn w:val="ListBullet"/>
    <w:rsid w:val="009F4881"/>
    <w:pPr>
      <w:numPr>
        <w:numId w:val="0"/>
      </w:numPr>
      <w:tabs>
        <w:tab w:val="right" w:leader="dot" w:pos="6521"/>
      </w:tabs>
      <w:spacing w:before="0" w:after="0"/>
    </w:pPr>
  </w:style>
  <w:style w:type="paragraph" w:customStyle="1" w:styleId="TOFTitle">
    <w:name w:val="TOFTitle"/>
    <w:basedOn w:val="TOCTitle"/>
    <w:rsid w:val="009F4881"/>
  </w:style>
  <w:style w:type="paragraph" w:styleId="TableofFigures">
    <w:name w:val="table of figures"/>
    <w:basedOn w:val="Normal"/>
    <w:next w:val="Normal"/>
    <w:semiHidden/>
    <w:rsid w:val="009F4881"/>
    <w:pPr>
      <w:tabs>
        <w:tab w:val="right" w:leader="dot" w:pos="9072"/>
      </w:tabs>
      <w:ind w:left="970" w:hanging="403"/>
    </w:pPr>
    <w:rPr>
      <w:rFonts w:ascii="Times New Roman" w:hAnsi="Times New Roman"/>
      <w:b/>
    </w:rPr>
  </w:style>
  <w:style w:type="paragraph" w:styleId="ListNumber">
    <w:name w:val="List Number"/>
    <w:basedOn w:val="List"/>
    <w:rsid w:val="009F4881"/>
    <w:pPr>
      <w:numPr>
        <w:numId w:val="12"/>
      </w:numPr>
    </w:pPr>
  </w:style>
  <w:style w:type="character" w:customStyle="1" w:styleId="WingdingSymbols">
    <w:name w:val="Wingding Symbols"/>
    <w:rsid w:val="009F4881"/>
    <w:rPr>
      <w:rFonts w:ascii="Wingdings" w:hAnsi="Wingdings"/>
    </w:rPr>
  </w:style>
  <w:style w:type="paragraph" w:customStyle="1" w:styleId="TableHeading">
    <w:name w:val="Table Heading"/>
    <w:basedOn w:val="HeadingBase"/>
    <w:rsid w:val="009F4881"/>
    <w:pPr>
      <w:keepLines/>
      <w:pBdr>
        <w:bottom w:val="single" w:sz="6" w:space="1" w:color="918585"/>
      </w:pBdr>
      <w:spacing w:before="240"/>
    </w:pPr>
  </w:style>
  <w:style w:type="character" w:customStyle="1" w:styleId="HotSpot">
    <w:name w:val="HotSpot"/>
    <w:rsid w:val="009F4881"/>
    <w:rPr>
      <w:color w:val="0033CC"/>
      <w:u w:val="none"/>
    </w:rPr>
  </w:style>
  <w:style w:type="paragraph" w:customStyle="1" w:styleId="BodyTextRight">
    <w:name w:val="Body Text Right"/>
    <w:basedOn w:val="BodyText"/>
    <w:rsid w:val="009F4881"/>
    <w:pPr>
      <w:spacing w:before="0" w:after="0"/>
      <w:jc w:val="right"/>
    </w:pPr>
  </w:style>
  <w:style w:type="paragraph" w:styleId="Index3">
    <w:name w:val="index 3"/>
    <w:basedOn w:val="ListNumber2"/>
    <w:next w:val="Normal"/>
    <w:semiHidden/>
    <w:rsid w:val="009F4881"/>
    <w:pPr>
      <w:numPr>
        <w:numId w:val="0"/>
      </w:numPr>
      <w:tabs>
        <w:tab w:val="right" w:leader="dot" w:pos="4176"/>
      </w:tabs>
    </w:pPr>
  </w:style>
  <w:style w:type="paragraph" w:styleId="ListNumber2">
    <w:name w:val="List Number 2"/>
    <w:basedOn w:val="List2"/>
    <w:rsid w:val="009F4881"/>
    <w:pPr>
      <w:numPr>
        <w:numId w:val="11"/>
      </w:numPr>
      <w:tabs>
        <w:tab w:val="clear" w:pos="1060"/>
      </w:tabs>
    </w:pPr>
  </w:style>
  <w:style w:type="paragraph" w:customStyle="1" w:styleId="MarginNote">
    <w:name w:val="Margin Note"/>
    <w:basedOn w:val="BodyText"/>
    <w:rsid w:val="009F48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48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48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4881"/>
    <w:rPr>
      <w:sz w:val="32"/>
    </w:rPr>
  </w:style>
  <w:style w:type="paragraph" w:customStyle="1" w:styleId="HeadingProcedure">
    <w:name w:val="Heading Procedure"/>
    <w:basedOn w:val="HeadingBase"/>
    <w:next w:val="Normal"/>
    <w:rsid w:val="009F4881"/>
    <w:pPr>
      <w:tabs>
        <w:tab w:val="left" w:pos="0"/>
      </w:tabs>
      <w:spacing w:before="120" w:after="60"/>
    </w:pPr>
    <w:rPr>
      <w:i/>
      <w:color w:val="918585"/>
      <w:sz w:val="22"/>
    </w:rPr>
  </w:style>
  <w:style w:type="paragraph" w:customStyle="1" w:styleId="TableBodyText">
    <w:name w:val="Table Body Text"/>
    <w:basedOn w:val="BodyText"/>
    <w:rsid w:val="009F4881"/>
    <w:pPr>
      <w:spacing w:before="60" w:after="60"/>
    </w:pPr>
  </w:style>
  <w:style w:type="paragraph" w:styleId="ListContinue">
    <w:name w:val="List Continue"/>
    <w:basedOn w:val="List"/>
    <w:rsid w:val="009F4881"/>
    <w:pPr>
      <w:ind w:firstLine="0"/>
    </w:pPr>
  </w:style>
  <w:style w:type="paragraph" w:customStyle="1" w:styleId="ListNote">
    <w:name w:val="List Note"/>
    <w:basedOn w:val="List"/>
    <w:rsid w:val="009F4881"/>
    <w:pPr>
      <w:pBdr>
        <w:top w:val="single" w:sz="6" w:space="2" w:color="918585"/>
        <w:bottom w:val="single" w:sz="6" w:space="2" w:color="918585"/>
      </w:pBdr>
      <w:tabs>
        <w:tab w:val="left" w:pos="1021"/>
      </w:tabs>
      <w:ind w:firstLine="0"/>
    </w:pPr>
  </w:style>
  <w:style w:type="paragraph" w:customStyle="1" w:styleId="Warning">
    <w:name w:val="Warning"/>
    <w:basedOn w:val="BodyText"/>
    <w:rsid w:val="009F4881"/>
    <w:pPr>
      <w:shd w:val="clear" w:color="auto" w:fill="D9D9D9"/>
      <w:tabs>
        <w:tab w:val="left" w:pos="992"/>
      </w:tabs>
      <w:ind w:left="119" w:right="119"/>
    </w:pPr>
    <w:rPr>
      <w:sz w:val="20"/>
    </w:rPr>
  </w:style>
  <w:style w:type="paragraph" w:customStyle="1" w:styleId="MarginIcons">
    <w:name w:val="Margin Icons"/>
    <w:basedOn w:val="BodyText"/>
    <w:rsid w:val="009F48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4881"/>
    <w:rPr>
      <w:rFonts w:ascii="Courier New" w:hAnsi="Courier New"/>
    </w:rPr>
  </w:style>
  <w:style w:type="paragraph" w:customStyle="1" w:styleId="NoteBullet">
    <w:name w:val="Note Bullet"/>
    <w:basedOn w:val="Note"/>
    <w:rsid w:val="009F4881"/>
    <w:pPr>
      <w:tabs>
        <w:tab w:val="clear" w:pos="680"/>
      </w:tabs>
      <w:spacing w:before="60" w:after="60"/>
    </w:pPr>
  </w:style>
  <w:style w:type="paragraph" w:customStyle="1" w:styleId="SubHeading2">
    <w:name w:val="SubHeading2"/>
    <w:basedOn w:val="HeadingBase"/>
    <w:rsid w:val="009F4881"/>
    <w:pPr>
      <w:spacing w:before="240" w:after="60"/>
    </w:pPr>
    <w:rPr>
      <w:sz w:val="20"/>
    </w:rPr>
  </w:style>
  <w:style w:type="paragraph" w:customStyle="1" w:styleId="SubHeading1">
    <w:name w:val="SubHeading1"/>
    <w:basedOn w:val="HeadingBase"/>
    <w:rsid w:val="009F4881"/>
    <w:pPr>
      <w:spacing w:before="240" w:after="60"/>
    </w:pPr>
    <w:rPr>
      <w:color w:val="918585"/>
      <w:sz w:val="22"/>
    </w:rPr>
  </w:style>
  <w:style w:type="paragraph" w:customStyle="1" w:styleId="SideHeading">
    <w:name w:val="Side Heading"/>
    <w:basedOn w:val="HeadingBase"/>
    <w:rsid w:val="009F48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4881"/>
    <w:pPr>
      <w:numPr>
        <w:numId w:val="13"/>
      </w:numPr>
    </w:pPr>
  </w:style>
  <w:style w:type="paragraph" w:styleId="PlainText">
    <w:name w:val="Plain Text"/>
    <w:basedOn w:val="Normal"/>
    <w:link w:val="PlainTextChar"/>
    <w:rsid w:val="009F4881"/>
    <w:rPr>
      <w:sz w:val="20"/>
    </w:rPr>
  </w:style>
  <w:style w:type="character" w:customStyle="1" w:styleId="PlainTextChar">
    <w:name w:val="Plain Text Char"/>
    <w:basedOn w:val="DefaultParagraphFont"/>
    <w:link w:val="PlainText"/>
    <w:rsid w:val="009F4881"/>
    <w:rPr>
      <w:rFonts w:ascii="Courier New" w:eastAsia="Times New Roman" w:hAnsi="Courier New" w:cs="Times New Roman"/>
      <w:sz w:val="20"/>
      <w:szCs w:val="20"/>
      <w:lang w:eastAsia="en-US"/>
    </w:rPr>
  </w:style>
  <w:style w:type="character" w:customStyle="1" w:styleId="MenuOption">
    <w:name w:val="Menu Option"/>
    <w:basedOn w:val="DefaultParagraphFont"/>
    <w:rsid w:val="009F4881"/>
    <w:rPr>
      <w:b/>
      <w:smallCaps/>
    </w:rPr>
  </w:style>
  <w:style w:type="paragraph" w:customStyle="1" w:styleId="TableListNumber">
    <w:name w:val="Table List Number"/>
    <w:basedOn w:val="ListNumber"/>
    <w:rsid w:val="009F4881"/>
    <w:pPr>
      <w:numPr>
        <w:numId w:val="0"/>
      </w:numPr>
    </w:pPr>
  </w:style>
  <w:style w:type="paragraph" w:styleId="TOC4">
    <w:name w:val="toc 4"/>
    <w:basedOn w:val="TOCBase"/>
    <w:next w:val="Normal"/>
    <w:semiHidden/>
    <w:rsid w:val="009F4881"/>
    <w:pPr>
      <w:tabs>
        <w:tab w:val="right" w:leader="dot" w:pos="9071"/>
      </w:tabs>
      <w:ind w:left="1701"/>
    </w:pPr>
  </w:style>
  <w:style w:type="paragraph" w:customStyle="1" w:styleId="ListAlpha">
    <w:name w:val="List Alpha"/>
    <w:basedOn w:val="List"/>
    <w:rsid w:val="009F4881"/>
    <w:pPr>
      <w:numPr>
        <w:numId w:val="10"/>
      </w:numPr>
    </w:pPr>
  </w:style>
  <w:style w:type="paragraph" w:customStyle="1" w:styleId="ListAlpha2">
    <w:name w:val="List Alpha 2"/>
    <w:basedOn w:val="List2"/>
    <w:rsid w:val="009F4881"/>
    <w:pPr>
      <w:numPr>
        <w:numId w:val="9"/>
      </w:numPr>
    </w:pPr>
  </w:style>
  <w:style w:type="paragraph" w:styleId="List2">
    <w:name w:val="List 2"/>
    <w:basedOn w:val="BodyText"/>
    <w:rsid w:val="009F4881"/>
    <w:pPr>
      <w:tabs>
        <w:tab w:val="left" w:pos="680"/>
      </w:tabs>
      <w:spacing w:before="60" w:after="60"/>
      <w:ind w:left="680" w:hanging="340"/>
    </w:pPr>
  </w:style>
  <w:style w:type="paragraph" w:styleId="List3">
    <w:name w:val="List 3"/>
    <w:basedOn w:val="BodyText"/>
    <w:rsid w:val="009F4881"/>
    <w:pPr>
      <w:tabs>
        <w:tab w:val="left" w:pos="1021"/>
      </w:tabs>
      <w:spacing w:before="60" w:after="60"/>
      <w:ind w:left="1020" w:hanging="340"/>
    </w:pPr>
  </w:style>
  <w:style w:type="paragraph" w:styleId="List4">
    <w:name w:val="List 4"/>
    <w:basedOn w:val="BodyText"/>
    <w:rsid w:val="009F4881"/>
    <w:pPr>
      <w:tabs>
        <w:tab w:val="left" w:pos="1361"/>
      </w:tabs>
      <w:spacing w:before="60" w:after="60"/>
      <w:ind w:left="1361" w:hanging="340"/>
    </w:pPr>
  </w:style>
  <w:style w:type="paragraph" w:styleId="List5">
    <w:name w:val="List 5"/>
    <w:basedOn w:val="BodyText"/>
    <w:rsid w:val="009F4881"/>
    <w:pPr>
      <w:tabs>
        <w:tab w:val="left" w:pos="1701"/>
      </w:tabs>
      <w:spacing w:before="60" w:after="60"/>
      <w:ind w:left="1701" w:hanging="340"/>
    </w:pPr>
  </w:style>
  <w:style w:type="paragraph" w:styleId="ListBullet4">
    <w:name w:val="List Bullet 4"/>
    <w:basedOn w:val="List4"/>
    <w:rsid w:val="009F4881"/>
    <w:pPr>
      <w:numPr>
        <w:numId w:val="4"/>
      </w:numPr>
    </w:pPr>
  </w:style>
  <w:style w:type="paragraph" w:styleId="ListBullet5">
    <w:name w:val="List Bullet 5"/>
    <w:basedOn w:val="List5"/>
    <w:rsid w:val="009F4881"/>
    <w:pPr>
      <w:numPr>
        <w:numId w:val="5"/>
      </w:numPr>
    </w:pPr>
  </w:style>
  <w:style w:type="paragraph" w:styleId="ListContinue2">
    <w:name w:val="List Continue 2"/>
    <w:basedOn w:val="List2"/>
    <w:rsid w:val="009F4881"/>
    <w:pPr>
      <w:ind w:firstLine="0"/>
    </w:pPr>
  </w:style>
  <w:style w:type="paragraph" w:styleId="ListContinue3">
    <w:name w:val="List Continue 3"/>
    <w:basedOn w:val="List3"/>
    <w:rsid w:val="009F4881"/>
    <w:pPr>
      <w:ind w:left="1021" w:firstLine="0"/>
    </w:pPr>
  </w:style>
  <w:style w:type="paragraph" w:styleId="ListContinue4">
    <w:name w:val="List Continue 4"/>
    <w:basedOn w:val="List4"/>
    <w:rsid w:val="009F4881"/>
    <w:pPr>
      <w:ind w:firstLine="0"/>
    </w:pPr>
  </w:style>
  <w:style w:type="paragraph" w:styleId="ListContinue5">
    <w:name w:val="List Continue 5"/>
    <w:basedOn w:val="List5"/>
    <w:rsid w:val="009F4881"/>
    <w:pPr>
      <w:ind w:firstLine="0"/>
    </w:pPr>
  </w:style>
  <w:style w:type="paragraph" w:styleId="ListNumber3">
    <w:name w:val="List Number 3"/>
    <w:basedOn w:val="List3"/>
    <w:rsid w:val="009F4881"/>
    <w:pPr>
      <w:numPr>
        <w:numId w:val="6"/>
      </w:numPr>
    </w:pPr>
  </w:style>
  <w:style w:type="paragraph" w:styleId="ListNumber4">
    <w:name w:val="List Number 4"/>
    <w:basedOn w:val="List4"/>
    <w:rsid w:val="009F4881"/>
    <w:pPr>
      <w:numPr>
        <w:numId w:val="7"/>
      </w:numPr>
    </w:pPr>
  </w:style>
  <w:style w:type="paragraph" w:styleId="ListNumber5">
    <w:name w:val="List Number 5"/>
    <w:basedOn w:val="List5"/>
    <w:rsid w:val="009F4881"/>
    <w:pPr>
      <w:numPr>
        <w:numId w:val="8"/>
      </w:numPr>
    </w:pPr>
  </w:style>
  <w:style w:type="paragraph" w:styleId="BlockText">
    <w:name w:val="Block Text"/>
    <w:basedOn w:val="Normal"/>
    <w:rsid w:val="009F4881"/>
    <w:pPr>
      <w:spacing w:after="120"/>
      <w:ind w:left="1440" w:right="1440"/>
    </w:pPr>
  </w:style>
  <w:style w:type="character" w:customStyle="1" w:styleId="Subscript">
    <w:name w:val="Subscript"/>
    <w:basedOn w:val="DefaultParagraphFont"/>
    <w:rsid w:val="009F4881"/>
    <w:rPr>
      <w:sz w:val="16"/>
      <w:vertAlign w:val="subscript"/>
    </w:rPr>
  </w:style>
  <w:style w:type="character" w:customStyle="1" w:styleId="Superscript">
    <w:name w:val="Superscript"/>
    <w:basedOn w:val="DefaultParagraphFont"/>
    <w:rsid w:val="009F4881"/>
    <w:rPr>
      <w:sz w:val="16"/>
      <w:vertAlign w:val="superscript"/>
    </w:rPr>
  </w:style>
  <w:style w:type="character" w:customStyle="1" w:styleId="Symbols">
    <w:name w:val="Symbols"/>
    <w:basedOn w:val="DefaultParagraphFont"/>
    <w:rsid w:val="009F4881"/>
    <w:rPr>
      <w:rFonts w:ascii="Symbol" w:hAnsi="Symbol"/>
    </w:rPr>
  </w:style>
  <w:style w:type="character" w:customStyle="1" w:styleId="MenuOptions">
    <w:name w:val="Menu Options"/>
    <w:basedOn w:val="DefaultParagraphFont"/>
    <w:rsid w:val="009F4881"/>
    <w:rPr>
      <w:rFonts w:ascii="Arial Narrow" w:hAnsi="Arial Narrow"/>
      <w:smallCaps/>
    </w:rPr>
  </w:style>
  <w:style w:type="character" w:customStyle="1" w:styleId="Buttons">
    <w:name w:val="Buttons"/>
    <w:basedOn w:val="DefaultParagraphFont"/>
    <w:rsid w:val="009F4881"/>
    <w:rPr>
      <w:b/>
    </w:rPr>
  </w:style>
  <w:style w:type="character" w:customStyle="1" w:styleId="Underlined">
    <w:name w:val="Underlined"/>
    <w:basedOn w:val="DefaultParagraphFont"/>
    <w:rsid w:val="009F4881"/>
    <w:rPr>
      <w:u w:val="single"/>
    </w:rPr>
  </w:style>
  <w:style w:type="paragraph" w:customStyle="1" w:styleId="TableBodyTextRight">
    <w:name w:val="Table Body Text Right"/>
    <w:basedOn w:val="TableBodyText"/>
    <w:rsid w:val="009F4881"/>
    <w:pPr>
      <w:widowControl w:val="0"/>
      <w:autoSpaceDE w:val="0"/>
      <w:autoSpaceDN w:val="0"/>
      <w:adjustRightInd w:val="0"/>
      <w:jc w:val="right"/>
    </w:pPr>
    <w:rPr>
      <w:rFonts w:cs="Arial"/>
      <w:szCs w:val="18"/>
    </w:rPr>
  </w:style>
  <w:style w:type="paragraph" w:customStyle="1" w:styleId="CopyrightText">
    <w:name w:val="Copyright Text"/>
    <w:basedOn w:val="BodyText"/>
    <w:rsid w:val="009F4881"/>
    <w:rPr>
      <w:sz w:val="18"/>
    </w:rPr>
  </w:style>
  <w:style w:type="paragraph" w:customStyle="1" w:styleId="BodySmallRight">
    <w:name w:val="Body Small Right"/>
    <w:basedOn w:val="BodyTextRight"/>
    <w:rsid w:val="009F4881"/>
    <w:rPr>
      <w:sz w:val="18"/>
      <w:szCs w:val="18"/>
    </w:rPr>
  </w:style>
  <w:style w:type="paragraph" w:customStyle="1" w:styleId="MarginEdition">
    <w:name w:val="Margin Edition"/>
    <w:basedOn w:val="MarginNote"/>
    <w:rsid w:val="009F4881"/>
    <w:pPr>
      <w:spacing w:before="0" w:after="0"/>
    </w:pPr>
    <w:rPr>
      <w:rFonts w:ascii="Times New Roman" w:hAnsi="Times New Roman"/>
      <w:color w:val="999999"/>
    </w:rPr>
  </w:style>
  <w:style w:type="paragraph" w:customStyle="1" w:styleId="Spacer">
    <w:name w:val="Spacer"/>
    <w:basedOn w:val="Normal"/>
    <w:rsid w:val="009F4881"/>
    <w:rPr>
      <w:sz w:val="2"/>
      <w:szCs w:val="2"/>
    </w:rPr>
  </w:style>
  <w:style w:type="character" w:customStyle="1" w:styleId="Small">
    <w:name w:val="Small"/>
    <w:basedOn w:val="DefaultParagraphFont"/>
    <w:rsid w:val="009F4881"/>
    <w:rPr>
      <w:sz w:val="16"/>
    </w:rPr>
  </w:style>
  <w:style w:type="paragraph" w:customStyle="1" w:styleId="WideTable">
    <w:name w:val="Wide Table"/>
    <w:basedOn w:val="Normal"/>
    <w:rsid w:val="009F4881"/>
    <w:pPr>
      <w:ind w:left="-1418"/>
    </w:pPr>
    <w:rPr>
      <w:sz w:val="2"/>
      <w:szCs w:val="2"/>
    </w:rPr>
  </w:style>
  <w:style w:type="character" w:styleId="PageNumber">
    <w:name w:val="page number"/>
    <w:basedOn w:val="DefaultParagraphFont"/>
    <w:rsid w:val="009F4881"/>
  </w:style>
  <w:style w:type="paragraph" w:styleId="Quote">
    <w:name w:val="Quote"/>
    <w:basedOn w:val="Heading1"/>
    <w:link w:val="QuoteChar"/>
    <w:qFormat/>
    <w:rsid w:val="009F4881"/>
    <w:rPr>
      <w:b w:val="0"/>
      <w:sz w:val="72"/>
      <w:szCs w:val="72"/>
      <w:lang w:val="en-NZ"/>
    </w:rPr>
  </w:style>
  <w:style w:type="character" w:customStyle="1" w:styleId="QuoteChar">
    <w:name w:val="Quote Char"/>
    <w:basedOn w:val="DefaultParagraphFont"/>
    <w:link w:val="Quote"/>
    <w:rsid w:val="009F48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4881"/>
    <w:pPr>
      <w:pageBreakBefore/>
    </w:pPr>
  </w:style>
  <w:style w:type="paragraph" w:customStyle="1" w:styleId="Border">
    <w:name w:val="Border"/>
    <w:basedOn w:val="Normal"/>
    <w:qFormat/>
    <w:rsid w:val="009F48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4881"/>
    <w:rPr>
      <w:b/>
      <w:bCs/>
      <w:i/>
      <w:iCs/>
      <w:color w:val="auto"/>
    </w:rPr>
  </w:style>
  <w:style w:type="paragraph" w:styleId="IntenseQuote">
    <w:name w:val="Intense Quote"/>
    <w:basedOn w:val="Normal"/>
    <w:next w:val="Normal"/>
    <w:link w:val="IntenseQuoteChar"/>
    <w:uiPriority w:val="30"/>
    <w:qFormat/>
    <w:rsid w:val="009F48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48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4881"/>
    <w:rPr>
      <w:smallCaps/>
      <w:color w:val="auto"/>
      <w:u w:val="single"/>
    </w:rPr>
  </w:style>
  <w:style w:type="character" w:styleId="IntenseReference">
    <w:name w:val="Intense Reference"/>
    <w:basedOn w:val="DefaultParagraphFont"/>
    <w:uiPriority w:val="32"/>
    <w:qFormat/>
    <w:rsid w:val="009F4881"/>
    <w:rPr>
      <w:b/>
      <w:bCs/>
      <w:smallCaps/>
      <w:color w:val="auto"/>
      <w:spacing w:val="5"/>
      <w:u w:val="single"/>
    </w:rPr>
  </w:style>
  <w:style w:type="paragraph" w:customStyle="1" w:styleId="2ColumnHeading">
    <w:name w:val="2Column Heading"/>
    <w:basedOn w:val="BodyText"/>
    <w:qFormat/>
    <w:rsid w:val="009F4881"/>
    <w:pPr>
      <w:spacing w:after="60"/>
      <w:ind w:left="-2268"/>
    </w:pPr>
    <w:rPr>
      <w:b/>
    </w:rPr>
  </w:style>
  <w:style w:type="paragraph" w:customStyle="1" w:styleId="Heading1TOC">
    <w:name w:val="Heading1 TOC"/>
    <w:basedOn w:val="Normal"/>
    <w:qFormat/>
    <w:rsid w:val="009F4881"/>
    <w:pPr>
      <w:spacing w:before="240" w:after="120"/>
    </w:pPr>
    <w:rPr>
      <w:rFonts w:ascii="Times New Roman" w:hAnsi="Times New Roman"/>
      <w:b/>
      <w:sz w:val="32"/>
    </w:rPr>
  </w:style>
  <w:style w:type="paragraph" w:customStyle="1" w:styleId="Heading2TOC">
    <w:name w:val="Heading2 TOC"/>
    <w:basedOn w:val="Normal"/>
    <w:qFormat/>
    <w:rsid w:val="009F4881"/>
    <w:pPr>
      <w:spacing w:before="240" w:after="60"/>
    </w:pPr>
    <w:rPr>
      <w:rFonts w:ascii="Times New Roman" w:hAnsi="Times New Roman"/>
      <w:b/>
      <w:sz w:val="28"/>
    </w:rPr>
  </w:style>
  <w:style w:type="character" w:customStyle="1" w:styleId="Underline">
    <w:name w:val="Underline"/>
    <w:basedOn w:val="DefaultParagraphFont"/>
    <w:qFormat/>
    <w:rsid w:val="009F4881"/>
    <w:rPr>
      <w:u w:val="single"/>
    </w:rPr>
  </w:style>
  <w:style w:type="paragraph" w:styleId="BalloonText">
    <w:name w:val="Balloon Text"/>
    <w:basedOn w:val="Normal"/>
    <w:link w:val="BalloonTextChar"/>
    <w:rsid w:val="009F4881"/>
    <w:rPr>
      <w:rFonts w:ascii="Tahoma" w:hAnsi="Tahoma" w:cs="Tahoma"/>
      <w:sz w:val="16"/>
      <w:szCs w:val="16"/>
    </w:rPr>
  </w:style>
  <w:style w:type="character" w:customStyle="1" w:styleId="BalloonTextChar">
    <w:name w:val="Balloon Text Char"/>
    <w:basedOn w:val="DefaultParagraphFont"/>
    <w:link w:val="BalloonText"/>
    <w:rsid w:val="009F48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48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48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4881"/>
    <w:rPr>
      <w:b/>
      <w:color w:val="660033"/>
      <w:spacing w:val="0"/>
    </w:rPr>
  </w:style>
  <w:style w:type="paragraph" w:customStyle="1" w:styleId="Nameditemlist">
    <w:name w:val="Named item list"/>
    <w:basedOn w:val="BodyText"/>
    <w:qFormat/>
    <w:rsid w:val="009F48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1421</Words>
  <Characters>9479</Characters>
  <Application>Microsoft Office Word</Application>
  <DocSecurity>0</DocSecurity>
  <Lines>308</Lines>
  <Paragraphs>211</Paragraphs>
  <ScaleCrop>false</ScaleCrop>
  <Company>Author-it Software Corporation Ltd.</Company>
  <LinksUpToDate>false</LinksUpToDate>
  <CharactersWithSpaces>10797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SIRXMGT003A Lead and manage people</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2012-06-14T09:27:00Z</dcterms:created>
  <dcterms:modified xsi:type="dcterms:W3CDTF">2012-06-14T09:27:00Z</dcterms:modified>
</cp:coreProperties>
</file>