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4017" w:rsidP="009D40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SIRXTAD001 Train others in frontline tasks</w:t>
      </w:r>
      <w:r>
        <w:fldChar w:fldCharType="end"/>
      </w:r>
    </w:p>
    <w:p w:rsidR="009D4017" w:rsidP="009D4017">
      <w:pPr>
        <w:pStyle w:val="Version"/>
        <w:sectPr w:rsidSect="002E46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46E5" w:rsidP="002E46E5">
      <w:pPr>
        <w:pStyle w:val="SuperHeading"/>
      </w:pPr>
      <w:r w:rsidRPr="002E46E5">
        <w:t>SIRXTAD001 Train others in frontline tasks</w:t>
      </w:r>
    </w:p>
    <w:p w:rsidR="00000000" w:rsidRPr="002E46E5" w:rsidP="002E46E5">
      <w:pPr>
        <w:pStyle w:val="Heading1"/>
      </w:pPr>
      <w:bookmarkStart w:id="1" w:name="O_850613"/>
      <w:bookmarkEnd w:id="1"/>
      <w:r w:rsidRPr="002E46E5">
        <w:t>Modification History</w:t>
      </w:r>
    </w:p>
    <w:p w:rsidR="00000000" w:rsidRPr="002E46E5" w:rsidP="009D4017">
      <w:pPr>
        <w:pStyle w:val="BodyText"/>
      </w:pPr>
      <w:r w:rsidRPr="002E46E5">
        <w:t>Not applicable.</w:t>
      </w:r>
    </w:p>
    <w:p w:rsidR="00000000" w:rsidRPr="002E46E5" w:rsidP="002E46E5">
      <w:pPr>
        <w:pStyle w:val="Heading1"/>
      </w:pPr>
      <w:bookmarkStart w:id="2" w:name="O_850614"/>
      <w:bookmarkEnd w:id="2"/>
      <w:r w:rsidRPr="002E46E5">
        <w:t>Application</w:t>
      </w:r>
    </w:p>
    <w:p w:rsidR="00000000" w:rsidRPr="002E46E5" w:rsidP="009D4017">
      <w:pPr>
        <w:pStyle w:val="BodyText"/>
      </w:pPr>
      <w:r w:rsidRPr="002E46E5">
        <w:t xml:space="preserve">This unit describes the performance outcomes, skills and knowledge required to provide informal on-the-job training to frontline team members. </w:t>
      </w:r>
    </w:p>
    <w:p w:rsidR="00000000" w:rsidRPr="002E46E5" w:rsidP="009D4017">
      <w:pPr>
        <w:pStyle w:val="BodyText"/>
      </w:pPr>
      <w:r w:rsidRPr="002E46E5">
        <w:t>It applies to individuals working in frontlin</w:t>
      </w:r>
      <w:r w:rsidRPr="002E46E5">
        <w:t xml:space="preserve">e roles in a diverse range of industry sectors and business contexts. They operate with independence and under limited supervision and guidance from others, and within established organisational policies and procedures. </w:t>
      </w:r>
    </w:p>
    <w:p w:rsidR="00000000" w:rsidRPr="002E46E5" w:rsidP="009D4017">
      <w:pPr>
        <w:pStyle w:val="BodyText"/>
      </w:pPr>
      <w:r w:rsidRPr="002E46E5">
        <w:t>No occupational licensing, certifi</w:t>
      </w:r>
      <w:r w:rsidRPr="002E46E5">
        <w:t>cation or specific legislative requirements apply to this unit at the time of publication.</w:t>
      </w:r>
    </w:p>
    <w:p w:rsidR="00000000" w:rsidRPr="002E46E5" w:rsidP="002E46E5">
      <w:pPr>
        <w:pStyle w:val="Heading1"/>
      </w:pPr>
      <w:bookmarkStart w:id="3" w:name="O_850615"/>
      <w:bookmarkEnd w:id="3"/>
      <w:r w:rsidRPr="002E46E5">
        <w:t>Pre-requisite Unit</w:t>
      </w:r>
    </w:p>
    <w:p w:rsidR="00000000" w:rsidRPr="002E46E5" w:rsidP="009D4017">
      <w:pPr>
        <w:pStyle w:val="BodyText"/>
      </w:pPr>
      <w:r w:rsidRPr="002E46E5">
        <w:t xml:space="preserve">Nil </w:t>
      </w:r>
    </w:p>
    <w:p w:rsidR="00000000" w:rsidRPr="002E46E5" w:rsidP="002E46E5">
      <w:pPr>
        <w:pStyle w:val="Heading1"/>
      </w:pPr>
      <w:bookmarkStart w:id="4" w:name="O_850616"/>
      <w:bookmarkEnd w:id="4"/>
      <w:r w:rsidRPr="002E46E5">
        <w:t>Competency Field</w:t>
      </w:r>
    </w:p>
    <w:p w:rsidR="00000000" w:rsidRPr="002E46E5" w:rsidP="009D4017">
      <w:pPr>
        <w:pStyle w:val="BodyText"/>
      </w:pPr>
      <w:r w:rsidRPr="002E46E5">
        <w:t xml:space="preserve">Training and Development </w:t>
      </w:r>
    </w:p>
    <w:p w:rsidR="00000000" w:rsidRPr="002E46E5" w:rsidP="002E46E5">
      <w:pPr>
        <w:pStyle w:val="Heading1"/>
      </w:pPr>
      <w:bookmarkStart w:id="5" w:name="O_850617"/>
      <w:bookmarkEnd w:id="5"/>
      <w:r w:rsidRPr="002E46E5">
        <w:t>Unit Sector</w:t>
      </w:r>
    </w:p>
    <w:p w:rsidR="00000000" w:rsidRPr="002E46E5" w:rsidP="009D4017">
      <w:pPr>
        <w:pStyle w:val="BodyText"/>
      </w:pPr>
      <w:r w:rsidRPr="002E46E5">
        <w:t xml:space="preserve">Cross-Sector </w:t>
      </w:r>
    </w:p>
    <w:p w:rsidR="00000000" w:rsidRPr="002E46E5" w:rsidP="002E46E5">
      <w:pPr>
        <w:pStyle w:val="Heading1"/>
      </w:pPr>
      <w:bookmarkStart w:id="6" w:name="O_850618"/>
      <w:bookmarkEnd w:id="6"/>
      <w:r w:rsidRPr="002E46E5">
        <w:t>Elem</w:t>
      </w:r>
      <w:r w:rsidRPr="002E46E5">
        <w:t>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22"/>
        <w:gridCol w:w="5674"/>
      </w:tblGrid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5" w:rsidP="002E46E5">
            <w:pPr>
              <w:pStyle w:val="BodyText"/>
            </w:pPr>
            <w:r w:rsidRPr="002E46E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rPr>
                <w:rStyle w:val="SpecialBold"/>
              </w:rPr>
              <w:t>PERFORMANCE CRITERIA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t>Performance criteria describe the performance needed to demonstrate achievement of the element.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List"/>
              <w:rPr>
                <w:lang w:val="en-NZ"/>
              </w:rPr>
            </w:pPr>
            <w:r w:rsidRPr="002E46E5">
              <w:t>1.</w:t>
            </w:r>
            <w:r w:rsidRPr="002E46E5">
              <w:tab/>
              <w:t xml:space="preserve">Identify training needs.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5" w:rsidP="002E46E5">
            <w:pPr>
              <w:pStyle w:val="List"/>
            </w:pPr>
            <w:r w:rsidRPr="002E46E5">
              <w:t>1.1.Identify training needs of team member based on performance and organisational requirements.</w:t>
            </w:r>
          </w:p>
          <w:p w:rsidR="00000000" w:rsidRPr="002E46E5" w:rsidP="002E46E5">
            <w:pPr>
              <w:pStyle w:val="List"/>
            </w:pPr>
            <w:r w:rsidRPr="002E46E5">
              <w:t xml:space="preserve">1.2.Determine opportunities for on-the-job training and plan time and resources to conduct training. </w:t>
            </w:r>
          </w:p>
          <w:p w:rsidR="00000000" w:rsidP="002E46E5">
            <w:pPr>
              <w:pStyle w:val="List"/>
              <w:rPr>
                <w:lang w:val="en-NZ"/>
              </w:rPr>
            </w:pPr>
            <w:r w:rsidRPr="002E46E5">
              <w:t xml:space="preserve">1.3.Refer identified training needs outside of own level </w:t>
            </w:r>
            <w:r w:rsidRPr="002E46E5">
              <w:t xml:space="preserve">of </w:t>
            </w:r>
            <w:r w:rsidRPr="002E46E5">
              <w:t xml:space="preserve">responsibility to relevant personnel. 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List"/>
              <w:rPr>
                <w:lang w:val="en-NZ"/>
              </w:rPr>
            </w:pPr>
            <w:r w:rsidRPr="002E46E5">
              <w:t>2.</w:t>
            </w:r>
            <w:r w:rsidRPr="002E46E5">
              <w:tab/>
              <w:t>Conduct on-the-job training.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5" w:rsidP="002E46E5">
            <w:pPr>
              <w:pStyle w:val="List"/>
            </w:pPr>
            <w:r w:rsidRPr="002E46E5">
              <w:t xml:space="preserve">2.1.Select appropriate training methods relevant to the training needs. </w:t>
            </w:r>
          </w:p>
          <w:p w:rsidR="00000000" w:rsidRPr="002E46E5" w:rsidP="002E46E5">
            <w:pPr>
              <w:pStyle w:val="List"/>
            </w:pPr>
            <w:r w:rsidRPr="002E46E5">
              <w:t xml:space="preserve">2.2.Follow organisational training plan and guidelines as required. </w:t>
            </w:r>
          </w:p>
          <w:p w:rsidR="00000000" w:rsidRPr="002E46E5" w:rsidP="002E46E5">
            <w:pPr>
              <w:pStyle w:val="List"/>
            </w:pPr>
            <w:r w:rsidRPr="002E46E5">
              <w:t>2.3.Demonstrate task in sequence provid</w:t>
            </w:r>
            <w:r w:rsidRPr="002E46E5">
              <w:t>ing clear instruction and basic steps for task completion.</w:t>
            </w:r>
          </w:p>
          <w:p w:rsidR="00000000" w:rsidRPr="002E46E5" w:rsidP="002E46E5">
            <w:pPr>
              <w:pStyle w:val="List"/>
            </w:pPr>
            <w:r w:rsidRPr="002E46E5">
              <w:t xml:space="preserve">2.4.Provide opportunities for team members to ask questions; provide answers and additional information as required. </w:t>
            </w:r>
          </w:p>
          <w:p w:rsidR="00000000" w:rsidP="002E46E5">
            <w:pPr>
              <w:pStyle w:val="List"/>
              <w:rPr>
                <w:lang w:val="en-NZ"/>
              </w:rPr>
            </w:pPr>
            <w:r w:rsidRPr="002E46E5">
              <w:t>2.5.Observe team member practise the task under supervision, and provide guidan</w:t>
            </w:r>
            <w:r w:rsidRPr="002E46E5">
              <w:t xml:space="preserve">ce as required.  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List"/>
              <w:rPr>
                <w:lang w:val="en-NZ"/>
              </w:rPr>
            </w:pPr>
            <w:r w:rsidRPr="002E46E5">
              <w:t>3.</w:t>
            </w:r>
            <w:r w:rsidRPr="002E46E5">
              <w:tab/>
              <w:t xml:space="preserve">Review team member performance.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5" w:rsidP="002E46E5">
            <w:pPr>
              <w:pStyle w:val="List"/>
            </w:pPr>
            <w:r w:rsidRPr="002E46E5">
              <w:t xml:space="preserve">3.1.Question team member during performance to verify capacity to correctly complete task. </w:t>
            </w:r>
          </w:p>
          <w:p w:rsidR="00000000" w:rsidRPr="002E46E5" w:rsidP="002E46E5">
            <w:pPr>
              <w:pStyle w:val="List"/>
            </w:pPr>
            <w:r w:rsidRPr="002E46E5">
              <w:t>3.2.Observe team member carry out task unassisted to determine if further training is required.</w:t>
            </w:r>
          </w:p>
          <w:p w:rsidR="00000000" w:rsidRPr="002E46E5" w:rsidP="002E46E5">
            <w:pPr>
              <w:pStyle w:val="List"/>
            </w:pPr>
            <w:r w:rsidRPr="002E46E5">
              <w:t xml:space="preserve">3.3.Provide </w:t>
            </w:r>
            <w:r w:rsidRPr="002E46E5">
              <w:t xml:space="preserve">constructive feedback on task performance.  </w:t>
            </w:r>
          </w:p>
        </w:tc>
      </w:tr>
    </w:tbl>
    <w:p w:rsidR="00000000" w:rsidRPr="002E46E5" w:rsidP="002E46E5">
      <w:pPr>
        <w:pStyle w:val="BodyText"/>
      </w:pPr>
    </w:p>
    <w:p w:rsidR="00000000" w:rsidRPr="002E46E5" w:rsidP="002E46E5">
      <w:pPr>
        <w:pStyle w:val="AllowPageBreak"/>
      </w:pPr>
    </w:p>
    <w:p w:rsidR="00000000" w:rsidRPr="002E46E5" w:rsidP="002E46E5">
      <w:pPr>
        <w:pStyle w:val="Heading1"/>
      </w:pPr>
      <w:bookmarkStart w:id="7" w:name="O_850619"/>
      <w:bookmarkEnd w:id="7"/>
      <w:r w:rsidRPr="002E46E5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t>Foundation skills essential to performance in this unit, but not explicit in the performance criteria are listed here, along with a brief context statement.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5" w:rsidP="002E46E5">
            <w:pPr>
              <w:pStyle w:val="BodyText"/>
            </w:pPr>
            <w:r w:rsidRPr="002E46E5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rPr>
                <w:rStyle w:val="SpecialBold"/>
              </w:rPr>
              <w:t>DESCRIPTION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ListBullet"/>
              <w:rPr>
                <w:lang w:val="en-NZ"/>
              </w:rPr>
            </w:pPr>
            <w:r w:rsidRPr="002E46E5">
              <w:t>modify approach to training based on trainee verification of task requirements and ability to undertake task.</w:t>
            </w:r>
          </w:p>
        </w:tc>
      </w:tr>
      <w:tr w:rsidTr="009D401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46E5">
            <w:pPr>
              <w:pStyle w:val="BodyText"/>
              <w:rPr>
                <w:lang w:val="en-NZ"/>
              </w:rPr>
            </w:pPr>
            <w:r w:rsidRPr="002E46E5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46E5" w:rsidP="002E46E5">
            <w:pPr>
              <w:pStyle w:val="ListBullet"/>
            </w:pPr>
            <w:r w:rsidRPr="002E46E5">
              <w:t xml:space="preserve">offer positive encouragement throughout the completion of training. </w:t>
            </w:r>
          </w:p>
        </w:tc>
      </w:tr>
    </w:tbl>
    <w:p w:rsidR="00000000" w:rsidRPr="002E46E5" w:rsidP="002E46E5">
      <w:pPr>
        <w:pStyle w:val="BodyText"/>
      </w:pPr>
    </w:p>
    <w:p w:rsidR="00000000" w:rsidRPr="002E46E5" w:rsidP="002E46E5">
      <w:pPr>
        <w:pStyle w:val="AllowPageBreak"/>
      </w:pPr>
    </w:p>
    <w:p w:rsidR="00000000" w:rsidRPr="002E46E5" w:rsidP="002E46E5">
      <w:pPr>
        <w:pStyle w:val="Heading1"/>
      </w:pPr>
      <w:bookmarkStart w:id="8" w:name="O_850621"/>
      <w:bookmarkEnd w:id="8"/>
      <w:r w:rsidRPr="002E46E5">
        <w:t>Unit Mapping Information</w:t>
      </w:r>
    </w:p>
    <w:p w:rsidR="00000000" w:rsidRPr="002E46E5" w:rsidP="009D4017">
      <w:pPr>
        <w:pStyle w:val="BodyText"/>
      </w:pPr>
      <w:r w:rsidRPr="002E46E5">
        <w:t>No equivalent unit.</w:t>
      </w:r>
    </w:p>
    <w:p w:rsidR="00000000" w:rsidRPr="002E46E5" w:rsidP="002E46E5">
      <w:pPr>
        <w:pStyle w:val="Heading1"/>
      </w:pPr>
      <w:bookmarkStart w:id="9" w:name="O_850628"/>
      <w:bookmarkEnd w:id="9"/>
      <w:r w:rsidRPr="002E46E5">
        <w:t>Links</w:t>
      </w:r>
    </w:p>
    <w:p w:rsidR="00000000" w:rsidRPr="002E46E5" w:rsidP="009D4017">
      <w:pPr>
        <w:pStyle w:val="BodyText"/>
      </w:pPr>
      <w:r w:rsidRPr="002E4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D4AF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E46E5" w:rsidP="009D4017">
      <w:pPr>
        <w:pStyle w:val="BodyText"/>
        <w:sectPr w:rsidSect="002E46E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E46E5" w:rsidP="002E46E5">
      <w:pPr>
        <w:pStyle w:val="SuperHeading"/>
      </w:pPr>
      <w:r w:rsidRPr="002E46E5">
        <w:t>Assessment Requirements for SIRXTAD001 Train others in frontline tasks</w:t>
      </w:r>
    </w:p>
    <w:p w:rsidR="00000000" w:rsidRPr="002E46E5" w:rsidP="002E46E5">
      <w:pPr>
        <w:pStyle w:val="Heading1"/>
      </w:pPr>
      <w:bookmarkStart w:id="10" w:name="O_850623"/>
      <w:bookmarkEnd w:id="10"/>
      <w:r w:rsidRPr="002E46E5">
        <w:t>Modification History</w:t>
      </w:r>
    </w:p>
    <w:p w:rsidR="00000000" w:rsidRPr="002E46E5" w:rsidP="009D4017">
      <w:pPr>
        <w:pStyle w:val="BodyText"/>
      </w:pPr>
      <w:r w:rsidRPr="002E46E5">
        <w:t>Not applicable.</w:t>
      </w:r>
    </w:p>
    <w:p w:rsidR="00000000" w:rsidRPr="002E46E5" w:rsidP="002E46E5">
      <w:pPr>
        <w:pStyle w:val="Heading1"/>
      </w:pPr>
      <w:bookmarkStart w:id="11" w:name="O_850624"/>
      <w:bookmarkEnd w:id="11"/>
      <w:r w:rsidRPr="002E46E5">
        <w:t>Performance Evidence</w:t>
      </w:r>
    </w:p>
    <w:p w:rsidR="00000000" w:rsidRPr="002E46E5" w:rsidP="009D4017">
      <w:pPr>
        <w:pStyle w:val="BodyText"/>
      </w:pPr>
      <w:r w:rsidRPr="002E46E5">
        <w:t>Evidence of the ability to complete tasks outlined in elements and perfor</w:t>
      </w:r>
      <w:r w:rsidRPr="002E46E5">
        <w:t>mance criteria of this unit in the context of the job role, and:</w:t>
      </w:r>
    </w:p>
    <w:p w:rsidR="00000000" w:rsidRPr="002E46E5" w:rsidP="002E46E5">
      <w:pPr>
        <w:pStyle w:val="ListBullet"/>
      </w:pPr>
      <w:r w:rsidRPr="002E46E5">
        <w:t xml:space="preserve">follow organisational policies and procedures for task completion to provide on-the-job training for two different team members involving two different routine frontline tasks </w:t>
      </w:r>
    </w:p>
    <w:p w:rsidR="00000000" w:rsidRPr="002E46E5" w:rsidP="002E46E5">
      <w:pPr>
        <w:pStyle w:val="ListBullet"/>
      </w:pPr>
      <w:r w:rsidRPr="002E46E5">
        <w:t>for the above</w:t>
      </w:r>
      <w:r w:rsidRPr="002E46E5">
        <w:t xml:space="preserve"> on-the-job training sessions:</w:t>
      </w:r>
    </w:p>
    <w:p w:rsidR="00000000" w:rsidRPr="002E46E5" w:rsidP="002E46E5">
      <w:pPr>
        <w:pStyle w:val="ListBullet2"/>
      </w:pPr>
      <w:r w:rsidRPr="002E46E5">
        <w:t xml:space="preserve">identify training requirements of the trainee </w:t>
      </w:r>
    </w:p>
    <w:p w:rsidR="00000000" w:rsidRPr="002E46E5" w:rsidP="002E46E5">
      <w:pPr>
        <w:pStyle w:val="ListBullet2"/>
      </w:pPr>
      <w:r w:rsidRPr="002E46E5">
        <w:t>demonstrate and communicate task requirements</w:t>
      </w:r>
    </w:p>
    <w:p w:rsidR="00000000" w:rsidRPr="002E46E5" w:rsidP="002E46E5">
      <w:pPr>
        <w:pStyle w:val="ListBullet2"/>
      </w:pPr>
      <w:r w:rsidRPr="002E46E5">
        <w:t xml:space="preserve">observe trainee completing task and offer guidance and encouragement </w:t>
      </w:r>
    </w:p>
    <w:p w:rsidR="00000000" w:rsidRPr="002E46E5" w:rsidP="002E46E5">
      <w:pPr>
        <w:pStyle w:val="ListBullet2"/>
      </w:pPr>
      <w:r w:rsidRPr="002E46E5">
        <w:t xml:space="preserve">evaluate trainee performance and provide feedback </w:t>
      </w:r>
    </w:p>
    <w:p w:rsidR="00000000" w:rsidRPr="002E46E5" w:rsidP="002E46E5">
      <w:pPr>
        <w:pStyle w:val="ListBullet2"/>
      </w:pPr>
      <w:r w:rsidRPr="002E46E5">
        <w:t>communicate organisation requirements for task completion:</w:t>
      </w:r>
    </w:p>
    <w:p w:rsidR="00000000" w:rsidRPr="002E46E5" w:rsidP="002E46E5">
      <w:pPr>
        <w:pStyle w:val="ListBullet3"/>
      </w:pPr>
      <w:r w:rsidRPr="002E46E5">
        <w:t xml:space="preserve">expected standards </w:t>
      </w:r>
    </w:p>
    <w:p w:rsidR="00000000" w:rsidRPr="002E46E5" w:rsidP="002E46E5">
      <w:pPr>
        <w:pStyle w:val="ListBullet3"/>
      </w:pPr>
      <w:r w:rsidRPr="002E46E5">
        <w:t>expected timeframes</w:t>
      </w:r>
    </w:p>
    <w:p w:rsidR="00000000" w:rsidRPr="002E46E5" w:rsidP="002E46E5">
      <w:pPr>
        <w:pStyle w:val="ListBullet3"/>
      </w:pPr>
      <w:r w:rsidRPr="002E46E5">
        <w:t xml:space="preserve">relevant policies and procedures. </w:t>
      </w:r>
    </w:p>
    <w:p w:rsidR="00000000" w:rsidRPr="002E46E5" w:rsidP="002E46E5">
      <w:pPr>
        <w:pStyle w:val="AllowPageBreak"/>
      </w:pPr>
    </w:p>
    <w:p w:rsidR="00000000" w:rsidRPr="002E46E5" w:rsidP="002E46E5">
      <w:pPr>
        <w:pStyle w:val="Heading1"/>
      </w:pPr>
      <w:bookmarkStart w:id="12" w:name="O_850625"/>
      <w:bookmarkEnd w:id="12"/>
      <w:r w:rsidRPr="002E46E5">
        <w:t>Knowledge Evidence</w:t>
      </w:r>
    </w:p>
    <w:p w:rsidR="00000000" w:rsidRPr="002E46E5" w:rsidP="009D4017">
      <w:pPr>
        <w:pStyle w:val="BodyText"/>
      </w:pPr>
      <w:r w:rsidRPr="002E46E5">
        <w:t>Demonstrated knowledge required to complete the tasks outlined in elements and perfor</w:t>
      </w:r>
      <w:r w:rsidRPr="002E46E5">
        <w:t>mance criteria of this unit:</w:t>
      </w:r>
    </w:p>
    <w:p w:rsidR="00000000" w:rsidRPr="002E46E5" w:rsidP="002E46E5">
      <w:pPr>
        <w:pStyle w:val="ListBullet"/>
      </w:pPr>
      <w:r w:rsidRPr="002E46E5">
        <w:t>organisational policies and procedures for task completion</w:t>
      </w:r>
    </w:p>
    <w:p w:rsidR="00000000" w:rsidRPr="002E46E5" w:rsidP="002E46E5">
      <w:pPr>
        <w:pStyle w:val="ListBullet"/>
      </w:pPr>
      <w:r w:rsidRPr="002E46E5">
        <w:t>basic principles of on-the-job training:</w:t>
      </w:r>
    </w:p>
    <w:p w:rsidR="00000000" w:rsidRPr="002E46E5" w:rsidP="002E46E5">
      <w:pPr>
        <w:pStyle w:val="ListBullet2"/>
      </w:pPr>
      <w:r w:rsidRPr="002E46E5">
        <w:t xml:space="preserve">listening to trainee </w:t>
      </w:r>
    </w:p>
    <w:p w:rsidR="00000000" w:rsidRPr="002E46E5" w:rsidP="002E46E5">
      <w:pPr>
        <w:pStyle w:val="ListBullet2"/>
      </w:pPr>
      <w:r w:rsidRPr="002E46E5">
        <w:t xml:space="preserve">observing and evaluating trainee competency </w:t>
      </w:r>
    </w:p>
    <w:p w:rsidR="00000000" w:rsidRPr="002E46E5" w:rsidP="002E46E5">
      <w:pPr>
        <w:pStyle w:val="ListBullet2"/>
      </w:pPr>
      <w:r w:rsidRPr="002E46E5">
        <w:t>providing feedback</w:t>
      </w:r>
    </w:p>
    <w:p w:rsidR="00000000" w:rsidRPr="002E46E5" w:rsidP="002E46E5">
      <w:pPr>
        <w:pStyle w:val="ListBullet"/>
      </w:pPr>
      <w:r w:rsidRPr="002E46E5">
        <w:t>techniques for informal on-the-job training:</w:t>
      </w:r>
    </w:p>
    <w:p w:rsidR="00000000" w:rsidRPr="002E46E5" w:rsidP="002E46E5">
      <w:pPr>
        <w:pStyle w:val="ListBullet2"/>
      </w:pPr>
      <w:r w:rsidRPr="002E46E5">
        <w:t>communication</w:t>
      </w:r>
    </w:p>
    <w:p w:rsidR="00000000" w:rsidRPr="002E46E5" w:rsidP="002E46E5">
      <w:pPr>
        <w:pStyle w:val="ListBullet2"/>
      </w:pPr>
      <w:r w:rsidRPr="002E46E5">
        <w:t xml:space="preserve">guidance and feedback </w:t>
      </w:r>
    </w:p>
    <w:p w:rsidR="00000000" w:rsidRPr="002E46E5" w:rsidP="002E46E5">
      <w:pPr>
        <w:pStyle w:val="ListBullet2"/>
      </w:pPr>
      <w:r w:rsidRPr="002E46E5">
        <w:t xml:space="preserve">training methods: </w:t>
      </w:r>
    </w:p>
    <w:p w:rsidR="00000000" w:rsidRPr="002E46E5" w:rsidP="002E46E5">
      <w:pPr>
        <w:pStyle w:val="ListBullet3"/>
      </w:pPr>
      <w:r w:rsidRPr="002E46E5">
        <w:t>demonstration</w:t>
      </w:r>
    </w:p>
    <w:p w:rsidR="00000000" w:rsidRPr="002E46E5" w:rsidP="002E46E5">
      <w:pPr>
        <w:pStyle w:val="ListBullet3"/>
      </w:pPr>
      <w:r w:rsidRPr="002E46E5">
        <w:t>shadowing</w:t>
      </w:r>
    </w:p>
    <w:p w:rsidR="00000000" w:rsidRPr="002E46E5" w:rsidP="002E46E5">
      <w:pPr>
        <w:pStyle w:val="ListBullet3"/>
      </w:pPr>
      <w:r w:rsidRPr="002E46E5">
        <w:t>explanation</w:t>
      </w:r>
    </w:p>
    <w:p w:rsidR="00000000" w:rsidRPr="002E46E5" w:rsidP="002E46E5">
      <w:pPr>
        <w:pStyle w:val="ListBullet3"/>
      </w:pPr>
      <w:r w:rsidRPr="002E46E5">
        <w:t xml:space="preserve">questioning </w:t>
      </w:r>
    </w:p>
    <w:p w:rsidR="00000000" w:rsidRPr="002E46E5" w:rsidP="002E46E5">
      <w:pPr>
        <w:pStyle w:val="ListBullet"/>
      </w:pPr>
      <w:r w:rsidRPr="002E46E5">
        <w:t>common learning styles and techniques for catering for various learning styles.</w:t>
      </w:r>
    </w:p>
    <w:p w:rsidR="00000000" w:rsidRPr="002E46E5" w:rsidP="002E46E5">
      <w:pPr>
        <w:pStyle w:val="AllowPageBreak"/>
      </w:pPr>
    </w:p>
    <w:p w:rsidR="00000000" w:rsidRPr="002E46E5" w:rsidP="002E46E5">
      <w:pPr>
        <w:pStyle w:val="Heading1"/>
      </w:pPr>
      <w:bookmarkStart w:id="13" w:name="O_850626"/>
      <w:bookmarkEnd w:id="13"/>
      <w:r w:rsidRPr="002E46E5">
        <w:t>Assessment Conditions</w:t>
      </w:r>
    </w:p>
    <w:p w:rsidR="00000000" w:rsidRPr="002E46E5" w:rsidP="009D4017">
      <w:pPr>
        <w:pStyle w:val="BodyText"/>
      </w:pPr>
      <w:r w:rsidRPr="002E46E5">
        <w:t>Skills must be demonstrated in a services industry environment. This can be:</w:t>
      </w:r>
    </w:p>
    <w:p w:rsidR="00000000" w:rsidRPr="002E46E5" w:rsidP="002E46E5">
      <w:pPr>
        <w:pStyle w:val="ListBullet"/>
      </w:pPr>
      <w:r w:rsidRPr="002E46E5">
        <w:t>an industry workplace</w:t>
      </w:r>
    </w:p>
    <w:p w:rsidR="00000000" w:rsidRPr="002E46E5" w:rsidP="002E46E5">
      <w:pPr>
        <w:pStyle w:val="ListBullet"/>
      </w:pPr>
      <w:r w:rsidRPr="002E46E5">
        <w:t>a simulated industry environment.</w:t>
      </w:r>
    </w:p>
    <w:p w:rsidR="00000000" w:rsidRPr="002E46E5" w:rsidP="002E46E5">
      <w:pPr>
        <w:pStyle w:val="BodyText"/>
      </w:pPr>
    </w:p>
    <w:p w:rsidR="00000000" w:rsidRPr="002E46E5" w:rsidP="009D4017">
      <w:pPr>
        <w:pStyle w:val="BodyText"/>
      </w:pPr>
      <w:r w:rsidRPr="002E46E5">
        <w:t>Assessment must ensure access to:</w:t>
      </w:r>
    </w:p>
    <w:p w:rsidR="00000000" w:rsidRPr="002E46E5" w:rsidP="002E46E5">
      <w:pPr>
        <w:pStyle w:val="ListBullet"/>
      </w:pPr>
      <w:r w:rsidRPr="002E46E5">
        <w:t>relevant documentation:</w:t>
      </w:r>
    </w:p>
    <w:p w:rsidR="00000000" w:rsidRPr="002E46E5" w:rsidP="002E46E5">
      <w:pPr>
        <w:pStyle w:val="ListBullet2"/>
      </w:pPr>
      <w:r w:rsidRPr="002E46E5">
        <w:t xml:space="preserve">organisational policies and procedures for task completion </w:t>
      </w:r>
    </w:p>
    <w:p w:rsidR="00000000" w:rsidRPr="002E46E5" w:rsidP="002E46E5">
      <w:pPr>
        <w:pStyle w:val="ListBullet2"/>
      </w:pPr>
      <w:r w:rsidRPr="002E46E5">
        <w:t>organisational expected standards and timeframes for task completion.</w:t>
      </w:r>
    </w:p>
    <w:p w:rsidR="00000000" w:rsidRPr="002E46E5" w:rsidP="002E46E5">
      <w:pPr>
        <w:pStyle w:val="ListBullet"/>
      </w:pPr>
      <w:r w:rsidRPr="002E46E5">
        <w:t>team members in need of on-the-job training; these can be:</w:t>
      </w:r>
    </w:p>
    <w:p w:rsidR="00000000" w:rsidRPr="002E46E5" w:rsidP="002E46E5">
      <w:pPr>
        <w:pStyle w:val="ListBullet2"/>
      </w:pPr>
      <w:r w:rsidRPr="002E46E5">
        <w:t>individuals in an industry workplace, or</w:t>
      </w:r>
    </w:p>
    <w:p w:rsidR="00000000" w:rsidRPr="002E46E5" w:rsidP="002E46E5">
      <w:pPr>
        <w:pStyle w:val="ListBullet2"/>
      </w:pPr>
      <w:r w:rsidRPr="002E46E5">
        <w:t>individuals who particip</w:t>
      </w:r>
      <w:r w:rsidRPr="002E46E5">
        <w:t>ate in role plays or simulated activities, set up for the purpose of assessment, in a simulated industry environment.</w:t>
      </w:r>
    </w:p>
    <w:p w:rsidR="00000000" w:rsidRPr="002E46E5" w:rsidP="002E46E5">
      <w:pPr>
        <w:pStyle w:val="BodyText"/>
      </w:pPr>
    </w:p>
    <w:p w:rsidR="00000000" w:rsidRPr="002E46E5" w:rsidP="009D4017">
      <w:pPr>
        <w:pStyle w:val="BodyText"/>
      </w:pPr>
      <w:r w:rsidRPr="002E46E5">
        <w:t>Assessors must satisfy the Standards for Registered Training Organisations’ requirements for assessors.</w:t>
      </w:r>
    </w:p>
    <w:p w:rsidR="00000000" w:rsidRPr="002E46E5" w:rsidP="002E46E5">
      <w:pPr>
        <w:pStyle w:val="Heading1"/>
      </w:pPr>
      <w:bookmarkStart w:id="14" w:name="O_850629"/>
      <w:bookmarkEnd w:id="14"/>
      <w:r w:rsidRPr="002E46E5">
        <w:t>Links</w:t>
      </w:r>
    </w:p>
    <w:p w:rsidR="00000000" w:rsidRPr="002E46E5" w:rsidP="009D4017">
      <w:pPr>
        <w:pStyle w:val="BodyText"/>
      </w:pPr>
      <w:r w:rsidRPr="002E46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0D4AF2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2E46E5" w:rsidP="002E46E5"/>
    <w:sectPr w:rsidSect="002E46E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 w:rsidRPr="009D4017" w:rsidP="009D40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17" w:rsidP="002E4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4017" w:rsidP="002E4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D4017" w:rsidP="002E46E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 w:rsidP="002E46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D4017">
      <w:t>Approved</w:t>
    </w:r>
    <w:r w:rsidR="009D40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D40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D4017">
      <w:rPr>
        <w:noProof/>
      </w:rPr>
      <w:t>4</w:t>
    </w:r>
    <w:r>
      <w:rPr>
        <w:noProof/>
      </w:rPr>
      <w:fldChar w:fldCharType="end"/>
    </w:r>
  </w:p>
  <w:p w:rsidR="002E46E5" w:rsidP="002E46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D40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D4017">
      <w:t>Service and Creative Skills Australia</w:t>
    </w:r>
    <w:r w:rsidR="009D4017">
      <w:fldChar w:fldCharType="end"/>
    </w:r>
  </w:p>
  <w:p w:rsidR="002E46E5" w:rsidP="002E46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46E5" w:rsidRPr="009D4017" w:rsidP="009D40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4017" w:rsidRPr="002D2AF8" w:rsidP="002E4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SIRXTAD001 Train others in frontline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D4017" w:rsidP="002E46E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6E5" w:rsidRPr="002D2AF8" w:rsidP="002E46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D4017">
      <w:t>SIRXTAD001 Train others in frontline tasks</w:t>
    </w:r>
    <w:r w:rsidR="009D40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D4017">
      <w:rPr>
        <w:noProof/>
      </w:rPr>
      <w:t>2 March 2025</w:t>
    </w:r>
    <w:r>
      <w:fldChar w:fldCharType="end"/>
    </w:r>
  </w:p>
  <w:p w:rsidR="002E46E5" w:rsidP="002E46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0CEF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9FC6F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E8CD6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6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46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46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46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46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46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46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46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46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46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46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46E5"/>
  </w:style>
  <w:style w:type="character" w:customStyle="1" w:styleId="Heading1Char">
    <w:name w:val="Heading 1 Char"/>
    <w:basedOn w:val="DefaultParagraphFont"/>
    <w:link w:val="Heading1"/>
    <w:rsid w:val="002E46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46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46E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E46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E46E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46E5"/>
    <w:rPr>
      <w:b/>
      <w:spacing w:val="0"/>
    </w:rPr>
  </w:style>
  <w:style w:type="paragraph" w:styleId="ListBullet2">
    <w:name w:val="List Bullet 2"/>
    <w:basedOn w:val="List2"/>
    <w:rsid w:val="002E46E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46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46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46E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46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46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46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4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46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4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46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46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46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46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46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46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46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46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46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46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46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46E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E46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46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46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46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46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46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46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46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46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46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46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46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46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46E5"/>
    <w:rPr>
      <w:i/>
    </w:rPr>
  </w:style>
  <w:style w:type="paragraph" w:styleId="Caption">
    <w:name w:val="caption"/>
    <w:basedOn w:val="BodyText"/>
    <w:next w:val="Normal"/>
    <w:qFormat/>
    <w:rsid w:val="002E46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46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46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46E5"/>
  </w:style>
  <w:style w:type="paragraph" w:styleId="TableofFigures">
    <w:name w:val="table of figures"/>
    <w:basedOn w:val="Normal"/>
    <w:next w:val="Normal"/>
    <w:semiHidden/>
    <w:rsid w:val="002E46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46E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46E5"/>
    <w:rPr>
      <w:rFonts w:ascii="Wingdings" w:hAnsi="Wingdings"/>
    </w:rPr>
  </w:style>
  <w:style w:type="paragraph" w:customStyle="1" w:styleId="TableHeading">
    <w:name w:val="Table Heading"/>
    <w:basedOn w:val="HeadingBase"/>
    <w:rsid w:val="002E46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46E5"/>
    <w:rPr>
      <w:color w:val="0033CC"/>
      <w:u w:val="none"/>
    </w:rPr>
  </w:style>
  <w:style w:type="paragraph" w:customStyle="1" w:styleId="BodyTextRight">
    <w:name w:val="Body Text Right"/>
    <w:basedOn w:val="BodyText"/>
    <w:rsid w:val="002E46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46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46E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46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46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46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46E5"/>
    <w:rPr>
      <w:sz w:val="32"/>
    </w:rPr>
  </w:style>
  <w:style w:type="paragraph" w:customStyle="1" w:styleId="HeadingProcedure">
    <w:name w:val="Heading Procedure"/>
    <w:basedOn w:val="HeadingBase"/>
    <w:next w:val="Normal"/>
    <w:rsid w:val="002E46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46E5"/>
    <w:pPr>
      <w:spacing w:before="60" w:after="60"/>
    </w:pPr>
  </w:style>
  <w:style w:type="paragraph" w:styleId="ListContinue">
    <w:name w:val="List Continue"/>
    <w:basedOn w:val="List"/>
    <w:rsid w:val="002E46E5"/>
    <w:pPr>
      <w:ind w:firstLine="0"/>
    </w:pPr>
  </w:style>
  <w:style w:type="paragraph" w:customStyle="1" w:styleId="ListNote">
    <w:name w:val="List Note"/>
    <w:basedOn w:val="List"/>
    <w:rsid w:val="002E46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46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46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46E5"/>
    <w:rPr>
      <w:rFonts w:ascii="Courier New" w:hAnsi="Courier New"/>
    </w:rPr>
  </w:style>
  <w:style w:type="paragraph" w:customStyle="1" w:styleId="NoteBullet">
    <w:name w:val="Note Bullet"/>
    <w:basedOn w:val="Note"/>
    <w:rsid w:val="002E46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46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46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46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46E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46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46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46E5"/>
    <w:rPr>
      <w:b/>
      <w:smallCaps/>
    </w:rPr>
  </w:style>
  <w:style w:type="paragraph" w:customStyle="1" w:styleId="TableListNumber">
    <w:name w:val="Table List Number"/>
    <w:basedOn w:val="ListNumber"/>
    <w:rsid w:val="002E46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46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46E5"/>
    <w:pPr>
      <w:numPr>
        <w:numId w:val="10"/>
      </w:numPr>
    </w:pPr>
  </w:style>
  <w:style w:type="paragraph" w:customStyle="1" w:styleId="ListAlpha2">
    <w:name w:val="List Alpha 2"/>
    <w:basedOn w:val="List2"/>
    <w:rsid w:val="002E46E5"/>
    <w:pPr>
      <w:numPr>
        <w:numId w:val="9"/>
      </w:numPr>
    </w:pPr>
  </w:style>
  <w:style w:type="paragraph" w:styleId="List2">
    <w:name w:val="List 2"/>
    <w:basedOn w:val="BodyText"/>
    <w:rsid w:val="002E46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46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46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46E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46E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46E5"/>
    <w:pPr>
      <w:numPr>
        <w:numId w:val="5"/>
      </w:numPr>
    </w:pPr>
  </w:style>
  <w:style w:type="paragraph" w:styleId="ListContinue2">
    <w:name w:val="List Continue 2"/>
    <w:basedOn w:val="List2"/>
    <w:rsid w:val="002E46E5"/>
    <w:pPr>
      <w:ind w:firstLine="0"/>
    </w:pPr>
  </w:style>
  <w:style w:type="paragraph" w:styleId="ListContinue3">
    <w:name w:val="List Continue 3"/>
    <w:basedOn w:val="List3"/>
    <w:rsid w:val="002E46E5"/>
    <w:pPr>
      <w:ind w:left="1021" w:firstLine="0"/>
    </w:pPr>
  </w:style>
  <w:style w:type="paragraph" w:styleId="ListContinue4">
    <w:name w:val="List Continue 4"/>
    <w:basedOn w:val="List4"/>
    <w:rsid w:val="002E46E5"/>
    <w:pPr>
      <w:ind w:firstLine="0"/>
    </w:pPr>
  </w:style>
  <w:style w:type="paragraph" w:styleId="ListContinue5">
    <w:name w:val="List Continue 5"/>
    <w:basedOn w:val="List5"/>
    <w:rsid w:val="002E46E5"/>
    <w:pPr>
      <w:ind w:firstLine="0"/>
    </w:pPr>
  </w:style>
  <w:style w:type="paragraph" w:styleId="ListNumber3">
    <w:name w:val="List Number 3"/>
    <w:basedOn w:val="List3"/>
    <w:rsid w:val="002E46E5"/>
    <w:pPr>
      <w:numPr>
        <w:numId w:val="6"/>
      </w:numPr>
    </w:pPr>
  </w:style>
  <w:style w:type="paragraph" w:styleId="ListNumber4">
    <w:name w:val="List Number 4"/>
    <w:basedOn w:val="List4"/>
    <w:rsid w:val="002E46E5"/>
    <w:pPr>
      <w:numPr>
        <w:numId w:val="7"/>
      </w:numPr>
    </w:pPr>
  </w:style>
  <w:style w:type="paragraph" w:styleId="ListNumber5">
    <w:name w:val="List Number 5"/>
    <w:basedOn w:val="List5"/>
    <w:rsid w:val="002E46E5"/>
    <w:pPr>
      <w:numPr>
        <w:numId w:val="8"/>
      </w:numPr>
    </w:pPr>
  </w:style>
  <w:style w:type="paragraph" w:styleId="BlockText">
    <w:name w:val="Block Text"/>
    <w:basedOn w:val="Normal"/>
    <w:rsid w:val="002E46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46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46E5"/>
    <w:rPr>
      <w:sz w:val="16"/>
      <w:vertAlign w:val="superscript"/>
    </w:rPr>
  </w:style>
  <w:style w:type="character" w:customStyle="1" w:styleId="Symbols">
    <w:name w:val="Symbols"/>
    <w:basedOn w:val="DefaultParagraphFont"/>
    <w:rsid w:val="002E46E5"/>
    <w:rPr>
      <w:rFonts w:ascii="Symbol" w:hAnsi="Symbol"/>
    </w:rPr>
  </w:style>
  <w:style w:type="character" w:customStyle="1" w:styleId="MenuOptions">
    <w:name w:val="Menu Options"/>
    <w:basedOn w:val="DefaultParagraphFont"/>
    <w:rsid w:val="002E46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46E5"/>
    <w:rPr>
      <w:b/>
    </w:rPr>
  </w:style>
  <w:style w:type="character" w:customStyle="1" w:styleId="Underlined">
    <w:name w:val="Underlined"/>
    <w:basedOn w:val="DefaultParagraphFont"/>
    <w:rsid w:val="002E46E5"/>
    <w:rPr>
      <w:u w:val="single"/>
    </w:rPr>
  </w:style>
  <w:style w:type="paragraph" w:customStyle="1" w:styleId="TableBodyTextRight">
    <w:name w:val="Table Body Text Right"/>
    <w:basedOn w:val="TableBodyText"/>
    <w:rsid w:val="002E46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46E5"/>
    <w:rPr>
      <w:sz w:val="18"/>
    </w:rPr>
  </w:style>
  <w:style w:type="paragraph" w:customStyle="1" w:styleId="BodySmallRight">
    <w:name w:val="Body Small Right"/>
    <w:basedOn w:val="BodyTextRight"/>
    <w:rsid w:val="002E46E5"/>
    <w:rPr>
      <w:sz w:val="18"/>
      <w:szCs w:val="18"/>
    </w:rPr>
  </w:style>
  <w:style w:type="paragraph" w:customStyle="1" w:styleId="MarginEdition">
    <w:name w:val="Margin Edition"/>
    <w:basedOn w:val="MarginNote"/>
    <w:rsid w:val="002E46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46E5"/>
    <w:rPr>
      <w:sz w:val="2"/>
      <w:szCs w:val="2"/>
    </w:rPr>
  </w:style>
  <w:style w:type="character" w:customStyle="1" w:styleId="Small">
    <w:name w:val="Small"/>
    <w:basedOn w:val="DefaultParagraphFont"/>
    <w:rsid w:val="002E46E5"/>
    <w:rPr>
      <w:sz w:val="16"/>
    </w:rPr>
  </w:style>
  <w:style w:type="paragraph" w:customStyle="1" w:styleId="WideTable">
    <w:name w:val="Wide Table"/>
    <w:basedOn w:val="Normal"/>
    <w:rsid w:val="002E46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46E5"/>
  </w:style>
  <w:style w:type="paragraph" w:styleId="Quote">
    <w:name w:val="Quote"/>
    <w:basedOn w:val="Heading1"/>
    <w:link w:val="QuoteChar"/>
    <w:qFormat/>
    <w:rsid w:val="002E46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46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46E5"/>
    <w:pPr>
      <w:pageBreakBefore/>
    </w:pPr>
  </w:style>
  <w:style w:type="paragraph" w:customStyle="1" w:styleId="Border">
    <w:name w:val="Border"/>
    <w:basedOn w:val="Normal"/>
    <w:qFormat/>
    <w:rsid w:val="002E46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46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46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46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46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46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46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46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46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46E5"/>
    <w:rPr>
      <w:u w:val="single"/>
    </w:rPr>
  </w:style>
  <w:style w:type="character" w:customStyle="1" w:styleId="BoldandItalics">
    <w:name w:val="Bold and Italics"/>
    <w:qFormat/>
    <w:rsid w:val="002E46E5"/>
    <w:rPr>
      <w:b/>
      <w:i/>
      <w:u w:val="none"/>
    </w:rPr>
  </w:style>
  <w:style w:type="paragraph" w:styleId="BalloonText">
    <w:name w:val="Balloon Text"/>
    <w:basedOn w:val="Normal"/>
    <w:link w:val="BalloonTextChar"/>
    <w:rsid w:val="002E46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46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46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46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46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46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46E5"/>
    <w:pPr>
      <w:spacing w:before="0" w:after="0"/>
    </w:pPr>
  </w:style>
  <w:style w:type="paragraph" w:customStyle="1" w:styleId="BodyTextBold">
    <w:name w:val="Body Text Bold"/>
    <w:basedOn w:val="BodyText"/>
    <w:qFormat/>
    <w:rsid w:val="002E46E5"/>
    <w:rPr>
      <w:b/>
    </w:rPr>
  </w:style>
  <w:style w:type="character" w:styleId="Hyperlink">
    <w:name w:val="Hyperlink"/>
    <w:basedOn w:val="DefaultParagraphFont"/>
    <w:uiPriority w:val="99"/>
    <w:unhideWhenUsed/>
    <w:rsid w:val="009D40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656</Words>
  <Characters>4549</Characters>
  <Application>Microsoft Office Word</Application>
  <DocSecurity>0</DocSecurity>
  <Lines>151</Lines>
  <Paragraphs>108</Paragraphs>
  <ScaleCrop>false</ScaleCrop>
  <Company>Author-it Software Corporation Ltd.</Company>
  <LinksUpToDate>false</LinksUpToDate>
  <CharactersWithSpaces>5097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SIRXTAD001 Train others in frontline tasks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2025-03-01T22:06:00Z</dcterms:created>
  <dcterms:modified xsi:type="dcterms:W3CDTF">2025-03-01T22:06:00Z</dcterms:modified>
</cp:coreProperties>
</file>