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C41" w:rsidP="007F6C41">
      <w:pPr>
        <w:pStyle w:val="Title"/>
      </w:pPr>
      <w:r>
        <w:fldChar w:fldCharType="begin"/>
      </w:r>
      <w:r>
        <w:instrText xml:space="preserve"> TITLE   \* MERGEFORMAT </w:instrText>
      </w:r>
      <w:r>
        <w:fldChar w:fldCharType="separate"/>
      </w:r>
      <w:r>
        <w:t>Assessment Requirements for SIRXOSM003 Use social media and online tools</w:t>
      </w:r>
      <w:r>
        <w:fldChar w:fldCharType="end"/>
      </w:r>
    </w:p>
    <w:p w:rsidR="007F6C41" w:rsidP="007F6C41">
      <w:pPr>
        <w:pStyle w:val="Version"/>
        <w:sectPr w:rsidSect="00D65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484" w:rsidP="00D65484">
      <w:pPr>
        <w:pStyle w:val="SuperHeading"/>
      </w:pPr>
      <w:r w:rsidRPr="00D65484">
        <w:t>Assessment Requirements for SIRXOSM003 Use social media and online tools</w:t>
      </w:r>
    </w:p>
    <w:p w:rsidR="00000000" w:rsidRPr="00D65484" w:rsidP="00D65484">
      <w:pPr>
        <w:pStyle w:val="Heading1"/>
      </w:pPr>
      <w:bookmarkStart w:id="1" w:name="O_1054593"/>
      <w:bookmarkEnd w:id="1"/>
      <w:r w:rsidRPr="00D65484">
        <w:t>Modification History</w:t>
      </w:r>
    </w:p>
    <w:p w:rsidR="00000000" w:rsidRPr="00D65484" w:rsidP="007F6C41">
      <w:pPr>
        <w:pStyle w:val="BodyText"/>
      </w:pPr>
      <w:r w:rsidRPr="00D65484">
        <w:t>Not applicable.</w:t>
      </w:r>
    </w:p>
    <w:p w:rsidR="00000000" w:rsidRPr="00D65484" w:rsidP="00D65484">
      <w:pPr>
        <w:pStyle w:val="Heading1"/>
      </w:pPr>
      <w:bookmarkStart w:id="2" w:name="O_1054594"/>
      <w:bookmarkEnd w:id="2"/>
      <w:r w:rsidRPr="00D65484">
        <w:t>Performance Evidence</w:t>
      </w:r>
    </w:p>
    <w:p w:rsidR="00000000" w:rsidRPr="00D65484" w:rsidP="007F6C41">
      <w:pPr>
        <w:pStyle w:val="BodyText"/>
      </w:pPr>
      <w:r w:rsidRPr="00D65484">
        <w:t>Evidence of the ability to complete tasks outlined in elements and performance criteria of this unit in the context of the job role, and:</w:t>
      </w:r>
    </w:p>
    <w:p w:rsidR="00000000" w:rsidRPr="00D65484" w:rsidP="00D65484">
      <w:pPr>
        <w:pStyle w:val="ListBullet"/>
      </w:pPr>
      <w:r w:rsidRPr="00D65484">
        <w:t>utilise three different types of social media or online platforms for organisational communications</w:t>
      </w:r>
    </w:p>
    <w:p w:rsidR="00000000" w:rsidRPr="00D65484" w:rsidP="00D65484">
      <w:pPr>
        <w:pStyle w:val="ListBullet"/>
      </w:pPr>
      <w:r w:rsidRPr="00D65484">
        <w:t>create and post c</w:t>
      </w:r>
      <w:r w:rsidRPr="00D65484">
        <w:t>ontent for six different communications and collectively use at least three different types of media files</w:t>
      </w:r>
    </w:p>
    <w:p w:rsidR="00000000" w:rsidRPr="00D65484" w:rsidP="00D65484">
      <w:pPr>
        <w:pStyle w:val="ListBullet"/>
      </w:pPr>
      <w:r w:rsidRPr="00D65484">
        <w:t>create and post content for a further two communications for a targeted social media or online campaign and determine links that could be used to ext</w:t>
      </w:r>
      <w:r w:rsidRPr="00D65484">
        <w:t>ernal sites</w:t>
      </w:r>
    </w:p>
    <w:p w:rsidR="00000000" w:rsidRPr="00D65484" w:rsidP="00D65484">
      <w:pPr>
        <w:pStyle w:val="ListBullet"/>
      </w:pPr>
      <w:r w:rsidRPr="00D65484">
        <w:t>monitor customer engagement with posts and respond professionally to customer communications covering:</w:t>
      </w:r>
    </w:p>
    <w:p w:rsidR="00000000" w:rsidRPr="00D65484" w:rsidP="00D65484">
      <w:pPr>
        <w:pStyle w:val="ListBullet2"/>
      </w:pPr>
      <w:r w:rsidRPr="00D65484">
        <w:t>two positive comments</w:t>
      </w:r>
    </w:p>
    <w:p w:rsidR="00000000" w:rsidRPr="00D65484" w:rsidP="00D65484">
      <w:pPr>
        <w:pStyle w:val="ListBullet2"/>
      </w:pPr>
      <w:r w:rsidRPr="00D65484">
        <w:t>two negative comments</w:t>
      </w:r>
    </w:p>
    <w:p w:rsidR="00000000" w:rsidRPr="00D65484" w:rsidP="00D65484">
      <w:pPr>
        <w:pStyle w:val="ListBullet2"/>
      </w:pPr>
      <w:r w:rsidRPr="00D65484">
        <w:t>two questions</w:t>
      </w:r>
    </w:p>
    <w:p w:rsidR="00000000" w:rsidRPr="00D65484" w:rsidP="00D65484">
      <w:pPr>
        <w:pStyle w:val="ListBullet2"/>
      </w:pPr>
      <w:r w:rsidRPr="00D65484">
        <w:t>two complaints</w:t>
      </w:r>
    </w:p>
    <w:p w:rsidR="00000000" w:rsidRPr="00D65484" w:rsidP="00D65484">
      <w:pPr>
        <w:pStyle w:val="ListBullet"/>
      </w:pPr>
      <w:r w:rsidRPr="00D65484">
        <w:t>respond to two issues of complaint or negativity that require escalation to relevant personnel.</w:t>
      </w:r>
    </w:p>
    <w:p w:rsidR="00000000" w:rsidRPr="00D65484" w:rsidP="00D65484">
      <w:pPr>
        <w:pStyle w:val="AllowPageBreak"/>
      </w:pPr>
    </w:p>
    <w:p w:rsidR="00000000" w:rsidRPr="00D65484" w:rsidP="00D65484">
      <w:pPr>
        <w:pStyle w:val="Heading1"/>
      </w:pPr>
      <w:bookmarkStart w:id="3" w:name="O_1054595"/>
      <w:bookmarkEnd w:id="3"/>
      <w:r w:rsidRPr="00D65484">
        <w:t>Knowledge Evidence</w:t>
      </w:r>
    </w:p>
    <w:p w:rsidR="00000000" w:rsidRPr="00D65484" w:rsidP="007F6C41">
      <w:pPr>
        <w:pStyle w:val="BodyText"/>
      </w:pPr>
      <w:r w:rsidRPr="00D65484">
        <w:t>Demonstrated knowledge required to complete the tasks outlined in elements and performance criteria of this unit:</w:t>
      </w:r>
    </w:p>
    <w:p w:rsidR="00000000" w:rsidRPr="00D65484" w:rsidP="00D65484">
      <w:pPr>
        <w:pStyle w:val="ListBullet"/>
      </w:pPr>
      <w:r w:rsidRPr="00D65484">
        <w:t>organis</w:t>
      </w:r>
      <w:r w:rsidRPr="00D65484">
        <w:t>ation’s core activities and customer base</w:t>
      </w:r>
    </w:p>
    <w:p w:rsidR="00000000" w:rsidRPr="00D65484" w:rsidP="00D65484">
      <w:pPr>
        <w:pStyle w:val="ListBullet"/>
      </w:pPr>
      <w:r w:rsidRPr="00D65484">
        <w:t>different organisational purposes for use of social media and online platforms:</w:t>
      </w:r>
    </w:p>
    <w:p w:rsidR="00000000" w:rsidRPr="00D65484" w:rsidP="00D65484">
      <w:pPr>
        <w:pStyle w:val="ListBullet2"/>
      </w:pPr>
      <w:r w:rsidRPr="00D65484">
        <w:t>exposure through social media activity</w:t>
      </w:r>
    </w:p>
    <w:p w:rsidR="00000000" w:rsidRPr="00D65484" w:rsidP="00D65484">
      <w:pPr>
        <w:pStyle w:val="ListBullet2"/>
      </w:pPr>
      <w:r w:rsidRPr="00D65484">
        <w:t>building brand awareness, loyalty and an online community</w:t>
      </w:r>
    </w:p>
    <w:p w:rsidR="00000000" w:rsidRPr="00D65484" w:rsidP="00D65484">
      <w:pPr>
        <w:pStyle w:val="ListBullet2"/>
      </w:pPr>
      <w:r w:rsidRPr="00D65484">
        <w:t>marketing and advertising</w:t>
      </w:r>
    </w:p>
    <w:p w:rsidR="00000000" w:rsidRPr="00D65484" w:rsidP="00D65484">
      <w:pPr>
        <w:pStyle w:val="ListBullet2"/>
      </w:pPr>
      <w:r w:rsidRPr="00D65484">
        <w:t>informatio</w:t>
      </w:r>
      <w:r w:rsidRPr="00D65484">
        <w:t>n dissemination</w:t>
      </w:r>
    </w:p>
    <w:p w:rsidR="00000000" w:rsidRPr="00D65484" w:rsidP="00D65484">
      <w:pPr>
        <w:pStyle w:val="ListBullet2"/>
      </w:pPr>
      <w:r w:rsidRPr="00D65484">
        <w:t>promoting special offers and events</w:t>
      </w:r>
    </w:p>
    <w:p w:rsidR="00000000" w:rsidRPr="00D65484" w:rsidP="00D65484">
      <w:pPr>
        <w:pStyle w:val="ListBullet"/>
      </w:pPr>
      <w:r w:rsidRPr="00D65484">
        <w:t>popularity of different categories and reach of particular brands of social media platforms and their key audiences</w:t>
      </w:r>
    </w:p>
    <w:p w:rsidR="00000000" w:rsidRPr="00D65484" w:rsidP="00D65484">
      <w:pPr>
        <w:pStyle w:val="ListBullet"/>
      </w:pPr>
      <w:r w:rsidRPr="00D65484">
        <w:t>organisational guidelines, policies and procedures for:</w:t>
      </w:r>
    </w:p>
    <w:p w:rsidR="00000000" w:rsidRPr="00D65484" w:rsidP="00D65484">
      <w:pPr>
        <w:pStyle w:val="ListBullet2"/>
      </w:pPr>
      <w:r w:rsidRPr="00D65484">
        <w:t>content</w:t>
      </w:r>
    </w:p>
    <w:p w:rsidR="00000000" w:rsidRPr="00D65484" w:rsidP="00D65484">
      <w:pPr>
        <w:pStyle w:val="ListBullet2"/>
      </w:pPr>
      <w:r w:rsidRPr="00D65484">
        <w:t>online customer service including complaints resolution</w:t>
      </w:r>
    </w:p>
    <w:p w:rsidR="00000000" w:rsidRPr="00D65484" w:rsidP="00D65484">
      <w:pPr>
        <w:pStyle w:val="ListBullet2"/>
      </w:pPr>
      <w:r w:rsidRPr="00D65484">
        <w:t>privacy</w:t>
      </w:r>
    </w:p>
    <w:p w:rsidR="00000000" w:rsidRPr="00D65484" w:rsidP="00D65484">
      <w:pPr>
        <w:pStyle w:val="ListBullet2"/>
      </w:pPr>
      <w:r w:rsidRPr="00D65484">
        <w:t>gaining consent to publish information about others and their images</w:t>
      </w:r>
    </w:p>
    <w:p w:rsidR="00000000" w:rsidRPr="00D65484" w:rsidP="00D65484">
      <w:pPr>
        <w:pStyle w:val="ListBullet2"/>
      </w:pPr>
      <w:r w:rsidRPr="00D65484">
        <w:t>monitoring customer activity</w:t>
      </w:r>
    </w:p>
    <w:p w:rsidR="00000000" w:rsidRPr="00D65484" w:rsidP="00D65484">
      <w:pPr>
        <w:pStyle w:val="ListBullet"/>
      </w:pPr>
      <w:r w:rsidRPr="00D65484">
        <w:t>characteristics of well written, appealing content for different social media platforms</w:t>
      </w:r>
    </w:p>
    <w:p w:rsidR="00000000" w:rsidRPr="00D65484" w:rsidP="00D65484">
      <w:pPr>
        <w:pStyle w:val="ListBullet"/>
      </w:pPr>
      <w:r w:rsidRPr="00D65484">
        <w:t>funct</w:t>
      </w:r>
      <w:r w:rsidRPr="00D65484">
        <w:t>ions of different social media and online platforms and how to use these to:</w:t>
      </w:r>
    </w:p>
    <w:p w:rsidR="00000000" w:rsidRPr="00D65484" w:rsidP="00D65484">
      <w:pPr>
        <w:pStyle w:val="ListBullet2"/>
      </w:pPr>
      <w:r w:rsidRPr="00D65484">
        <w:t>write and format text</w:t>
      </w:r>
    </w:p>
    <w:p w:rsidR="00000000" w:rsidRPr="00D65484" w:rsidP="00D65484">
      <w:pPr>
        <w:pStyle w:val="ListBullet2"/>
      </w:pPr>
      <w:r w:rsidRPr="00D65484">
        <w:t>upload different file types including text, PDF, photographs, videos, audio files</w:t>
      </w:r>
    </w:p>
    <w:p w:rsidR="00000000" w:rsidRPr="00D65484" w:rsidP="00D65484">
      <w:pPr>
        <w:pStyle w:val="ListBullet2"/>
      </w:pPr>
      <w:r w:rsidRPr="00D65484">
        <w:t>create active links</w:t>
      </w:r>
    </w:p>
    <w:p w:rsidR="00000000" w:rsidRPr="00D65484" w:rsidP="00D65484">
      <w:pPr>
        <w:pStyle w:val="ListBullet2"/>
      </w:pPr>
      <w:r w:rsidRPr="00D65484">
        <w:t>monitor customer activity</w:t>
      </w:r>
    </w:p>
    <w:p w:rsidR="00000000" w:rsidRPr="00D65484" w:rsidP="00D65484">
      <w:pPr>
        <w:pStyle w:val="ListBullet2"/>
      </w:pPr>
      <w:r w:rsidRPr="00D65484">
        <w:t>activate and respond to aler</w:t>
      </w:r>
      <w:r w:rsidRPr="00D65484">
        <w:t>ts</w:t>
      </w:r>
    </w:p>
    <w:p w:rsidR="00000000" w:rsidRPr="00D65484" w:rsidP="00D65484">
      <w:pPr>
        <w:pStyle w:val="ListBullet2"/>
      </w:pPr>
      <w:r w:rsidRPr="00D65484">
        <w:t>respond to customer commentary</w:t>
      </w:r>
    </w:p>
    <w:p w:rsidR="00000000" w:rsidRPr="00D65484" w:rsidP="00D65484">
      <w:pPr>
        <w:pStyle w:val="ListBullet"/>
      </w:pPr>
      <w:r w:rsidRPr="00D65484">
        <w:t>principles of positive and professional online communications that enhance customer engagement and organisational reputation</w:t>
      </w:r>
    </w:p>
    <w:p w:rsidR="00000000" w:rsidRPr="00D65484" w:rsidP="00D65484">
      <w:pPr>
        <w:pStyle w:val="ListBullet"/>
      </w:pPr>
      <w:r w:rsidRPr="00D65484">
        <w:t>types of positive language and approaches that can be used when dealing with negativity, complai</w:t>
      </w:r>
      <w:r w:rsidRPr="00D65484">
        <w:t>nts and conflicts</w:t>
      </w:r>
    </w:p>
    <w:p w:rsidR="00000000" w:rsidRPr="00D65484" w:rsidP="00D65484">
      <w:pPr>
        <w:pStyle w:val="ListBullet"/>
      </w:pPr>
      <w:r w:rsidRPr="00D65484">
        <w:t>types of standard customer responses and when these might be used.</w:t>
      </w:r>
    </w:p>
    <w:p w:rsidR="00000000" w:rsidRPr="00D65484" w:rsidP="00D65484">
      <w:pPr>
        <w:pStyle w:val="AllowPageBreak"/>
      </w:pPr>
    </w:p>
    <w:p w:rsidR="00000000" w:rsidRPr="00D65484" w:rsidP="00D65484">
      <w:pPr>
        <w:pStyle w:val="Heading1"/>
      </w:pPr>
      <w:bookmarkStart w:id="4" w:name="O_1054596"/>
      <w:bookmarkEnd w:id="4"/>
      <w:r w:rsidRPr="00D65484">
        <w:t>Assessment Conditions</w:t>
      </w:r>
    </w:p>
    <w:p w:rsidR="00000000" w:rsidRPr="00D65484" w:rsidP="007F6C41">
      <w:pPr>
        <w:pStyle w:val="BodyText"/>
      </w:pPr>
      <w:r w:rsidRPr="00D65484">
        <w:t>This unit has been written to allow for application to any type of industry. Assessment must be customised according to the industry context of learners while ensuring that all skill and knowledge content is assessed, and all performance evidence is collec</w:t>
      </w:r>
      <w:r w:rsidRPr="00D65484">
        <w:t>ted.</w:t>
      </w:r>
    </w:p>
    <w:p w:rsidR="00000000" w:rsidRPr="00D65484" w:rsidP="007F6C41">
      <w:pPr>
        <w:pStyle w:val="BodyText"/>
      </w:pPr>
      <w:r w:rsidRPr="00D65484">
        <w:t>This unit and Assessment Requirements references customers as a generic term throughout. However, because different industries and organisations use different terms to describe their stakeholders, learners should use terms appropriate for their indust</w:t>
      </w:r>
      <w:r w:rsidRPr="00D65484">
        <w:t>ry during assessment.</w:t>
      </w:r>
    </w:p>
    <w:p w:rsidR="00000000" w:rsidRPr="00D65484" w:rsidP="007F6C41">
      <w:pPr>
        <w:pStyle w:val="BodyText"/>
      </w:pPr>
      <w:r w:rsidRPr="00D65484">
        <w:t>Assessment must ensure use of:</w:t>
      </w:r>
    </w:p>
    <w:p w:rsidR="00000000" w:rsidRPr="00D65484" w:rsidP="00D65484">
      <w:pPr>
        <w:pStyle w:val="ListBullet"/>
      </w:pPr>
      <w:r w:rsidRPr="00D65484">
        <w:t>real workplace situations, or simulated activities, or case study scenarios that test aspects of this unit that involve customer and supervisor communication</w:t>
      </w:r>
    </w:p>
    <w:p w:rsidR="00000000" w:rsidRPr="00D65484" w:rsidP="00D65484">
      <w:pPr>
        <w:pStyle w:val="ListBullet"/>
      </w:pPr>
      <w:r w:rsidRPr="00D65484">
        <w:t>computers or mobile devices and general soft</w:t>
      </w:r>
      <w:r w:rsidRPr="00D65484">
        <w:t>ware programs used to produce and schedule content</w:t>
      </w:r>
    </w:p>
    <w:p w:rsidR="00000000" w:rsidRPr="00D65484" w:rsidP="00D65484">
      <w:pPr>
        <w:pStyle w:val="ListBullet"/>
      </w:pPr>
      <w:r w:rsidRPr="00D65484">
        <w:t>a range of social media and online platforms with access to functions used by organisations; these can be those used by a workplace or those established by a training organisation for the purpose of assess</w:t>
      </w:r>
      <w:r w:rsidRPr="00D65484">
        <w:t>ment</w:t>
      </w:r>
    </w:p>
    <w:p w:rsidR="00000000" w:rsidRPr="00D65484" w:rsidP="00D65484">
      <w:pPr>
        <w:pStyle w:val="ListBullet"/>
      </w:pPr>
      <w:r w:rsidRPr="00D65484">
        <w:t>sample organisational guidelines, policies and procedures for:</w:t>
      </w:r>
    </w:p>
    <w:p w:rsidR="00000000" w:rsidRPr="00D65484" w:rsidP="00D65484">
      <w:pPr>
        <w:pStyle w:val="ListBullet2"/>
      </w:pPr>
      <w:r w:rsidRPr="00D65484">
        <w:t>content</w:t>
      </w:r>
    </w:p>
    <w:p w:rsidR="00000000" w:rsidRPr="00D65484" w:rsidP="00D65484">
      <w:pPr>
        <w:pStyle w:val="ListBullet2"/>
      </w:pPr>
      <w:r w:rsidRPr="00D65484">
        <w:t>online customer service including complaints resolution</w:t>
      </w:r>
    </w:p>
    <w:p w:rsidR="00000000" w:rsidRPr="00D65484" w:rsidP="00D65484">
      <w:pPr>
        <w:pStyle w:val="ListBullet2"/>
      </w:pPr>
      <w:r w:rsidRPr="00D65484">
        <w:t>privacy</w:t>
      </w:r>
    </w:p>
    <w:p w:rsidR="00000000" w:rsidRPr="00D65484" w:rsidP="00D65484">
      <w:pPr>
        <w:pStyle w:val="ListBullet2"/>
      </w:pPr>
      <w:r w:rsidRPr="00D65484">
        <w:t>gaining consent to publish information about and images of others</w:t>
      </w:r>
    </w:p>
    <w:p w:rsidR="00000000" w:rsidRPr="00D65484" w:rsidP="00D65484">
      <w:pPr>
        <w:pStyle w:val="ListBullet2"/>
      </w:pPr>
      <w:r w:rsidRPr="00D65484">
        <w:t>monitoring customer activity.</w:t>
      </w:r>
    </w:p>
    <w:p w:rsidR="00000000" w:rsidRPr="00D65484" w:rsidP="007F6C41">
      <w:pPr>
        <w:pStyle w:val="BodyText"/>
      </w:pPr>
      <w:r w:rsidRPr="00D65484">
        <w:t>Assessors must satisfy the assessor requirements nominated in the Standards for Registered Training Organisations, or their successor, and must have workplace experience where they have applied the skills and knowledge covered in this unit of competency.</w:t>
      </w:r>
    </w:p>
    <w:p w:rsidR="00000000" w:rsidRPr="00D65484" w:rsidP="00D65484">
      <w:pPr>
        <w:pStyle w:val="Heading1"/>
      </w:pPr>
      <w:bookmarkStart w:id="5" w:name="O_1054599"/>
      <w:bookmarkEnd w:id="5"/>
      <w:r w:rsidRPr="00D65484">
        <w:t>Links</w:t>
      </w:r>
    </w:p>
    <w:p w:rsidR="00000000" w:rsidRPr="00D65484" w:rsidP="007F6C41">
      <w:pPr>
        <w:pStyle w:val="BodyText"/>
      </w:pPr>
      <w:r w:rsidRPr="00D65484">
        <w:t xml:space="preserve">Companion Volume Implementation Guide - </w:t>
      </w:r>
      <w:r>
        <w:fldChar w:fldCharType="begin"/>
      </w:r>
      <w:r>
        <w:instrText xml:space="preserve"> HYPERLINK "https://vetnet.gov.au/Pages/TrainingDocs.aspx?q=ca051b1b-5101-4ec2-ac1c-49699303188d" </w:instrText>
      </w:r>
      <w:r>
        <w:fldChar w:fldCharType="separate"/>
      </w:r>
      <w:r w:rsidRPr="0090384F">
        <w:rPr>
          <w:rStyle w:val="Hyperlink"/>
        </w:rPr>
        <w:t>https://vetnet.gov.au/Pages/TrainingDocs.aspx?q=ca051b1b-5101-4ec2-ac1c-49699303188d</w:t>
      </w:r>
      <w:r>
        <w:fldChar w:fldCharType="end"/>
      </w:r>
    </w:p>
    <w:p w:rsidR="00000000" w:rsidRPr="00D65484" w:rsidP="00D65484"/>
    <w:sectPr w:rsidSect="00D654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84" w:rsidRPr="007F6C41" w:rsidP="007F6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41" w:rsidP="00D65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6C41" w:rsidP="00D654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F6C41" w:rsidP="00D65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484" w:rsidRPr="007F6C41" w:rsidP="007F6C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41" w:rsidRPr="002D2AF8" w:rsidP="00D65484">
    <w:pPr>
      <w:pStyle w:val="Header"/>
      <w:framePr w:wrap="around"/>
    </w:pPr>
    <w:r>
      <w:fldChar w:fldCharType="begin"/>
    </w:r>
    <w:r>
      <w:instrText xml:space="preserve"> TITLE   \* MERGEFORMAT </w:instrText>
    </w:r>
    <w:r>
      <w:fldChar w:fldCharType="separate"/>
    </w:r>
    <w:r>
      <w:t>Assessment Requirements for SIRXOSM003 Use social media and online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7F6C41" w:rsidP="00D65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2B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8C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A8B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484"/>
    <w:pPr>
      <w:spacing w:before="360" w:after="60"/>
      <w:outlineLvl w:val="0"/>
    </w:pPr>
    <w:rPr>
      <w:sz w:val="32"/>
    </w:rPr>
  </w:style>
  <w:style w:type="paragraph" w:styleId="Heading2">
    <w:name w:val="heading 2"/>
    <w:basedOn w:val="HeadingBase"/>
    <w:next w:val="BodyText"/>
    <w:link w:val="Heading2Char"/>
    <w:qFormat/>
    <w:rsid w:val="00D65484"/>
    <w:pPr>
      <w:keepLines/>
      <w:spacing w:before="240" w:after="120"/>
      <w:outlineLvl w:val="1"/>
    </w:pPr>
    <w:rPr>
      <w:sz w:val="28"/>
      <w:szCs w:val="40"/>
    </w:rPr>
  </w:style>
  <w:style w:type="paragraph" w:styleId="Heading3">
    <w:name w:val="heading 3"/>
    <w:basedOn w:val="HeadingBase"/>
    <w:next w:val="BodyText"/>
    <w:link w:val="Heading3Char"/>
    <w:qFormat/>
    <w:rsid w:val="00D65484"/>
    <w:pPr>
      <w:spacing w:before="180" w:after="120"/>
      <w:outlineLvl w:val="2"/>
    </w:pPr>
    <w:rPr>
      <w:spacing w:val="-10"/>
      <w:kern w:val="32"/>
    </w:rPr>
  </w:style>
  <w:style w:type="paragraph" w:styleId="Heading4">
    <w:name w:val="heading 4"/>
    <w:basedOn w:val="HeadingBase"/>
    <w:next w:val="BodyText"/>
    <w:link w:val="Heading4Char"/>
    <w:qFormat/>
    <w:rsid w:val="00D65484"/>
    <w:pPr>
      <w:spacing w:before="160" w:after="120"/>
      <w:outlineLvl w:val="3"/>
    </w:pPr>
    <w:rPr>
      <w:sz w:val="22"/>
    </w:rPr>
  </w:style>
  <w:style w:type="paragraph" w:styleId="Heading5">
    <w:name w:val="heading 5"/>
    <w:basedOn w:val="HeadingBase"/>
    <w:next w:val="Normal"/>
    <w:link w:val="Heading5Char"/>
    <w:qFormat/>
    <w:rsid w:val="00D65484"/>
    <w:pPr>
      <w:spacing w:before="80"/>
      <w:outlineLvl w:val="4"/>
    </w:pPr>
    <w:rPr>
      <w:color w:val="918585"/>
      <w:sz w:val="20"/>
    </w:rPr>
  </w:style>
  <w:style w:type="paragraph" w:styleId="Heading6">
    <w:name w:val="heading 6"/>
    <w:basedOn w:val="HeadingBase"/>
    <w:next w:val="Normal"/>
    <w:link w:val="Heading6Char"/>
    <w:qFormat/>
    <w:rsid w:val="00D65484"/>
    <w:pPr>
      <w:spacing w:before="60"/>
      <w:outlineLvl w:val="5"/>
    </w:pPr>
    <w:rPr>
      <w:color w:val="918585"/>
      <w:sz w:val="20"/>
    </w:rPr>
  </w:style>
  <w:style w:type="paragraph" w:styleId="Heading7">
    <w:name w:val="heading 7"/>
    <w:basedOn w:val="Normal"/>
    <w:next w:val="Normal"/>
    <w:link w:val="Heading7Char"/>
    <w:qFormat/>
    <w:rsid w:val="00D65484"/>
    <w:pPr>
      <w:ind w:left="720"/>
      <w:outlineLvl w:val="6"/>
    </w:pPr>
    <w:rPr>
      <w:i/>
    </w:rPr>
  </w:style>
  <w:style w:type="paragraph" w:styleId="Heading8">
    <w:name w:val="heading 8"/>
    <w:basedOn w:val="Normal"/>
    <w:next w:val="Normal"/>
    <w:link w:val="Heading8Char"/>
    <w:qFormat/>
    <w:rsid w:val="00D65484"/>
    <w:pPr>
      <w:ind w:left="720"/>
      <w:outlineLvl w:val="7"/>
    </w:pPr>
    <w:rPr>
      <w:i/>
    </w:rPr>
  </w:style>
  <w:style w:type="paragraph" w:styleId="Heading9">
    <w:name w:val="heading 9"/>
    <w:basedOn w:val="Normal"/>
    <w:next w:val="Normal"/>
    <w:link w:val="Heading9Char"/>
    <w:qFormat/>
    <w:rsid w:val="00D65484"/>
    <w:pPr>
      <w:ind w:left="720"/>
      <w:outlineLvl w:val="8"/>
    </w:pPr>
    <w:rPr>
      <w:i/>
    </w:rPr>
  </w:style>
  <w:style w:type="character" w:default="1" w:styleId="DefaultParagraphFont">
    <w:name w:val="Default Paragraph Font"/>
    <w:uiPriority w:val="1"/>
    <w:unhideWhenUsed/>
    <w:rsid w:val="00D65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484"/>
  </w:style>
  <w:style w:type="character" w:customStyle="1" w:styleId="Heading1Char">
    <w:name w:val="Heading 1 Char"/>
    <w:basedOn w:val="DefaultParagraphFont"/>
    <w:link w:val="Heading1"/>
    <w:rsid w:val="00D65484"/>
    <w:rPr>
      <w:rFonts w:ascii="Times New Roman" w:eastAsia="Times New Roman" w:hAnsi="Times New Roman" w:cs="Times New Roman"/>
      <w:b/>
      <w:sz w:val="32"/>
      <w:szCs w:val="20"/>
      <w:lang w:eastAsia="en-US"/>
    </w:rPr>
  </w:style>
  <w:style w:type="paragraph" w:styleId="BodyText">
    <w:name w:val="Body Text"/>
    <w:basedOn w:val="Normal"/>
    <w:link w:val="BodyTextChar"/>
    <w:rsid w:val="00D65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484"/>
    <w:rPr>
      <w:rFonts w:ascii="Times New Roman" w:eastAsia="Times New Roman" w:hAnsi="Times New Roman" w:cs="Times New Roman"/>
      <w:sz w:val="24"/>
      <w:lang w:eastAsia="en-US"/>
    </w:rPr>
  </w:style>
  <w:style w:type="paragraph" w:styleId="ListBullet">
    <w:name w:val="List Bullet"/>
    <w:basedOn w:val="List"/>
    <w:rsid w:val="00D65484"/>
    <w:pPr>
      <w:numPr>
        <w:numId w:val="12"/>
      </w:numPr>
      <w:tabs>
        <w:tab w:val="clear" w:pos="340"/>
      </w:tabs>
      <w:spacing w:before="40" w:after="40"/>
    </w:pPr>
  </w:style>
  <w:style w:type="paragraph" w:styleId="ListBullet2">
    <w:name w:val="List Bullet 2"/>
    <w:basedOn w:val="List2"/>
    <w:rsid w:val="00D65484"/>
    <w:pPr>
      <w:numPr>
        <w:numId w:val="13"/>
      </w:numPr>
      <w:tabs>
        <w:tab w:val="clear" w:pos="680"/>
      </w:tabs>
    </w:pPr>
  </w:style>
  <w:style w:type="paragraph" w:customStyle="1" w:styleId="SuperHeading">
    <w:name w:val="SuperHeading"/>
    <w:basedOn w:val="Normal"/>
    <w:rsid w:val="00D65484"/>
    <w:pPr>
      <w:spacing w:before="240" w:after="120"/>
      <w:outlineLvl w:val="0"/>
    </w:pPr>
    <w:rPr>
      <w:rFonts w:ascii="Times New Roman" w:hAnsi="Times New Roman"/>
      <w:b/>
      <w:sz w:val="32"/>
    </w:rPr>
  </w:style>
  <w:style w:type="paragraph" w:customStyle="1" w:styleId="AllowPageBreak">
    <w:name w:val="AllowPageBreak"/>
    <w:rsid w:val="00D654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484"/>
    <w:rPr>
      <w:rFonts w:ascii="Courier New" w:eastAsia="Times New Roman" w:hAnsi="Courier New" w:cs="Times New Roman"/>
      <w:i/>
      <w:szCs w:val="20"/>
      <w:lang w:eastAsia="en-US"/>
    </w:rPr>
  </w:style>
  <w:style w:type="paragraph" w:customStyle="1" w:styleId="HeadingBase">
    <w:name w:val="Heading Base"/>
    <w:rsid w:val="00D65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484"/>
    <w:pPr>
      <w:tabs>
        <w:tab w:val="right" w:leader="dot" w:pos="9072"/>
      </w:tabs>
      <w:ind w:left="567"/>
    </w:pPr>
    <w:rPr>
      <w:szCs w:val="22"/>
    </w:rPr>
  </w:style>
  <w:style w:type="paragraph" w:customStyle="1" w:styleId="TOCBase">
    <w:name w:val="TOC Base"/>
    <w:rsid w:val="00D65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484"/>
    <w:pPr>
      <w:tabs>
        <w:tab w:val="right" w:leader="dot" w:pos="9072"/>
      </w:tabs>
      <w:spacing w:before="40" w:after="40"/>
      <w:ind w:left="284"/>
    </w:pPr>
    <w:rPr>
      <w:rFonts w:ascii="Times New Roman" w:hAnsi="Times New Roman"/>
    </w:rPr>
  </w:style>
  <w:style w:type="paragraph" w:styleId="TOC1">
    <w:name w:val="toc 1"/>
    <w:basedOn w:val="TOCBase"/>
    <w:next w:val="Normal"/>
    <w:rsid w:val="00D65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484"/>
    <w:rPr>
      <w:rFonts w:ascii="Times New Roman" w:eastAsia="Times New Roman" w:hAnsi="Times New Roman" w:cs="Times New Roman"/>
      <w:sz w:val="16"/>
      <w:lang w:eastAsia="en-US"/>
    </w:rPr>
  </w:style>
  <w:style w:type="paragraph" w:styleId="Title">
    <w:name w:val="Title"/>
    <w:basedOn w:val="HeadingBase"/>
    <w:link w:val="TitleChar"/>
    <w:qFormat/>
    <w:rsid w:val="00D65484"/>
    <w:pPr>
      <w:spacing w:before="5040"/>
      <w:jc w:val="center"/>
    </w:pPr>
    <w:rPr>
      <w:sz w:val="48"/>
      <w:szCs w:val="72"/>
      <w:lang w:val="en-US"/>
    </w:rPr>
  </w:style>
  <w:style w:type="character" w:customStyle="1" w:styleId="TitleChar">
    <w:name w:val="Title Char"/>
    <w:basedOn w:val="DefaultParagraphFont"/>
    <w:link w:val="Title"/>
    <w:rsid w:val="00D65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484"/>
    <w:pPr>
      <w:tabs>
        <w:tab w:val="left" w:pos="3600"/>
        <w:tab w:val="left" w:pos="3958"/>
      </w:tabs>
    </w:pPr>
  </w:style>
  <w:style w:type="paragraph" w:styleId="List">
    <w:name w:val="List"/>
    <w:basedOn w:val="BodyText"/>
    <w:next w:val="BodyText"/>
    <w:rsid w:val="00D65484"/>
    <w:pPr>
      <w:tabs>
        <w:tab w:val="left" w:pos="340"/>
      </w:tabs>
      <w:spacing w:before="60" w:after="60"/>
      <w:ind w:left="340" w:hanging="340"/>
    </w:pPr>
  </w:style>
  <w:style w:type="paragraph" w:customStyle="1" w:styleId="Note">
    <w:name w:val="Note"/>
    <w:basedOn w:val="BodyText"/>
    <w:rsid w:val="00D654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5484"/>
    <w:rPr>
      <w:b/>
      <w:spacing w:val="0"/>
    </w:rPr>
  </w:style>
  <w:style w:type="paragraph" w:customStyle="1" w:styleId="SuperTitle">
    <w:name w:val="SuperTitle"/>
    <w:basedOn w:val="Title"/>
    <w:rsid w:val="00D65484"/>
    <w:pPr>
      <w:framePr w:wrap="auto" w:hAnchor="text" w:y="6049"/>
    </w:pPr>
    <w:rPr>
      <w:color w:val="000000"/>
      <w:sz w:val="40"/>
    </w:rPr>
  </w:style>
  <w:style w:type="paragraph" w:customStyle="1" w:styleId="TOCTitle">
    <w:name w:val="TOCTitle"/>
    <w:basedOn w:val="Heading1"/>
    <w:rsid w:val="00D65484"/>
    <w:pPr>
      <w:spacing w:after="240"/>
      <w:jc w:val="center"/>
      <w:outlineLvl w:val="9"/>
    </w:pPr>
    <w:rPr>
      <w:caps/>
    </w:rPr>
  </w:style>
  <w:style w:type="paragraph" w:customStyle="1" w:styleId="Version">
    <w:name w:val="Version"/>
    <w:rsid w:val="00D65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484"/>
    <w:pPr>
      <w:keepNext w:val="0"/>
      <w:tabs>
        <w:tab w:val="right" w:pos="4176"/>
      </w:tabs>
      <w:ind w:left="198" w:hanging="198"/>
    </w:pPr>
    <w:rPr>
      <w:rFonts w:ascii="Garamond" w:hAnsi="Garamond"/>
    </w:rPr>
  </w:style>
  <w:style w:type="paragraph" w:styleId="IndexHeading">
    <w:name w:val="index heading"/>
    <w:basedOn w:val="Normal"/>
    <w:next w:val="Index1"/>
    <w:semiHidden/>
    <w:rsid w:val="00D65484"/>
    <w:pPr>
      <w:spacing w:before="120" w:after="120"/>
    </w:pPr>
    <w:rPr>
      <w:rFonts w:ascii="Arial" w:hAnsi="Arial"/>
      <w:b/>
      <w:color w:val="918585"/>
      <w:sz w:val="24"/>
    </w:rPr>
  </w:style>
  <w:style w:type="paragraph" w:styleId="Header">
    <w:name w:val="header"/>
    <w:basedOn w:val="Normal"/>
    <w:link w:val="HeaderChar"/>
    <w:rsid w:val="00D65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484"/>
    <w:rPr>
      <w:rFonts w:ascii="Times New Roman" w:eastAsia="Times New Roman" w:hAnsi="Times New Roman" w:cs="Times New Roman"/>
      <w:sz w:val="16"/>
      <w:szCs w:val="20"/>
      <w:lang w:val="en-GB" w:eastAsia="en-US"/>
    </w:rPr>
  </w:style>
  <w:style w:type="paragraph" w:customStyle="1" w:styleId="Chapter">
    <w:name w:val="Chapter"/>
    <w:basedOn w:val="Normal"/>
    <w:rsid w:val="00D65484"/>
    <w:pPr>
      <w:spacing w:before="240"/>
    </w:pPr>
    <w:rPr>
      <w:rFonts w:ascii="Times New Roman" w:hAnsi="Times New Roman"/>
      <w:smallCaps/>
      <w:spacing w:val="80"/>
      <w:sz w:val="28"/>
    </w:rPr>
  </w:style>
  <w:style w:type="paragraph" w:customStyle="1" w:styleId="InChapter">
    <w:name w:val="InChapter"/>
    <w:basedOn w:val="Heading3"/>
    <w:rsid w:val="00D65484"/>
    <w:pPr>
      <w:spacing w:after="240"/>
      <w:outlineLvl w:val="9"/>
    </w:pPr>
    <w:rPr>
      <w:noProof/>
    </w:rPr>
  </w:style>
  <w:style w:type="paragraph" w:styleId="Index2">
    <w:name w:val="index 2"/>
    <w:basedOn w:val="Normal"/>
    <w:next w:val="Normal"/>
    <w:semiHidden/>
    <w:rsid w:val="00D65484"/>
    <w:pPr>
      <w:tabs>
        <w:tab w:val="right" w:pos="4176"/>
      </w:tabs>
      <w:ind w:left="568" w:hanging="284"/>
    </w:pPr>
    <w:rPr>
      <w:rFonts w:ascii="Garamond" w:hAnsi="Garamond"/>
    </w:rPr>
  </w:style>
  <w:style w:type="paragraph" w:customStyle="1" w:styleId="Byline">
    <w:name w:val="Byline"/>
    <w:rsid w:val="00D65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484"/>
    <w:pPr>
      <w:tabs>
        <w:tab w:val="clear" w:pos="3600"/>
        <w:tab w:val="clear" w:pos="3958"/>
      </w:tabs>
      <w:jc w:val="right"/>
    </w:pPr>
  </w:style>
  <w:style w:type="character" w:styleId="Emphasis">
    <w:name w:val="Emphasis"/>
    <w:basedOn w:val="DefaultParagraphFont"/>
    <w:qFormat/>
    <w:rsid w:val="00D65484"/>
    <w:rPr>
      <w:i/>
    </w:rPr>
  </w:style>
  <w:style w:type="paragraph" w:styleId="Caption">
    <w:name w:val="caption"/>
    <w:basedOn w:val="BodyText"/>
    <w:next w:val="Normal"/>
    <w:qFormat/>
    <w:rsid w:val="00D65484"/>
    <w:pPr>
      <w:framePr w:w="2268" w:hSpace="181" w:vSpace="181" w:wrap="around" w:vAnchor="text" w:hAnchor="page" w:x="1135" w:y="285" w:anchorLock="1"/>
    </w:pPr>
    <w:rPr>
      <w:i/>
    </w:rPr>
  </w:style>
  <w:style w:type="paragraph" w:customStyle="1" w:styleId="MiniTOCTitle">
    <w:name w:val="MiniTOCTitle"/>
    <w:basedOn w:val="Heading4"/>
    <w:rsid w:val="00D65484"/>
    <w:pPr>
      <w:spacing w:before="240"/>
      <w:outlineLvl w:val="9"/>
    </w:pPr>
    <w:rPr>
      <w:noProof/>
      <w:sz w:val="24"/>
    </w:rPr>
  </w:style>
  <w:style w:type="paragraph" w:customStyle="1" w:styleId="MiniTOCItem">
    <w:name w:val="MiniTOCItem"/>
    <w:basedOn w:val="ListBullet"/>
    <w:rsid w:val="00D65484"/>
    <w:pPr>
      <w:numPr>
        <w:numId w:val="0"/>
      </w:numPr>
      <w:tabs>
        <w:tab w:val="right" w:leader="dot" w:pos="6521"/>
      </w:tabs>
      <w:spacing w:before="0" w:after="0"/>
    </w:pPr>
  </w:style>
  <w:style w:type="paragraph" w:customStyle="1" w:styleId="TOFTitle">
    <w:name w:val="TOFTitle"/>
    <w:basedOn w:val="TOCTitle"/>
    <w:rsid w:val="00D65484"/>
  </w:style>
  <w:style w:type="paragraph" w:styleId="TableofFigures">
    <w:name w:val="table of figures"/>
    <w:basedOn w:val="Normal"/>
    <w:next w:val="Normal"/>
    <w:semiHidden/>
    <w:rsid w:val="00D65484"/>
    <w:pPr>
      <w:tabs>
        <w:tab w:val="right" w:leader="dot" w:pos="9072"/>
      </w:tabs>
      <w:ind w:left="970" w:hanging="403"/>
    </w:pPr>
    <w:rPr>
      <w:rFonts w:ascii="Times New Roman" w:hAnsi="Times New Roman"/>
      <w:b/>
    </w:rPr>
  </w:style>
  <w:style w:type="paragraph" w:styleId="ListNumber">
    <w:name w:val="List Number"/>
    <w:basedOn w:val="List"/>
    <w:rsid w:val="00D65484"/>
    <w:pPr>
      <w:numPr>
        <w:numId w:val="15"/>
      </w:numPr>
      <w:tabs>
        <w:tab w:val="clear" w:pos="340"/>
      </w:tabs>
    </w:pPr>
  </w:style>
  <w:style w:type="character" w:customStyle="1" w:styleId="WingdingSymbols">
    <w:name w:val="Wingding Symbols"/>
    <w:rsid w:val="00D65484"/>
    <w:rPr>
      <w:rFonts w:ascii="Wingdings" w:hAnsi="Wingdings"/>
    </w:rPr>
  </w:style>
  <w:style w:type="paragraph" w:customStyle="1" w:styleId="TableHeading">
    <w:name w:val="Table Heading"/>
    <w:basedOn w:val="HeadingBase"/>
    <w:rsid w:val="00D65484"/>
    <w:pPr>
      <w:keepLines/>
      <w:pBdr>
        <w:bottom w:val="single" w:sz="6" w:space="1" w:color="918585"/>
      </w:pBdr>
      <w:spacing w:before="240"/>
    </w:pPr>
  </w:style>
  <w:style w:type="character" w:customStyle="1" w:styleId="HotSpot">
    <w:name w:val="HotSpot"/>
    <w:rsid w:val="00D65484"/>
    <w:rPr>
      <w:color w:val="0033CC"/>
      <w:u w:val="none"/>
    </w:rPr>
  </w:style>
  <w:style w:type="paragraph" w:customStyle="1" w:styleId="BodyTextRight">
    <w:name w:val="Body Text Right"/>
    <w:basedOn w:val="BodyText"/>
    <w:rsid w:val="00D65484"/>
    <w:pPr>
      <w:spacing w:before="0" w:after="0"/>
      <w:jc w:val="right"/>
    </w:pPr>
  </w:style>
  <w:style w:type="paragraph" w:styleId="Index3">
    <w:name w:val="index 3"/>
    <w:basedOn w:val="ListNumber2"/>
    <w:next w:val="Normal"/>
    <w:semiHidden/>
    <w:rsid w:val="00D65484"/>
    <w:pPr>
      <w:numPr>
        <w:numId w:val="0"/>
      </w:numPr>
      <w:tabs>
        <w:tab w:val="right" w:leader="dot" w:pos="4176"/>
      </w:tabs>
    </w:pPr>
  </w:style>
  <w:style w:type="paragraph" w:styleId="ListNumber2">
    <w:name w:val="List Number 2"/>
    <w:basedOn w:val="List2"/>
    <w:rsid w:val="00D65484"/>
    <w:pPr>
      <w:numPr>
        <w:numId w:val="10"/>
      </w:numPr>
      <w:tabs>
        <w:tab w:val="clear" w:pos="1060"/>
      </w:tabs>
    </w:pPr>
  </w:style>
  <w:style w:type="paragraph" w:customStyle="1" w:styleId="MarginNote">
    <w:name w:val="Margin Note"/>
    <w:basedOn w:val="BodyText"/>
    <w:rsid w:val="00D65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484"/>
    <w:rPr>
      <w:sz w:val="32"/>
    </w:rPr>
  </w:style>
  <w:style w:type="paragraph" w:customStyle="1" w:styleId="HeadingProcedure">
    <w:name w:val="Heading Procedure"/>
    <w:basedOn w:val="HeadingBase"/>
    <w:next w:val="Normal"/>
    <w:rsid w:val="00D65484"/>
    <w:pPr>
      <w:tabs>
        <w:tab w:val="left" w:pos="0"/>
      </w:tabs>
      <w:spacing w:before="120" w:after="60"/>
    </w:pPr>
    <w:rPr>
      <w:i/>
      <w:color w:val="918585"/>
      <w:sz w:val="22"/>
    </w:rPr>
  </w:style>
  <w:style w:type="paragraph" w:customStyle="1" w:styleId="TableBodyText">
    <w:name w:val="Table Body Text"/>
    <w:basedOn w:val="BodyText"/>
    <w:rsid w:val="00D65484"/>
    <w:pPr>
      <w:spacing w:before="60" w:after="60"/>
    </w:pPr>
  </w:style>
  <w:style w:type="paragraph" w:styleId="ListContinue">
    <w:name w:val="List Continue"/>
    <w:basedOn w:val="List"/>
    <w:rsid w:val="00D65484"/>
    <w:pPr>
      <w:ind w:firstLine="0"/>
    </w:pPr>
  </w:style>
  <w:style w:type="paragraph" w:customStyle="1" w:styleId="ListNote">
    <w:name w:val="List Note"/>
    <w:basedOn w:val="List"/>
    <w:rsid w:val="00D65484"/>
    <w:pPr>
      <w:pBdr>
        <w:top w:val="single" w:sz="6" w:space="2" w:color="918585"/>
        <w:bottom w:val="single" w:sz="6" w:space="2" w:color="918585"/>
      </w:pBdr>
      <w:tabs>
        <w:tab w:val="left" w:pos="1021"/>
      </w:tabs>
      <w:ind w:firstLine="0"/>
    </w:pPr>
  </w:style>
  <w:style w:type="paragraph" w:customStyle="1" w:styleId="Warning">
    <w:name w:val="Warning"/>
    <w:basedOn w:val="BodyText"/>
    <w:rsid w:val="00D65484"/>
    <w:pPr>
      <w:shd w:val="clear" w:color="auto" w:fill="D9D9D9"/>
      <w:tabs>
        <w:tab w:val="left" w:pos="992"/>
      </w:tabs>
      <w:ind w:left="119" w:right="119"/>
    </w:pPr>
    <w:rPr>
      <w:sz w:val="20"/>
    </w:rPr>
  </w:style>
  <w:style w:type="paragraph" w:customStyle="1" w:styleId="MarginIcons">
    <w:name w:val="Margin Icons"/>
    <w:basedOn w:val="BodyText"/>
    <w:rsid w:val="00D65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484"/>
    <w:rPr>
      <w:rFonts w:ascii="Courier New" w:hAnsi="Courier New"/>
    </w:rPr>
  </w:style>
  <w:style w:type="paragraph" w:customStyle="1" w:styleId="NoteBullet">
    <w:name w:val="Note Bullet"/>
    <w:basedOn w:val="Note"/>
    <w:rsid w:val="00D65484"/>
    <w:pPr>
      <w:tabs>
        <w:tab w:val="clear" w:pos="680"/>
      </w:tabs>
      <w:spacing w:before="60" w:after="60"/>
    </w:pPr>
  </w:style>
  <w:style w:type="paragraph" w:customStyle="1" w:styleId="SubHeading2">
    <w:name w:val="SubHeading2"/>
    <w:basedOn w:val="HeadingBase"/>
    <w:rsid w:val="00D65484"/>
    <w:pPr>
      <w:spacing w:before="240" w:after="60"/>
    </w:pPr>
    <w:rPr>
      <w:sz w:val="20"/>
    </w:rPr>
  </w:style>
  <w:style w:type="paragraph" w:customStyle="1" w:styleId="SubHeading1">
    <w:name w:val="SubHeading1"/>
    <w:basedOn w:val="HeadingBase"/>
    <w:rsid w:val="00D65484"/>
    <w:pPr>
      <w:spacing w:before="240" w:after="60"/>
    </w:pPr>
    <w:rPr>
      <w:color w:val="918585"/>
      <w:sz w:val="22"/>
    </w:rPr>
  </w:style>
  <w:style w:type="paragraph" w:customStyle="1" w:styleId="SideHeading">
    <w:name w:val="Side Heading"/>
    <w:basedOn w:val="HeadingBase"/>
    <w:rsid w:val="00D65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484"/>
    <w:pPr>
      <w:tabs>
        <w:tab w:val="num" w:pos="360"/>
      </w:tabs>
    </w:pPr>
  </w:style>
  <w:style w:type="paragraph" w:styleId="PlainText">
    <w:name w:val="Plain Text"/>
    <w:basedOn w:val="Normal"/>
    <w:link w:val="PlainTextChar"/>
    <w:rsid w:val="00D65484"/>
    <w:rPr>
      <w:sz w:val="20"/>
    </w:rPr>
  </w:style>
  <w:style w:type="character" w:customStyle="1" w:styleId="PlainTextChar">
    <w:name w:val="Plain Text Char"/>
    <w:basedOn w:val="DefaultParagraphFont"/>
    <w:link w:val="PlainText"/>
    <w:rsid w:val="00D65484"/>
    <w:rPr>
      <w:rFonts w:ascii="Courier New" w:eastAsia="Times New Roman" w:hAnsi="Courier New" w:cs="Times New Roman"/>
      <w:sz w:val="20"/>
      <w:szCs w:val="20"/>
      <w:lang w:eastAsia="en-US"/>
    </w:rPr>
  </w:style>
  <w:style w:type="character" w:customStyle="1" w:styleId="MenuOption">
    <w:name w:val="Menu Option"/>
    <w:basedOn w:val="DefaultParagraphFont"/>
    <w:rsid w:val="00D65484"/>
    <w:rPr>
      <w:b/>
      <w:smallCaps/>
    </w:rPr>
  </w:style>
  <w:style w:type="paragraph" w:customStyle="1" w:styleId="TableListNumber">
    <w:name w:val="Table List Number"/>
    <w:basedOn w:val="ListNumber"/>
    <w:rsid w:val="00D65484"/>
    <w:pPr>
      <w:numPr>
        <w:numId w:val="0"/>
      </w:numPr>
    </w:pPr>
  </w:style>
  <w:style w:type="paragraph" w:styleId="TOC4">
    <w:name w:val="toc 4"/>
    <w:basedOn w:val="TOCBase"/>
    <w:next w:val="Normal"/>
    <w:semiHidden/>
    <w:rsid w:val="00D65484"/>
    <w:pPr>
      <w:tabs>
        <w:tab w:val="right" w:leader="dot" w:pos="9071"/>
      </w:tabs>
      <w:ind w:left="1701"/>
    </w:pPr>
  </w:style>
  <w:style w:type="paragraph" w:customStyle="1" w:styleId="ListAlpha">
    <w:name w:val="List Alpha"/>
    <w:basedOn w:val="List"/>
    <w:rsid w:val="00D65484"/>
    <w:pPr>
      <w:numPr>
        <w:numId w:val="9"/>
      </w:numPr>
    </w:pPr>
  </w:style>
  <w:style w:type="paragraph" w:customStyle="1" w:styleId="ListAlpha2">
    <w:name w:val="List Alpha 2"/>
    <w:basedOn w:val="List2"/>
    <w:rsid w:val="00D65484"/>
    <w:pPr>
      <w:numPr>
        <w:numId w:val="8"/>
      </w:numPr>
    </w:pPr>
  </w:style>
  <w:style w:type="paragraph" w:styleId="List2">
    <w:name w:val="List 2"/>
    <w:basedOn w:val="BodyText"/>
    <w:rsid w:val="00D65484"/>
    <w:pPr>
      <w:tabs>
        <w:tab w:val="left" w:pos="680"/>
      </w:tabs>
      <w:spacing w:before="60" w:after="60"/>
      <w:ind w:left="680" w:hanging="340"/>
    </w:pPr>
  </w:style>
  <w:style w:type="paragraph" w:styleId="List3">
    <w:name w:val="List 3"/>
    <w:basedOn w:val="BodyText"/>
    <w:rsid w:val="00D65484"/>
    <w:pPr>
      <w:tabs>
        <w:tab w:val="left" w:pos="1021"/>
      </w:tabs>
      <w:spacing w:before="60" w:after="60"/>
      <w:ind w:left="1020" w:hanging="340"/>
    </w:pPr>
  </w:style>
  <w:style w:type="paragraph" w:styleId="List4">
    <w:name w:val="List 4"/>
    <w:basedOn w:val="BodyText"/>
    <w:rsid w:val="00D65484"/>
    <w:pPr>
      <w:tabs>
        <w:tab w:val="left" w:pos="1361"/>
      </w:tabs>
      <w:spacing w:before="60" w:after="60"/>
      <w:ind w:left="1361" w:hanging="340"/>
    </w:pPr>
  </w:style>
  <w:style w:type="paragraph" w:styleId="List5">
    <w:name w:val="List 5"/>
    <w:basedOn w:val="BodyText"/>
    <w:rsid w:val="00D65484"/>
    <w:pPr>
      <w:tabs>
        <w:tab w:val="left" w:pos="1701"/>
      </w:tabs>
      <w:spacing w:before="60" w:after="60"/>
      <w:ind w:left="1701" w:hanging="340"/>
    </w:pPr>
  </w:style>
  <w:style w:type="paragraph" w:styleId="ListBullet3">
    <w:name w:val="List Bullet 3"/>
    <w:basedOn w:val="List3"/>
    <w:rsid w:val="00D65484"/>
    <w:pPr>
      <w:numPr>
        <w:numId w:val="14"/>
      </w:numPr>
      <w:tabs>
        <w:tab w:val="clear" w:pos="1021"/>
      </w:tabs>
      <w:ind w:left="1037" w:hanging="357"/>
    </w:pPr>
  </w:style>
  <w:style w:type="paragraph" w:styleId="ListBullet4">
    <w:name w:val="List Bullet 4"/>
    <w:basedOn w:val="List4"/>
    <w:rsid w:val="00D65484"/>
    <w:pPr>
      <w:numPr>
        <w:numId w:val="3"/>
      </w:numPr>
      <w:tabs>
        <w:tab w:val="clear" w:pos="1361"/>
      </w:tabs>
    </w:pPr>
  </w:style>
  <w:style w:type="paragraph" w:styleId="ListBullet5">
    <w:name w:val="List Bullet 5"/>
    <w:basedOn w:val="List5"/>
    <w:rsid w:val="00D65484"/>
    <w:pPr>
      <w:numPr>
        <w:numId w:val="4"/>
      </w:numPr>
    </w:pPr>
  </w:style>
  <w:style w:type="paragraph" w:styleId="ListContinue2">
    <w:name w:val="List Continue 2"/>
    <w:basedOn w:val="List2"/>
    <w:rsid w:val="00D65484"/>
    <w:pPr>
      <w:ind w:firstLine="0"/>
    </w:pPr>
  </w:style>
  <w:style w:type="paragraph" w:styleId="ListContinue3">
    <w:name w:val="List Continue 3"/>
    <w:basedOn w:val="List3"/>
    <w:rsid w:val="00D65484"/>
    <w:pPr>
      <w:ind w:left="1021" w:firstLine="0"/>
    </w:pPr>
  </w:style>
  <w:style w:type="paragraph" w:styleId="ListContinue4">
    <w:name w:val="List Continue 4"/>
    <w:basedOn w:val="List4"/>
    <w:rsid w:val="00D65484"/>
    <w:pPr>
      <w:ind w:firstLine="0"/>
    </w:pPr>
  </w:style>
  <w:style w:type="paragraph" w:styleId="ListContinue5">
    <w:name w:val="List Continue 5"/>
    <w:basedOn w:val="List5"/>
    <w:rsid w:val="00D65484"/>
    <w:pPr>
      <w:ind w:firstLine="0"/>
    </w:pPr>
  </w:style>
  <w:style w:type="paragraph" w:styleId="ListNumber3">
    <w:name w:val="List Number 3"/>
    <w:basedOn w:val="List3"/>
    <w:rsid w:val="00D65484"/>
    <w:pPr>
      <w:numPr>
        <w:numId w:val="5"/>
      </w:numPr>
    </w:pPr>
  </w:style>
  <w:style w:type="paragraph" w:styleId="ListNumber4">
    <w:name w:val="List Number 4"/>
    <w:basedOn w:val="List4"/>
    <w:rsid w:val="00D65484"/>
    <w:pPr>
      <w:numPr>
        <w:numId w:val="6"/>
      </w:numPr>
    </w:pPr>
  </w:style>
  <w:style w:type="paragraph" w:styleId="ListNumber5">
    <w:name w:val="List Number 5"/>
    <w:basedOn w:val="List5"/>
    <w:rsid w:val="00D65484"/>
    <w:pPr>
      <w:numPr>
        <w:numId w:val="7"/>
      </w:numPr>
    </w:pPr>
  </w:style>
  <w:style w:type="paragraph" w:styleId="BlockText">
    <w:name w:val="Block Text"/>
    <w:basedOn w:val="Normal"/>
    <w:rsid w:val="00D65484"/>
    <w:pPr>
      <w:spacing w:after="120"/>
      <w:ind w:left="1440" w:right="1440"/>
    </w:pPr>
  </w:style>
  <w:style w:type="character" w:customStyle="1" w:styleId="Subscript">
    <w:name w:val="Subscript"/>
    <w:basedOn w:val="DefaultParagraphFont"/>
    <w:rsid w:val="00D65484"/>
    <w:rPr>
      <w:sz w:val="16"/>
      <w:vertAlign w:val="subscript"/>
    </w:rPr>
  </w:style>
  <w:style w:type="character" w:customStyle="1" w:styleId="Superscript">
    <w:name w:val="Superscript"/>
    <w:basedOn w:val="DefaultParagraphFont"/>
    <w:rsid w:val="00D65484"/>
    <w:rPr>
      <w:sz w:val="16"/>
      <w:vertAlign w:val="superscript"/>
    </w:rPr>
  </w:style>
  <w:style w:type="character" w:customStyle="1" w:styleId="Symbols">
    <w:name w:val="Symbols"/>
    <w:basedOn w:val="DefaultParagraphFont"/>
    <w:rsid w:val="00D65484"/>
    <w:rPr>
      <w:rFonts w:ascii="Symbol" w:hAnsi="Symbol"/>
    </w:rPr>
  </w:style>
  <w:style w:type="character" w:customStyle="1" w:styleId="MenuOptions">
    <w:name w:val="Menu Options"/>
    <w:basedOn w:val="DefaultParagraphFont"/>
    <w:rsid w:val="00D65484"/>
    <w:rPr>
      <w:rFonts w:ascii="Arial Narrow" w:hAnsi="Arial Narrow"/>
      <w:smallCaps/>
    </w:rPr>
  </w:style>
  <w:style w:type="character" w:customStyle="1" w:styleId="Buttons">
    <w:name w:val="Buttons"/>
    <w:basedOn w:val="DefaultParagraphFont"/>
    <w:rsid w:val="00D65484"/>
    <w:rPr>
      <w:b/>
    </w:rPr>
  </w:style>
  <w:style w:type="character" w:customStyle="1" w:styleId="Underlined">
    <w:name w:val="Underlined"/>
    <w:basedOn w:val="DefaultParagraphFont"/>
    <w:rsid w:val="00D65484"/>
    <w:rPr>
      <w:u w:val="single"/>
    </w:rPr>
  </w:style>
  <w:style w:type="paragraph" w:customStyle="1" w:styleId="TableBodyTextRight">
    <w:name w:val="Table Body Text Right"/>
    <w:basedOn w:val="TableBodyText"/>
    <w:rsid w:val="00D65484"/>
    <w:pPr>
      <w:widowControl w:val="0"/>
      <w:autoSpaceDE w:val="0"/>
      <w:autoSpaceDN w:val="0"/>
      <w:adjustRightInd w:val="0"/>
      <w:jc w:val="right"/>
    </w:pPr>
    <w:rPr>
      <w:rFonts w:cs="Arial"/>
      <w:szCs w:val="18"/>
    </w:rPr>
  </w:style>
  <w:style w:type="paragraph" w:customStyle="1" w:styleId="CopyrightText">
    <w:name w:val="Copyright Text"/>
    <w:basedOn w:val="BodyText"/>
    <w:rsid w:val="00D65484"/>
    <w:rPr>
      <w:sz w:val="18"/>
    </w:rPr>
  </w:style>
  <w:style w:type="paragraph" w:customStyle="1" w:styleId="BodySmallRight">
    <w:name w:val="Body Small Right"/>
    <w:basedOn w:val="BodyTextRight"/>
    <w:rsid w:val="00D65484"/>
    <w:rPr>
      <w:sz w:val="18"/>
      <w:szCs w:val="18"/>
    </w:rPr>
  </w:style>
  <w:style w:type="paragraph" w:customStyle="1" w:styleId="MarginEdition">
    <w:name w:val="Margin Edition"/>
    <w:basedOn w:val="MarginNote"/>
    <w:rsid w:val="00D65484"/>
    <w:pPr>
      <w:spacing w:before="0" w:after="0"/>
    </w:pPr>
    <w:rPr>
      <w:rFonts w:ascii="Times New Roman" w:hAnsi="Times New Roman"/>
      <w:color w:val="999999"/>
    </w:rPr>
  </w:style>
  <w:style w:type="paragraph" w:customStyle="1" w:styleId="Spacer">
    <w:name w:val="Spacer"/>
    <w:basedOn w:val="Normal"/>
    <w:rsid w:val="00D65484"/>
    <w:rPr>
      <w:sz w:val="2"/>
      <w:szCs w:val="2"/>
    </w:rPr>
  </w:style>
  <w:style w:type="character" w:customStyle="1" w:styleId="Small">
    <w:name w:val="Small"/>
    <w:basedOn w:val="DefaultParagraphFont"/>
    <w:rsid w:val="00D65484"/>
    <w:rPr>
      <w:sz w:val="16"/>
    </w:rPr>
  </w:style>
  <w:style w:type="paragraph" w:customStyle="1" w:styleId="WideTable">
    <w:name w:val="Wide Table"/>
    <w:basedOn w:val="Normal"/>
    <w:rsid w:val="00D65484"/>
    <w:pPr>
      <w:ind w:left="-1418"/>
    </w:pPr>
    <w:rPr>
      <w:sz w:val="2"/>
      <w:szCs w:val="2"/>
    </w:rPr>
  </w:style>
  <w:style w:type="character" w:styleId="PageNumber">
    <w:name w:val="page number"/>
    <w:basedOn w:val="DefaultParagraphFont"/>
    <w:rsid w:val="00D65484"/>
  </w:style>
  <w:style w:type="paragraph" w:styleId="Quote">
    <w:name w:val="Quote"/>
    <w:basedOn w:val="Heading1"/>
    <w:link w:val="QuoteChar"/>
    <w:qFormat/>
    <w:rsid w:val="00D65484"/>
    <w:rPr>
      <w:b w:val="0"/>
      <w:sz w:val="72"/>
      <w:szCs w:val="72"/>
      <w:lang w:val="en-NZ"/>
    </w:rPr>
  </w:style>
  <w:style w:type="character" w:customStyle="1" w:styleId="QuoteChar">
    <w:name w:val="Quote Char"/>
    <w:basedOn w:val="DefaultParagraphFont"/>
    <w:link w:val="Quote"/>
    <w:rsid w:val="00D65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484"/>
    <w:pPr>
      <w:pageBreakBefore/>
    </w:pPr>
  </w:style>
  <w:style w:type="paragraph" w:customStyle="1" w:styleId="Border">
    <w:name w:val="Border"/>
    <w:basedOn w:val="Normal"/>
    <w:qFormat/>
    <w:rsid w:val="00D65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484"/>
    <w:rPr>
      <w:b/>
      <w:bCs/>
      <w:i/>
      <w:iCs/>
      <w:color w:val="auto"/>
    </w:rPr>
  </w:style>
  <w:style w:type="paragraph" w:styleId="IntenseQuote">
    <w:name w:val="Intense Quote"/>
    <w:basedOn w:val="Normal"/>
    <w:next w:val="Normal"/>
    <w:link w:val="IntenseQuoteChar"/>
    <w:uiPriority w:val="30"/>
    <w:qFormat/>
    <w:rsid w:val="00D65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484"/>
    <w:rPr>
      <w:smallCaps/>
      <w:color w:val="auto"/>
      <w:u w:val="single"/>
    </w:rPr>
  </w:style>
  <w:style w:type="character" w:styleId="IntenseReference">
    <w:name w:val="Intense Reference"/>
    <w:basedOn w:val="DefaultParagraphFont"/>
    <w:uiPriority w:val="32"/>
    <w:qFormat/>
    <w:rsid w:val="00D65484"/>
    <w:rPr>
      <w:b/>
      <w:bCs/>
      <w:smallCaps/>
      <w:color w:val="auto"/>
      <w:spacing w:val="5"/>
      <w:u w:val="single"/>
    </w:rPr>
  </w:style>
  <w:style w:type="paragraph" w:customStyle="1" w:styleId="2ColumnHeading">
    <w:name w:val="2Column Heading"/>
    <w:basedOn w:val="BodyText"/>
    <w:qFormat/>
    <w:rsid w:val="00D65484"/>
    <w:pPr>
      <w:spacing w:after="60"/>
      <w:ind w:left="-2268"/>
    </w:pPr>
    <w:rPr>
      <w:b/>
    </w:rPr>
  </w:style>
  <w:style w:type="paragraph" w:customStyle="1" w:styleId="Heading1TOC">
    <w:name w:val="Heading1 TOC"/>
    <w:basedOn w:val="Normal"/>
    <w:qFormat/>
    <w:rsid w:val="00D65484"/>
    <w:pPr>
      <w:spacing w:before="240" w:after="120"/>
    </w:pPr>
    <w:rPr>
      <w:rFonts w:ascii="Times New Roman" w:hAnsi="Times New Roman"/>
      <w:b/>
      <w:sz w:val="32"/>
    </w:rPr>
  </w:style>
  <w:style w:type="paragraph" w:customStyle="1" w:styleId="Heading2TOC">
    <w:name w:val="Heading2 TOC"/>
    <w:basedOn w:val="Normal"/>
    <w:qFormat/>
    <w:rsid w:val="00D65484"/>
    <w:pPr>
      <w:spacing w:before="240" w:after="60"/>
    </w:pPr>
    <w:rPr>
      <w:rFonts w:ascii="Times New Roman" w:hAnsi="Times New Roman"/>
      <w:b/>
      <w:sz w:val="28"/>
    </w:rPr>
  </w:style>
  <w:style w:type="character" w:customStyle="1" w:styleId="Underline">
    <w:name w:val="Underline"/>
    <w:basedOn w:val="DefaultParagraphFont"/>
    <w:qFormat/>
    <w:rsid w:val="00D65484"/>
    <w:rPr>
      <w:u w:val="single"/>
    </w:rPr>
  </w:style>
  <w:style w:type="character" w:customStyle="1" w:styleId="BoldandItalics">
    <w:name w:val="Bold and Italics"/>
    <w:qFormat/>
    <w:rsid w:val="00D65484"/>
    <w:rPr>
      <w:b/>
      <w:i/>
      <w:u w:val="none"/>
    </w:rPr>
  </w:style>
  <w:style w:type="paragraph" w:styleId="BalloonText">
    <w:name w:val="Balloon Text"/>
    <w:basedOn w:val="Normal"/>
    <w:link w:val="BalloonTextChar"/>
    <w:rsid w:val="00D65484"/>
    <w:rPr>
      <w:rFonts w:ascii="Tahoma" w:hAnsi="Tahoma" w:cs="Tahoma"/>
      <w:sz w:val="16"/>
      <w:szCs w:val="16"/>
    </w:rPr>
  </w:style>
  <w:style w:type="character" w:customStyle="1" w:styleId="BalloonTextChar">
    <w:name w:val="Balloon Text Char"/>
    <w:basedOn w:val="DefaultParagraphFont"/>
    <w:link w:val="BalloonText"/>
    <w:rsid w:val="00D65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484"/>
    <w:rPr>
      <w:b/>
      <w:color w:val="660033"/>
      <w:spacing w:val="0"/>
    </w:rPr>
  </w:style>
  <w:style w:type="paragraph" w:customStyle="1" w:styleId="Nameditemlist">
    <w:name w:val="Named item list"/>
    <w:basedOn w:val="BodyText"/>
    <w:qFormat/>
    <w:rsid w:val="00D65484"/>
    <w:pPr>
      <w:tabs>
        <w:tab w:val="left" w:pos="2835"/>
      </w:tabs>
      <w:ind w:left="2835" w:hanging="2835"/>
    </w:pPr>
  </w:style>
  <w:style w:type="paragraph" w:customStyle="1" w:styleId="BodyTextnopadding">
    <w:name w:val="Body Text no padding"/>
    <w:basedOn w:val="BodyText"/>
    <w:qFormat/>
    <w:rsid w:val="00D65484"/>
    <w:pPr>
      <w:spacing w:before="0" w:after="0"/>
    </w:pPr>
  </w:style>
  <w:style w:type="paragraph" w:customStyle="1" w:styleId="BodyTextBold">
    <w:name w:val="Body Text Bold"/>
    <w:basedOn w:val="BodyText"/>
    <w:qFormat/>
    <w:rsid w:val="00D65484"/>
    <w:rPr>
      <w:b/>
    </w:rPr>
  </w:style>
  <w:style w:type="character" w:styleId="Hyperlink">
    <w:name w:val="Hyperlink"/>
    <w:basedOn w:val="DefaultParagraphFont"/>
    <w:uiPriority w:val="99"/>
    <w:unhideWhenUsed/>
    <w:rsid w:val="007F6C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3739</Characters>
  <Application>Microsoft Office Word</Application>
  <DocSecurity>0</DocSecurity>
  <Lines>91</Lines>
  <Paragraphs>69</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SIRXOSM003 Use social media and online tools</dc:title>
  <dc:subject>Approved</dc:subject>
  <dc:creator>SkillsIQ</dc:creator>
  <cp:keywords>Release: 1</cp:keywords>
  <dc:description>Review Date: 12 April 2008</dc:description>
  <cp:lastModifiedBy>HSD_TPCMSd.prod</cp:lastModifiedBy>
  <cp:revision>3</cp:revision>
  <dcterms:created xsi:type="dcterms:W3CDTF">2023-03-02T05:13:00Z</dcterms:created>
  <dcterms:modified xsi:type="dcterms:W3CDTF">2023-03-02T05:13:00Z</dcterms:modified>
</cp:coreProperties>
</file>