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59D6" w:rsidP="00B159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SIRXMGT003 Provide leadership to others</w:t>
      </w:r>
      <w:r>
        <w:fldChar w:fldCharType="end"/>
      </w:r>
    </w:p>
    <w:p w:rsidR="00B159D6" w:rsidP="00B159D6">
      <w:pPr>
        <w:pStyle w:val="Version"/>
        <w:sectPr w:rsidSect="00AB44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4CA" w:rsidP="00AB44CA">
      <w:pPr>
        <w:pStyle w:val="SuperHeading"/>
      </w:pPr>
      <w:r w:rsidRPr="00AB44CA">
        <w:t>SIRXMGT003 Provide leadership to others</w:t>
      </w:r>
    </w:p>
    <w:p w:rsidR="00000000" w:rsidRPr="00AB44CA" w:rsidP="00AB44CA">
      <w:pPr>
        <w:pStyle w:val="Heading1"/>
      </w:pPr>
      <w:bookmarkStart w:id="1" w:name="O_850313"/>
      <w:bookmarkEnd w:id="1"/>
      <w:r w:rsidRPr="00AB44CA">
        <w:t>Modification History</w:t>
      </w:r>
    </w:p>
    <w:p w:rsidR="00000000" w:rsidRPr="00AB44CA" w:rsidP="00B159D6">
      <w:pPr>
        <w:pStyle w:val="BodyText"/>
      </w:pPr>
      <w:r w:rsidRPr="00AB44CA">
        <w:t>Not applicable.</w:t>
      </w:r>
    </w:p>
    <w:p w:rsidR="00000000" w:rsidRPr="00AB44CA" w:rsidP="00AB44CA">
      <w:pPr>
        <w:pStyle w:val="Heading1"/>
      </w:pPr>
      <w:bookmarkStart w:id="2" w:name="O_850314"/>
      <w:bookmarkEnd w:id="2"/>
      <w:r w:rsidRPr="00AB44CA">
        <w:t>Application</w:t>
      </w:r>
    </w:p>
    <w:p w:rsidR="00000000" w:rsidRPr="00AB44CA" w:rsidP="00B159D6">
      <w:pPr>
        <w:pStyle w:val="BodyText"/>
      </w:pPr>
      <w:r w:rsidRPr="00AB44CA">
        <w:t>This unit describes the performance outcomes, skills and knowledge required to lead others to deliver the organisational vision through the development of performance plans and demonstration</w:t>
      </w:r>
      <w:r w:rsidRPr="00AB44CA">
        <w:t xml:space="preserve"> of leadership behaviours. </w:t>
      </w:r>
    </w:p>
    <w:p w:rsidR="00000000" w:rsidRPr="00AB44CA" w:rsidP="00B159D6">
      <w:pPr>
        <w:pStyle w:val="BodyText"/>
      </w:pPr>
      <w:r w:rsidRPr="00AB44CA">
        <w:t>This unit applies to senior personnel working in a diverse range of sectors and business contexts. They operate independently and are responsible for making a range of operational business decisions and the management of others</w:t>
      </w:r>
      <w:r w:rsidRPr="00AB44CA">
        <w:t xml:space="preserve">. </w:t>
      </w:r>
    </w:p>
    <w:p w:rsidR="00000000" w:rsidRPr="00AB44CA" w:rsidP="00B159D6">
      <w:pPr>
        <w:pStyle w:val="BodyText"/>
      </w:pPr>
      <w:r w:rsidRPr="00AB44CA">
        <w:t>No occupational licensing, certification or specific legislative requirements apply to this unit at the time of publication.</w:t>
      </w:r>
    </w:p>
    <w:p w:rsidR="00000000" w:rsidRPr="00AB44CA" w:rsidP="00AB44CA">
      <w:pPr>
        <w:pStyle w:val="Heading1"/>
      </w:pPr>
      <w:bookmarkStart w:id="3" w:name="O_850315"/>
      <w:bookmarkEnd w:id="3"/>
      <w:r w:rsidRPr="00AB44CA">
        <w:t>Pre-requisite Unit</w:t>
      </w:r>
    </w:p>
    <w:p w:rsidR="00000000" w:rsidRPr="00AB44CA" w:rsidP="00B159D6">
      <w:pPr>
        <w:pStyle w:val="BodyText"/>
      </w:pPr>
      <w:r w:rsidRPr="00AB44CA">
        <w:t xml:space="preserve">Nil </w:t>
      </w:r>
    </w:p>
    <w:p w:rsidR="00000000" w:rsidRPr="00AB44CA" w:rsidP="00AB44CA">
      <w:pPr>
        <w:pStyle w:val="Heading1"/>
      </w:pPr>
      <w:bookmarkStart w:id="4" w:name="O_850316"/>
      <w:bookmarkEnd w:id="4"/>
      <w:r w:rsidRPr="00AB44CA">
        <w:t>Competency Field</w:t>
      </w:r>
    </w:p>
    <w:p w:rsidR="00000000" w:rsidRPr="00AB44CA" w:rsidP="00B159D6">
      <w:pPr>
        <w:pStyle w:val="BodyText"/>
      </w:pPr>
      <w:r w:rsidRPr="00AB44CA">
        <w:t xml:space="preserve">Management and Leadership </w:t>
      </w:r>
    </w:p>
    <w:p w:rsidR="00000000" w:rsidRPr="00AB44CA" w:rsidP="00AB44CA">
      <w:pPr>
        <w:pStyle w:val="Heading1"/>
      </w:pPr>
      <w:bookmarkStart w:id="5" w:name="O_850317"/>
      <w:bookmarkEnd w:id="5"/>
      <w:r w:rsidRPr="00AB44CA">
        <w:t>Unit Sec</w:t>
      </w:r>
      <w:r w:rsidRPr="00AB44CA">
        <w:t>tor</w:t>
      </w:r>
    </w:p>
    <w:p w:rsidR="00000000" w:rsidRPr="00AB44CA" w:rsidP="00B159D6">
      <w:pPr>
        <w:pStyle w:val="BodyText"/>
      </w:pPr>
      <w:r w:rsidRPr="00AB44CA">
        <w:t>Cross-Sector</w:t>
      </w:r>
    </w:p>
    <w:p w:rsidR="00000000" w:rsidRPr="00AB44CA" w:rsidP="00AB44CA">
      <w:pPr>
        <w:pStyle w:val="Heading1"/>
      </w:pPr>
      <w:bookmarkStart w:id="6" w:name="O_850318"/>
      <w:bookmarkEnd w:id="6"/>
      <w:r w:rsidRPr="00AB44C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B159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CA" w:rsidP="00AB44CA">
            <w:pPr>
              <w:pStyle w:val="BodyText"/>
            </w:pPr>
            <w:r w:rsidRPr="00AB44C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CA">
            <w:pPr>
              <w:pStyle w:val="BodyText"/>
              <w:rPr>
                <w:lang w:val="en-NZ"/>
              </w:rPr>
            </w:pPr>
            <w:r w:rsidRPr="00AB44CA">
              <w:rPr>
                <w:rStyle w:val="SpecialBold"/>
              </w:rPr>
              <w:t>PERFORMANCE CRITERIA</w:t>
            </w:r>
          </w:p>
        </w:tc>
      </w:tr>
      <w:tr w:rsidTr="00B159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CA">
            <w:pPr>
              <w:pStyle w:val="BodyText"/>
              <w:rPr>
                <w:lang w:val="en-NZ"/>
              </w:rPr>
            </w:pPr>
            <w:r w:rsidRPr="00AB44C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CA">
            <w:pPr>
              <w:pStyle w:val="BodyText"/>
              <w:rPr>
                <w:lang w:val="en-NZ"/>
              </w:rPr>
            </w:pPr>
            <w:r w:rsidRPr="00AB44CA">
              <w:t>Performance criteria describe the performance needed to demonstrate achievement of the element.</w:t>
            </w:r>
          </w:p>
        </w:tc>
      </w:tr>
      <w:tr w:rsidTr="00B159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CA">
            <w:pPr>
              <w:pStyle w:val="List"/>
              <w:rPr>
                <w:lang w:val="en-NZ"/>
              </w:rPr>
            </w:pPr>
            <w:r w:rsidRPr="00AB44CA">
              <w:t>1.</w:t>
            </w:r>
            <w:r w:rsidRPr="00AB44CA">
              <w:tab/>
            </w:r>
            <w:r w:rsidRPr="00AB44CA">
              <w:t xml:space="preserve">Deliver the vision.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CA" w:rsidP="00AB44CA">
            <w:pPr>
              <w:pStyle w:val="List"/>
            </w:pPr>
            <w:r w:rsidRPr="00AB44CA">
              <w:t>1.1.Share organisational vision and relevant plans with team members.</w:t>
            </w:r>
          </w:p>
          <w:p w:rsidR="00000000" w:rsidRPr="00AB44CA" w:rsidP="00AB44CA">
            <w:pPr>
              <w:pStyle w:val="List"/>
            </w:pPr>
            <w:r w:rsidRPr="00AB44CA">
              <w:t xml:space="preserve">1.2.Facilitate individual and team input into achievement of organisational vision and relevant plans. </w:t>
            </w:r>
          </w:p>
          <w:p w:rsidR="00000000" w:rsidRPr="00AB44CA" w:rsidP="00AB44CA">
            <w:pPr>
              <w:pStyle w:val="List"/>
            </w:pPr>
            <w:r w:rsidRPr="00AB44CA">
              <w:t xml:space="preserve">1.3.Establish key performance indicators to measure success </w:t>
            </w:r>
            <w:r w:rsidRPr="00AB44CA">
              <w:t xml:space="preserve">against organisational vision and plans. </w:t>
            </w:r>
          </w:p>
          <w:p w:rsidR="00000000" w:rsidP="00AB44CA">
            <w:pPr>
              <w:pStyle w:val="List"/>
              <w:rPr>
                <w:lang w:val="en-NZ"/>
              </w:rPr>
            </w:pPr>
            <w:r w:rsidRPr="00AB44CA">
              <w:t xml:space="preserve">1.4.Guide and coach team on delivering organisational vision and plans. </w:t>
            </w:r>
          </w:p>
        </w:tc>
      </w:tr>
      <w:tr w:rsidTr="00B159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CA">
            <w:pPr>
              <w:pStyle w:val="List"/>
              <w:rPr>
                <w:lang w:val="en-NZ"/>
              </w:rPr>
            </w:pPr>
            <w:r w:rsidRPr="00AB44CA">
              <w:t>2.</w:t>
            </w:r>
            <w:r w:rsidRPr="00AB44CA">
              <w:tab/>
              <w:t>Demonstrate leadership.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CA" w:rsidP="00AB44CA">
            <w:pPr>
              <w:pStyle w:val="List"/>
            </w:pPr>
            <w:r w:rsidRPr="00AB44CA">
              <w:t xml:space="preserve">2.1.Select and demonstrate leadership styles appropriate to team and organisational needs. </w:t>
            </w:r>
          </w:p>
          <w:p w:rsidR="00000000" w:rsidRPr="00AB44CA" w:rsidP="00AB44CA">
            <w:pPr>
              <w:pStyle w:val="List"/>
            </w:pPr>
            <w:r w:rsidRPr="00AB44CA">
              <w:t>2.2.Act as a positive</w:t>
            </w:r>
            <w:r w:rsidRPr="00AB44CA">
              <w:t xml:space="preserve"> role model ensuring personal performance reflects organisational values and integrity.</w:t>
            </w:r>
          </w:p>
          <w:p w:rsidR="00000000" w:rsidP="00AB44CA">
            <w:pPr>
              <w:pStyle w:val="List"/>
              <w:rPr>
                <w:lang w:val="en-NZ"/>
              </w:rPr>
            </w:pPr>
            <w:r w:rsidRPr="00AB44CA">
              <w:t xml:space="preserve">2.3.Foster a high performance culture that supports innovation and active participation. </w:t>
            </w:r>
          </w:p>
        </w:tc>
      </w:tr>
      <w:tr w:rsidTr="00B159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CA">
            <w:pPr>
              <w:pStyle w:val="List"/>
              <w:rPr>
                <w:lang w:val="en-NZ"/>
              </w:rPr>
            </w:pPr>
            <w:r w:rsidRPr="00AB44CA">
              <w:t>3.</w:t>
            </w:r>
            <w:r w:rsidRPr="00AB44CA">
              <w:tab/>
              <w:t xml:space="preserve">Act on difficult issues.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CA" w:rsidP="00AB44CA">
            <w:pPr>
              <w:pStyle w:val="List"/>
            </w:pPr>
            <w:r w:rsidRPr="00AB44CA">
              <w:t>3.1.Consult with team and individual team member</w:t>
            </w:r>
            <w:r w:rsidRPr="00AB44CA">
              <w:t>s on difficult issues and reach a timely solution.</w:t>
            </w:r>
          </w:p>
          <w:p w:rsidR="00000000" w:rsidRPr="00AB44CA" w:rsidP="00AB44CA">
            <w:pPr>
              <w:pStyle w:val="List"/>
            </w:pPr>
            <w:r w:rsidRPr="00AB44CA">
              <w:t>3.2.Demonstrate willingness to confront difficult situations and problems.</w:t>
            </w:r>
          </w:p>
          <w:p w:rsidR="00000000" w:rsidRPr="00AB44CA" w:rsidP="00AB44CA">
            <w:pPr>
              <w:pStyle w:val="List"/>
            </w:pPr>
            <w:r w:rsidRPr="00AB44CA">
              <w:t>3.3.Deal with difficult situations fairly and promptly according to organisational policies and procedures.</w:t>
            </w:r>
          </w:p>
          <w:p w:rsidR="00000000" w:rsidRPr="00AB44CA" w:rsidP="00AB44CA">
            <w:pPr>
              <w:pStyle w:val="List"/>
            </w:pPr>
            <w:r w:rsidRPr="00AB44CA">
              <w:t>3.4.Communicate openly</w:t>
            </w:r>
            <w:r w:rsidRPr="00AB44CA">
              <w:t xml:space="preserve"> and honestly with individuals and team members on difficult issues demonstrating sensitivity. </w:t>
            </w:r>
          </w:p>
        </w:tc>
      </w:tr>
    </w:tbl>
    <w:p w:rsidR="00000000" w:rsidRPr="00AB44CA" w:rsidP="00AB44CA">
      <w:pPr>
        <w:pStyle w:val="BodyText"/>
      </w:pPr>
    </w:p>
    <w:p w:rsidR="00000000" w:rsidRPr="00AB44CA" w:rsidP="00AB44CA">
      <w:pPr>
        <w:pStyle w:val="AllowPageBreak"/>
      </w:pPr>
    </w:p>
    <w:p w:rsidR="00000000" w:rsidRPr="00AB44CA" w:rsidP="00AB44CA">
      <w:pPr>
        <w:pStyle w:val="Heading1"/>
      </w:pPr>
      <w:bookmarkStart w:id="7" w:name="O_850319"/>
      <w:bookmarkEnd w:id="7"/>
      <w:r w:rsidRPr="00AB44C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59"/>
        <w:gridCol w:w="5537"/>
      </w:tblGrid>
      <w:tr w:rsidTr="00B159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CA">
            <w:pPr>
              <w:pStyle w:val="BodyText"/>
              <w:rPr>
                <w:lang w:val="en-NZ"/>
              </w:rPr>
            </w:pPr>
            <w:r w:rsidRPr="00AB44CA">
              <w:t>Foundation skills essential to performance in this unit, but not explicit in the performance criteria are listed here, along with a brief context statement.</w:t>
            </w:r>
          </w:p>
        </w:tc>
      </w:tr>
      <w:tr w:rsidTr="00B159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CA" w:rsidP="00AB44CA">
            <w:pPr>
              <w:pStyle w:val="BodyText"/>
            </w:pPr>
            <w:r w:rsidRPr="00AB44CA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CA">
            <w:pPr>
              <w:pStyle w:val="BodyText"/>
              <w:rPr>
                <w:lang w:val="en-NZ"/>
              </w:rPr>
            </w:pPr>
            <w:r w:rsidRPr="00AB44CA">
              <w:rPr>
                <w:rStyle w:val="SpecialBold"/>
              </w:rPr>
              <w:t>DESCRIPTION</w:t>
            </w:r>
          </w:p>
        </w:tc>
      </w:tr>
      <w:tr w:rsidTr="00B159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CA">
            <w:pPr>
              <w:pStyle w:val="BodyText"/>
              <w:rPr>
                <w:lang w:val="en-NZ"/>
              </w:rPr>
            </w:pPr>
            <w:r w:rsidRPr="00AB44C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CA" w:rsidP="00AB44CA">
            <w:pPr>
              <w:pStyle w:val="ListBullet"/>
            </w:pPr>
            <w:r w:rsidRPr="00AB44CA">
              <w:t>interpret:</w:t>
            </w:r>
          </w:p>
          <w:p w:rsidR="00000000" w:rsidRPr="00AB44CA" w:rsidP="00AB44CA">
            <w:pPr>
              <w:pStyle w:val="ListBullet2"/>
            </w:pPr>
            <w:r w:rsidRPr="00AB44CA">
              <w:t xml:space="preserve">plans relating to organisational direction, vision and strategy </w:t>
            </w:r>
          </w:p>
          <w:p w:rsidR="00000000" w:rsidP="00AB44CA">
            <w:pPr>
              <w:pStyle w:val="ListBullet2"/>
              <w:rPr>
                <w:lang w:val="en-NZ"/>
              </w:rPr>
            </w:pPr>
            <w:r w:rsidRPr="00AB44CA">
              <w:t xml:space="preserve">organisational procedures and guidelines.  </w:t>
            </w:r>
          </w:p>
        </w:tc>
      </w:tr>
      <w:tr w:rsidTr="00B159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CA">
            <w:pPr>
              <w:pStyle w:val="BodyText"/>
              <w:rPr>
                <w:lang w:val="en-NZ"/>
              </w:rPr>
            </w:pPr>
            <w:r w:rsidRPr="00AB44CA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CA" w:rsidP="00AB44CA">
            <w:pPr>
              <w:pStyle w:val="ListBullet"/>
            </w:pPr>
            <w:r w:rsidRPr="00AB44CA">
              <w:t xml:space="preserve">plan objectives and responsibilities relevant to organisational goals and individual capacity and capability. </w:t>
            </w:r>
          </w:p>
        </w:tc>
      </w:tr>
    </w:tbl>
    <w:p w:rsidR="00000000" w:rsidRPr="00AB44CA" w:rsidP="00AB44CA">
      <w:pPr>
        <w:pStyle w:val="BodyText"/>
      </w:pPr>
    </w:p>
    <w:p w:rsidR="00000000" w:rsidRPr="00AB44CA" w:rsidP="00AB44CA">
      <w:pPr>
        <w:pStyle w:val="AllowPageBreak"/>
      </w:pPr>
    </w:p>
    <w:p w:rsidR="00000000" w:rsidRPr="00AB44CA" w:rsidP="00AB44CA">
      <w:pPr>
        <w:pStyle w:val="Heading1"/>
      </w:pPr>
      <w:bookmarkStart w:id="8" w:name="O_850321"/>
      <w:bookmarkEnd w:id="8"/>
      <w:r w:rsidRPr="00AB44CA">
        <w:t>Unit Mapping Information</w:t>
      </w:r>
    </w:p>
    <w:p w:rsidR="00000000" w:rsidRPr="00AB44CA" w:rsidP="00B159D6">
      <w:pPr>
        <w:pStyle w:val="BodyText"/>
      </w:pPr>
      <w:r w:rsidRPr="00AB44CA">
        <w:t>No equivalent unit.</w:t>
      </w:r>
    </w:p>
    <w:p w:rsidR="00000000" w:rsidRPr="00AB44CA" w:rsidP="00AB44CA">
      <w:pPr>
        <w:pStyle w:val="Heading1"/>
      </w:pPr>
      <w:bookmarkStart w:id="9" w:name="O_850328"/>
      <w:bookmarkEnd w:id="9"/>
      <w:r w:rsidRPr="00AB44CA">
        <w:t>Links</w:t>
      </w:r>
    </w:p>
    <w:p w:rsidR="00000000" w:rsidRPr="00AB44CA" w:rsidP="00B159D6">
      <w:pPr>
        <w:pStyle w:val="BodyText"/>
      </w:pPr>
      <w:r w:rsidRPr="00AB44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B340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B44CA" w:rsidP="00B159D6">
      <w:pPr>
        <w:pStyle w:val="BodyText"/>
        <w:sectPr w:rsidSect="00AB44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44CA" w:rsidP="00AB44CA">
      <w:pPr>
        <w:pStyle w:val="SuperHeading"/>
      </w:pPr>
      <w:r w:rsidRPr="00AB44CA">
        <w:t>Assessment Requirements for SIRXMGT003 Provide leadership to others</w:t>
      </w:r>
    </w:p>
    <w:p w:rsidR="00000000" w:rsidRPr="00AB44CA" w:rsidP="00AB44CA">
      <w:pPr>
        <w:pStyle w:val="Heading1"/>
      </w:pPr>
      <w:bookmarkStart w:id="10" w:name="O_850323"/>
      <w:bookmarkEnd w:id="10"/>
      <w:r w:rsidRPr="00AB44CA">
        <w:t>Modification History</w:t>
      </w:r>
    </w:p>
    <w:p w:rsidR="00000000" w:rsidRPr="00AB44CA" w:rsidP="00B159D6">
      <w:pPr>
        <w:pStyle w:val="BodyText"/>
      </w:pPr>
      <w:r w:rsidRPr="00AB44CA">
        <w:t>Not applicable.</w:t>
      </w:r>
    </w:p>
    <w:p w:rsidR="00000000" w:rsidRPr="00AB44CA" w:rsidP="00AB44CA">
      <w:pPr>
        <w:pStyle w:val="Heading1"/>
      </w:pPr>
      <w:bookmarkStart w:id="11" w:name="O_850324"/>
      <w:bookmarkEnd w:id="11"/>
      <w:r w:rsidRPr="00AB44CA">
        <w:t>Performance Evidence</w:t>
      </w:r>
    </w:p>
    <w:p w:rsidR="00000000" w:rsidRPr="00AB44CA" w:rsidP="00B159D6">
      <w:pPr>
        <w:pStyle w:val="BodyText"/>
      </w:pPr>
      <w:r w:rsidRPr="00AB44CA">
        <w:t>Evidence of the ability to complete tasks outlined in elements and performance criteria of this unit in the context of the job role, and:</w:t>
      </w:r>
    </w:p>
    <w:p w:rsidR="00000000" w:rsidRPr="00AB44CA" w:rsidP="00AB44CA">
      <w:pPr>
        <w:pStyle w:val="ListBullet"/>
      </w:pPr>
      <w:r w:rsidRPr="00AB44CA">
        <w:t>assess personal leadership style and identify strategies to enhance own leadership style</w:t>
      </w:r>
    </w:p>
    <w:p w:rsidR="00000000" w:rsidRPr="00AB44CA" w:rsidP="00AB44CA">
      <w:pPr>
        <w:pStyle w:val="ListBullet"/>
      </w:pPr>
      <w:r w:rsidRPr="00AB44CA">
        <w:t xml:space="preserve">develop a performance plan, </w:t>
      </w:r>
      <w:r w:rsidRPr="00AB44CA">
        <w:t>in consultation with team members, to deliver the organisations vision detailing:</w:t>
      </w:r>
    </w:p>
    <w:p w:rsidR="00000000" w:rsidRPr="00AB44CA" w:rsidP="00AB44CA">
      <w:pPr>
        <w:pStyle w:val="ListBullet2"/>
      </w:pPr>
      <w:r w:rsidRPr="00AB44CA">
        <w:t xml:space="preserve">objectives </w:t>
      </w:r>
    </w:p>
    <w:p w:rsidR="00000000" w:rsidRPr="00AB44CA" w:rsidP="00AB44CA">
      <w:pPr>
        <w:pStyle w:val="ListBullet2"/>
      </w:pPr>
      <w:r w:rsidRPr="00AB44CA">
        <w:t xml:space="preserve">key performance indicators </w:t>
      </w:r>
    </w:p>
    <w:p w:rsidR="00000000" w:rsidRPr="00AB44CA" w:rsidP="00AB44CA">
      <w:pPr>
        <w:pStyle w:val="ListBullet2"/>
      </w:pPr>
      <w:r w:rsidRPr="00AB44CA">
        <w:t>action plan</w:t>
      </w:r>
    </w:p>
    <w:p w:rsidR="00000000" w:rsidRPr="00AB44CA" w:rsidP="00AB44CA">
      <w:pPr>
        <w:pStyle w:val="ListBullet2"/>
      </w:pPr>
      <w:r w:rsidRPr="00AB44CA">
        <w:t xml:space="preserve">roles and responsibilities </w:t>
      </w:r>
    </w:p>
    <w:p w:rsidR="00000000" w:rsidRPr="00AB44CA" w:rsidP="00AB44CA">
      <w:pPr>
        <w:pStyle w:val="ListBullet"/>
      </w:pPr>
      <w:r w:rsidRPr="00AB44CA">
        <w:t>implement the above performance plan and provide leadership to team members by:</w:t>
      </w:r>
    </w:p>
    <w:p w:rsidR="00000000" w:rsidRPr="00AB44CA" w:rsidP="00AB44CA">
      <w:pPr>
        <w:pStyle w:val="ListBullet2"/>
      </w:pPr>
      <w:r w:rsidRPr="00AB44CA">
        <w:t>communicating strategies to achieve objectives</w:t>
      </w:r>
    </w:p>
    <w:p w:rsidR="00000000" w:rsidRPr="00AB44CA" w:rsidP="00AB44CA">
      <w:pPr>
        <w:pStyle w:val="ListBullet2"/>
      </w:pPr>
      <w:r w:rsidRPr="00AB44CA">
        <w:t>implementing strategies to motivate and empower team members</w:t>
      </w:r>
    </w:p>
    <w:p w:rsidR="00000000" w:rsidRPr="00AB44CA" w:rsidP="00AB44CA">
      <w:pPr>
        <w:pStyle w:val="ListBullet2"/>
      </w:pPr>
      <w:r w:rsidRPr="00AB44CA">
        <w:t xml:space="preserve">implementing strategies to achieve high performance standards </w:t>
      </w:r>
    </w:p>
    <w:p w:rsidR="00000000" w:rsidRPr="00AB44CA" w:rsidP="00AB44CA">
      <w:pPr>
        <w:pStyle w:val="ListBullet2"/>
      </w:pPr>
      <w:r w:rsidRPr="00AB44CA">
        <w:t>providing feedback and coaching to team members for improvement in performance</w:t>
      </w:r>
    </w:p>
    <w:p w:rsidR="00000000" w:rsidRPr="00AB44CA" w:rsidP="00AB44CA">
      <w:pPr>
        <w:pStyle w:val="ListBullet"/>
      </w:pPr>
      <w:r w:rsidRPr="00AB44CA">
        <w:t>resol</w:t>
      </w:r>
      <w:r w:rsidRPr="00AB44CA">
        <w:t xml:space="preserve">ve a complex and non-routine workplace issues or dispute. </w:t>
      </w:r>
    </w:p>
    <w:p w:rsidR="00000000" w:rsidRPr="00AB44CA" w:rsidP="00AB44CA">
      <w:pPr>
        <w:pStyle w:val="AllowPageBreak"/>
      </w:pPr>
    </w:p>
    <w:p w:rsidR="00000000" w:rsidRPr="00AB44CA" w:rsidP="00AB44CA">
      <w:pPr>
        <w:pStyle w:val="Heading1"/>
      </w:pPr>
      <w:bookmarkStart w:id="12" w:name="O_850325"/>
      <w:bookmarkEnd w:id="12"/>
      <w:r w:rsidRPr="00AB44CA">
        <w:t>Knowledge Evidence</w:t>
      </w:r>
    </w:p>
    <w:p w:rsidR="00000000" w:rsidRPr="00AB44CA" w:rsidP="00B159D6">
      <w:pPr>
        <w:pStyle w:val="BodyText"/>
      </w:pPr>
      <w:r w:rsidRPr="00AB44CA">
        <w:t>Demonstrated knowledge required to complete the tasks outlined in elements and performance criteria of this unit:</w:t>
      </w:r>
    </w:p>
    <w:p w:rsidR="00000000" w:rsidRPr="00AB44CA" w:rsidP="00AB44CA">
      <w:pPr>
        <w:pStyle w:val="ListBullet"/>
      </w:pPr>
      <w:r w:rsidRPr="00AB44CA">
        <w:t>performance plans and their application</w:t>
      </w:r>
    </w:p>
    <w:p w:rsidR="00000000" w:rsidRPr="00AB44CA" w:rsidP="00AB44CA">
      <w:pPr>
        <w:pStyle w:val="ListBullet"/>
      </w:pPr>
      <w:r w:rsidRPr="00AB44CA">
        <w:t>develo</w:t>
      </w:r>
      <w:r w:rsidRPr="00AB44CA">
        <w:t>pment of key performance indicators</w:t>
      </w:r>
    </w:p>
    <w:p w:rsidR="00000000" w:rsidRPr="00AB44CA" w:rsidP="00AB44CA">
      <w:pPr>
        <w:pStyle w:val="ListBullet"/>
      </w:pPr>
      <w:r w:rsidRPr="00AB44CA">
        <w:t>strategies to motivate and empower others in the workplace</w:t>
      </w:r>
    </w:p>
    <w:p w:rsidR="00000000" w:rsidRPr="00AB44CA" w:rsidP="00AB44CA">
      <w:pPr>
        <w:pStyle w:val="ListBullet"/>
      </w:pPr>
      <w:r w:rsidRPr="00AB44CA">
        <w:t xml:space="preserve">complex and non-routine workplace issues and disputes common to workplace teams </w:t>
      </w:r>
    </w:p>
    <w:p w:rsidR="00000000" w:rsidRPr="00AB44CA" w:rsidP="00AB44CA">
      <w:pPr>
        <w:pStyle w:val="ListBullet"/>
      </w:pPr>
      <w:r w:rsidRPr="00AB44CA">
        <w:t>conflict and dispute resolution techniques:</w:t>
      </w:r>
    </w:p>
    <w:p w:rsidR="00000000" w:rsidRPr="00AB44CA" w:rsidP="00AB44CA">
      <w:pPr>
        <w:pStyle w:val="ListBullet2"/>
      </w:pPr>
      <w:r w:rsidRPr="00AB44CA">
        <w:t>assertiveness</w:t>
      </w:r>
    </w:p>
    <w:p w:rsidR="00000000" w:rsidRPr="00AB44CA" w:rsidP="00AB44CA">
      <w:pPr>
        <w:pStyle w:val="ListBullet2"/>
      </w:pPr>
      <w:r w:rsidRPr="00AB44CA">
        <w:t>negotiation</w:t>
      </w:r>
    </w:p>
    <w:p w:rsidR="00000000" w:rsidRPr="00AB44CA" w:rsidP="00AB44CA">
      <w:pPr>
        <w:pStyle w:val="ListBullet2"/>
      </w:pPr>
      <w:r w:rsidRPr="00AB44CA">
        <w:t>use o</w:t>
      </w:r>
      <w:r w:rsidRPr="00AB44CA">
        <w:t>f appropriate communication</w:t>
      </w:r>
    </w:p>
    <w:p w:rsidR="00000000" w:rsidRPr="00AB44CA" w:rsidP="00AB44CA">
      <w:pPr>
        <w:pStyle w:val="ListBullet"/>
      </w:pPr>
      <w:r w:rsidRPr="00AB44CA">
        <w:t>leadership:</w:t>
      </w:r>
    </w:p>
    <w:p w:rsidR="00000000" w:rsidRPr="00AB44CA" w:rsidP="00AB44CA">
      <w:pPr>
        <w:pStyle w:val="ListBullet2"/>
      </w:pPr>
      <w:r w:rsidRPr="00AB44CA">
        <w:t xml:space="preserve">role in leading others </w:t>
      </w:r>
    </w:p>
    <w:p w:rsidR="00000000" w:rsidRPr="00AB44CA" w:rsidP="00AB44CA">
      <w:pPr>
        <w:pStyle w:val="ListBullet2"/>
      </w:pPr>
      <w:r w:rsidRPr="00AB44CA">
        <w:t xml:space="preserve">styles and traits </w:t>
      </w:r>
    </w:p>
    <w:p w:rsidR="00000000" w:rsidRPr="00AB44CA" w:rsidP="00AB44CA">
      <w:pPr>
        <w:pStyle w:val="ListBullet2"/>
      </w:pPr>
      <w:r w:rsidRPr="00AB44CA">
        <w:t>development of personal leadership skills</w:t>
      </w:r>
    </w:p>
    <w:p w:rsidR="00000000" w:rsidRPr="00AB44CA" w:rsidP="00AB44CA">
      <w:pPr>
        <w:pStyle w:val="ListBullet"/>
      </w:pPr>
      <w:r w:rsidRPr="00AB44CA">
        <w:t>organisational:</w:t>
      </w:r>
    </w:p>
    <w:p w:rsidR="00000000" w:rsidRPr="00AB44CA" w:rsidP="00AB44CA">
      <w:pPr>
        <w:pStyle w:val="ListBullet2"/>
      </w:pPr>
      <w:r w:rsidRPr="00AB44CA">
        <w:t xml:space="preserve">vision </w:t>
      </w:r>
    </w:p>
    <w:p w:rsidR="00000000" w:rsidRPr="00AB44CA" w:rsidP="00AB44CA">
      <w:pPr>
        <w:pStyle w:val="ListBullet2"/>
      </w:pPr>
      <w:r w:rsidRPr="00AB44CA">
        <w:t>policies and procedures for conflict and dispute resolution.</w:t>
      </w:r>
    </w:p>
    <w:p w:rsidR="00000000" w:rsidRPr="00AB44CA" w:rsidP="00AB44CA">
      <w:pPr>
        <w:pStyle w:val="AllowPageBreak"/>
      </w:pPr>
    </w:p>
    <w:p w:rsidR="00000000" w:rsidRPr="00AB44CA" w:rsidP="00AB44CA">
      <w:pPr>
        <w:pStyle w:val="Heading1"/>
      </w:pPr>
      <w:bookmarkStart w:id="13" w:name="O_850326"/>
      <w:bookmarkEnd w:id="13"/>
      <w:r w:rsidRPr="00AB44CA">
        <w:t>Assessment Conditions</w:t>
      </w:r>
    </w:p>
    <w:p w:rsidR="00000000" w:rsidRPr="00AB44CA" w:rsidP="00B159D6">
      <w:pPr>
        <w:pStyle w:val="BodyText"/>
      </w:pPr>
      <w:r w:rsidRPr="00AB44CA">
        <w:t>Skills must be demonstrated in:</w:t>
      </w:r>
    </w:p>
    <w:p w:rsidR="00000000" w:rsidRPr="00AB44CA" w:rsidP="00AB44CA">
      <w:pPr>
        <w:pStyle w:val="ListBullet"/>
      </w:pPr>
      <w:r w:rsidRPr="00AB44CA">
        <w:t>an industry workplace</w:t>
      </w:r>
    </w:p>
    <w:p w:rsidR="00000000" w:rsidRPr="00AB44CA" w:rsidP="00AB44CA">
      <w:pPr>
        <w:pStyle w:val="ListBullet"/>
      </w:pPr>
      <w:r w:rsidRPr="00AB44CA">
        <w:t xml:space="preserve">a simulated industry environment. </w:t>
      </w:r>
    </w:p>
    <w:p w:rsidR="00000000" w:rsidRPr="00AB44CA" w:rsidP="00AB44CA">
      <w:pPr>
        <w:pStyle w:val="BodyText"/>
      </w:pPr>
    </w:p>
    <w:p w:rsidR="00000000" w:rsidRPr="00AB44CA" w:rsidP="00B159D6">
      <w:pPr>
        <w:pStyle w:val="BodyText"/>
      </w:pPr>
      <w:r w:rsidRPr="00AB44CA">
        <w:t>Assessment must ensure access to:</w:t>
      </w:r>
    </w:p>
    <w:p w:rsidR="00000000" w:rsidRPr="00AB44CA" w:rsidP="00AB44CA">
      <w:pPr>
        <w:pStyle w:val="ListBullet"/>
      </w:pPr>
      <w:r w:rsidRPr="00AB44CA">
        <w:t>relevant documentation:</w:t>
      </w:r>
    </w:p>
    <w:p w:rsidR="00000000" w:rsidRPr="00AB44CA" w:rsidP="00AB44CA">
      <w:pPr>
        <w:pStyle w:val="ListBullet2"/>
      </w:pPr>
      <w:r w:rsidRPr="00AB44CA">
        <w:t>organisational vision and plans</w:t>
      </w:r>
    </w:p>
    <w:p w:rsidR="00000000" w:rsidRPr="00AB44CA" w:rsidP="00AB44CA">
      <w:pPr>
        <w:pStyle w:val="ListBullet2"/>
      </w:pPr>
      <w:r w:rsidRPr="00AB44CA">
        <w:t>organisational policies and procedures:</w:t>
      </w:r>
    </w:p>
    <w:p w:rsidR="00000000" w:rsidRPr="00AB44CA" w:rsidP="00AB44CA">
      <w:pPr>
        <w:pStyle w:val="ListBullet3"/>
      </w:pPr>
      <w:r w:rsidRPr="00AB44CA">
        <w:t xml:space="preserve">conflict and dispute resolution </w:t>
      </w:r>
    </w:p>
    <w:p w:rsidR="00000000" w:rsidRPr="00AB44CA" w:rsidP="00AB44CA">
      <w:pPr>
        <w:pStyle w:val="ListBullet"/>
      </w:pPr>
      <w:r w:rsidRPr="00AB44CA">
        <w:t>team members; these can be:</w:t>
      </w:r>
    </w:p>
    <w:p w:rsidR="00000000" w:rsidRPr="00AB44CA" w:rsidP="00AB44CA">
      <w:pPr>
        <w:pStyle w:val="ListBullet2"/>
      </w:pPr>
      <w:r w:rsidRPr="00AB44CA">
        <w:t>individuals in an industry workplace, or</w:t>
      </w:r>
    </w:p>
    <w:p w:rsidR="00000000" w:rsidRPr="00AB44CA" w:rsidP="00AB44CA">
      <w:pPr>
        <w:pStyle w:val="ListBullet2"/>
      </w:pPr>
      <w:r w:rsidRPr="00AB44CA">
        <w:t xml:space="preserve">individuals who participate in role plays or simulated activities, set up for the purpose of assessment, in a simulated industry environment. </w:t>
      </w:r>
    </w:p>
    <w:p w:rsidR="00000000" w:rsidRPr="00AB44CA" w:rsidP="00AB44CA">
      <w:pPr>
        <w:pStyle w:val="BodyText"/>
      </w:pPr>
    </w:p>
    <w:p w:rsidR="00000000" w:rsidRPr="00AB44CA" w:rsidP="00B159D6">
      <w:pPr>
        <w:pStyle w:val="BodyText"/>
      </w:pPr>
      <w:r w:rsidRPr="00AB44CA">
        <w:t>Assessors must satisfy the Standards for Registered Training Organisations’ requirements for assessors.</w:t>
      </w:r>
    </w:p>
    <w:p w:rsidR="00000000" w:rsidRPr="00AB44CA" w:rsidP="00AB44CA">
      <w:pPr>
        <w:pStyle w:val="Heading1"/>
      </w:pPr>
      <w:bookmarkStart w:id="14" w:name="O_850329"/>
      <w:bookmarkEnd w:id="14"/>
      <w:r w:rsidRPr="00AB44CA">
        <w:t>Links</w:t>
      </w:r>
    </w:p>
    <w:p w:rsidR="00000000" w:rsidRPr="00AB44CA" w:rsidP="00B159D6">
      <w:pPr>
        <w:pStyle w:val="BodyText"/>
      </w:pPr>
      <w:r w:rsidRPr="00AB44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B340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B44CA" w:rsidP="00AB44CA"/>
    <w:sectPr w:rsidSect="00AB44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4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4CA" w:rsidRPr="00B159D6" w:rsidP="00B159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4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9D6" w:rsidP="00AB44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59D6" w:rsidP="00AB44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159D6" w:rsidP="00AB44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4CA" w:rsidP="00AB44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59D6">
      <w:t>Approved</w:t>
    </w:r>
    <w:r w:rsidR="00B159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59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59D6">
      <w:rPr>
        <w:noProof/>
      </w:rPr>
      <w:t>4</w:t>
    </w:r>
    <w:r>
      <w:rPr>
        <w:noProof/>
      </w:rPr>
      <w:fldChar w:fldCharType="end"/>
    </w:r>
  </w:p>
  <w:p w:rsidR="00AB44CA" w:rsidP="00AB44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59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59D6">
      <w:t>Service and Creative Skills Australia</w:t>
    </w:r>
    <w:r w:rsidR="00B159D6">
      <w:fldChar w:fldCharType="end"/>
    </w:r>
  </w:p>
  <w:p w:rsidR="00AB44CA" w:rsidP="00AB44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4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9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4CA" w:rsidRPr="00B159D6" w:rsidP="00B159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4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9D6" w:rsidRPr="002D2AF8" w:rsidP="00AB44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SIRXMGT003 Provide leadership to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59D6" w:rsidP="00AB44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4CA" w:rsidRPr="002D2AF8" w:rsidP="00AB44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59D6">
      <w:t>SIRXMGT003 Provide leadership to others</w:t>
    </w:r>
    <w:r w:rsidR="00B159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59D6">
      <w:rPr>
        <w:noProof/>
      </w:rPr>
      <w:t>2 March 2025</w:t>
    </w:r>
    <w:r>
      <w:fldChar w:fldCharType="end"/>
    </w:r>
  </w:p>
  <w:p w:rsidR="00AB44CA" w:rsidP="00AB44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0CCF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2CB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7077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4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4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4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4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4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4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4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4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4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4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4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4CA"/>
  </w:style>
  <w:style w:type="character" w:customStyle="1" w:styleId="Heading1Char">
    <w:name w:val="Heading 1 Char"/>
    <w:basedOn w:val="DefaultParagraphFont"/>
    <w:link w:val="Heading1"/>
    <w:rsid w:val="00AB44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4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4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44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44C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44CA"/>
    <w:rPr>
      <w:b/>
      <w:spacing w:val="0"/>
    </w:rPr>
  </w:style>
  <w:style w:type="paragraph" w:styleId="ListBullet2">
    <w:name w:val="List Bullet 2"/>
    <w:basedOn w:val="List2"/>
    <w:rsid w:val="00AB44C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44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4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B44C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B44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4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4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4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4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4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4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4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4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4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4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4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4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4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44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44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4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4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44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4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4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4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4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4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4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4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4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44CA"/>
    <w:rPr>
      <w:i/>
    </w:rPr>
  </w:style>
  <w:style w:type="paragraph" w:styleId="Caption">
    <w:name w:val="caption"/>
    <w:basedOn w:val="BodyText"/>
    <w:next w:val="Normal"/>
    <w:qFormat/>
    <w:rsid w:val="00AB44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4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4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4CA"/>
  </w:style>
  <w:style w:type="paragraph" w:styleId="TableofFigures">
    <w:name w:val="table of figures"/>
    <w:basedOn w:val="Normal"/>
    <w:next w:val="Normal"/>
    <w:semiHidden/>
    <w:rsid w:val="00AB44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4C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B44CA"/>
    <w:rPr>
      <w:rFonts w:ascii="Wingdings" w:hAnsi="Wingdings"/>
    </w:rPr>
  </w:style>
  <w:style w:type="paragraph" w:customStyle="1" w:styleId="TableHeading">
    <w:name w:val="Table Heading"/>
    <w:basedOn w:val="HeadingBase"/>
    <w:rsid w:val="00AB44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4CA"/>
    <w:rPr>
      <w:color w:val="0033CC"/>
      <w:u w:val="none"/>
    </w:rPr>
  </w:style>
  <w:style w:type="paragraph" w:customStyle="1" w:styleId="BodyTextRight">
    <w:name w:val="Body Text Right"/>
    <w:basedOn w:val="BodyText"/>
    <w:rsid w:val="00AB44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4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4C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4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4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4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4CA"/>
    <w:rPr>
      <w:sz w:val="32"/>
    </w:rPr>
  </w:style>
  <w:style w:type="paragraph" w:customStyle="1" w:styleId="HeadingProcedure">
    <w:name w:val="Heading Procedure"/>
    <w:basedOn w:val="HeadingBase"/>
    <w:next w:val="Normal"/>
    <w:rsid w:val="00AB44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4CA"/>
    <w:pPr>
      <w:spacing w:before="60" w:after="60"/>
    </w:pPr>
  </w:style>
  <w:style w:type="paragraph" w:styleId="ListContinue">
    <w:name w:val="List Continue"/>
    <w:basedOn w:val="List"/>
    <w:rsid w:val="00AB44CA"/>
    <w:pPr>
      <w:ind w:firstLine="0"/>
    </w:pPr>
  </w:style>
  <w:style w:type="paragraph" w:customStyle="1" w:styleId="ListNote">
    <w:name w:val="List Note"/>
    <w:basedOn w:val="List"/>
    <w:rsid w:val="00AB44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4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4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4CA"/>
    <w:rPr>
      <w:rFonts w:ascii="Courier New" w:hAnsi="Courier New"/>
    </w:rPr>
  </w:style>
  <w:style w:type="paragraph" w:customStyle="1" w:styleId="NoteBullet">
    <w:name w:val="Note Bullet"/>
    <w:basedOn w:val="Note"/>
    <w:rsid w:val="00AB44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4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4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4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4C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B44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4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4CA"/>
    <w:rPr>
      <w:b/>
      <w:smallCaps/>
    </w:rPr>
  </w:style>
  <w:style w:type="paragraph" w:customStyle="1" w:styleId="TableListNumber">
    <w:name w:val="Table List Number"/>
    <w:basedOn w:val="ListNumber"/>
    <w:rsid w:val="00AB44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4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4CA"/>
    <w:pPr>
      <w:numPr>
        <w:numId w:val="10"/>
      </w:numPr>
    </w:pPr>
  </w:style>
  <w:style w:type="paragraph" w:customStyle="1" w:styleId="ListAlpha2">
    <w:name w:val="List Alpha 2"/>
    <w:basedOn w:val="List2"/>
    <w:rsid w:val="00AB44CA"/>
    <w:pPr>
      <w:numPr>
        <w:numId w:val="9"/>
      </w:numPr>
    </w:pPr>
  </w:style>
  <w:style w:type="paragraph" w:styleId="List2">
    <w:name w:val="List 2"/>
    <w:basedOn w:val="BodyText"/>
    <w:rsid w:val="00AB44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4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4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4C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B44C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B44CA"/>
    <w:pPr>
      <w:numPr>
        <w:numId w:val="5"/>
      </w:numPr>
    </w:pPr>
  </w:style>
  <w:style w:type="paragraph" w:styleId="ListContinue2">
    <w:name w:val="List Continue 2"/>
    <w:basedOn w:val="List2"/>
    <w:rsid w:val="00AB44CA"/>
    <w:pPr>
      <w:ind w:firstLine="0"/>
    </w:pPr>
  </w:style>
  <w:style w:type="paragraph" w:styleId="ListContinue3">
    <w:name w:val="List Continue 3"/>
    <w:basedOn w:val="List3"/>
    <w:rsid w:val="00AB44CA"/>
    <w:pPr>
      <w:ind w:left="1021" w:firstLine="0"/>
    </w:pPr>
  </w:style>
  <w:style w:type="paragraph" w:styleId="ListContinue4">
    <w:name w:val="List Continue 4"/>
    <w:basedOn w:val="List4"/>
    <w:rsid w:val="00AB44CA"/>
    <w:pPr>
      <w:ind w:firstLine="0"/>
    </w:pPr>
  </w:style>
  <w:style w:type="paragraph" w:styleId="ListContinue5">
    <w:name w:val="List Continue 5"/>
    <w:basedOn w:val="List5"/>
    <w:rsid w:val="00AB44CA"/>
    <w:pPr>
      <w:ind w:firstLine="0"/>
    </w:pPr>
  </w:style>
  <w:style w:type="paragraph" w:styleId="ListNumber3">
    <w:name w:val="List Number 3"/>
    <w:basedOn w:val="List3"/>
    <w:rsid w:val="00AB44CA"/>
    <w:pPr>
      <w:numPr>
        <w:numId w:val="6"/>
      </w:numPr>
    </w:pPr>
  </w:style>
  <w:style w:type="paragraph" w:styleId="ListNumber4">
    <w:name w:val="List Number 4"/>
    <w:basedOn w:val="List4"/>
    <w:rsid w:val="00AB44CA"/>
    <w:pPr>
      <w:numPr>
        <w:numId w:val="7"/>
      </w:numPr>
    </w:pPr>
  </w:style>
  <w:style w:type="paragraph" w:styleId="ListNumber5">
    <w:name w:val="List Number 5"/>
    <w:basedOn w:val="List5"/>
    <w:rsid w:val="00AB44CA"/>
    <w:pPr>
      <w:numPr>
        <w:numId w:val="8"/>
      </w:numPr>
    </w:pPr>
  </w:style>
  <w:style w:type="paragraph" w:styleId="BlockText">
    <w:name w:val="Block Text"/>
    <w:basedOn w:val="Normal"/>
    <w:rsid w:val="00AB44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4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4CA"/>
    <w:rPr>
      <w:sz w:val="16"/>
      <w:vertAlign w:val="superscript"/>
    </w:rPr>
  </w:style>
  <w:style w:type="character" w:customStyle="1" w:styleId="Symbols">
    <w:name w:val="Symbols"/>
    <w:basedOn w:val="DefaultParagraphFont"/>
    <w:rsid w:val="00AB44CA"/>
    <w:rPr>
      <w:rFonts w:ascii="Symbol" w:hAnsi="Symbol"/>
    </w:rPr>
  </w:style>
  <w:style w:type="character" w:customStyle="1" w:styleId="MenuOptions">
    <w:name w:val="Menu Options"/>
    <w:basedOn w:val="DefaultParagraphFont"/>
    <w:rsid w:val="00AB44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4CA"/>
    <w:rPr>
      <w:b/>
    </w:rPr>
  </w:style>
  <w:style w:type="character" w:customStyle="1" w:styleId="Underlined">
    <w:name w:val="Underlined"/>
    <w:basedOn w:val="DefaultParagraphFont"/>
    <w:rsid w:val="00AB44CA"/>
    <w:rPr>
      <w:u w:val="single"/>
    </w:rPr>
  </w:style>
  <w:style w:type="paragraph" w:customStyle="1" w:styleId="TableBodyTextRight">
    <w:name w:val="Table Body Text Right"/>
    <w:basedOn w:val="TableBodyText"/>
    <w:rsid w:val="00AB44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4CA"/>
    <w:rPr>
      <w:sz w:val="18"/>
    </w:rPr>
  </w:style>
  <w:style w:type="paragraph" w:customStyle="1" w:styleId="BodySmallRight">
    <w:name w:val="Body Small Right"/>
    <w:basedOn w:val="BodyTextRight"/>
    <w:rsid w:val="00AB44CA"/>
    <w:rPr>
      <w:sz w:val="18"/>
      <w:szCs w:val="18"/>
    </w:rPr>
  </w:style>
  <w:style w:type="paragraph" w:customStyle="1" w:styleId="MarginEdition">
    <w:name w:val="Margin Edition"/>
    <w:basedOn w:val="MarginNote"/>
    <w:rsid w:val="00AB44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4CA"/>
    <w:rPr>
      <w:sz w:val="2"/>
      <w:szCs w:val="2"/>
    </w:rPr>
  </w:style>
  <w:style w:type="character" w:customStyle="1" w:styleId="Small">
    <w:name w:val="Small"/>
    <w:basedOn w:val="DefaultParagraphFont"/>
    <w:rsid w:val="00AB44CA"/>
    <w:rPr>
      <w:sz w:val="16"/>
    </w:rPr>
  </w:style>
  <w:style w:type="paragraph" w:customStyle="1" w:styleId="WideTable">
    <w:name w:val="Wide Table"/>
    <w:basedOn w:val="Normal"/>
    <w:rsid w:val="00AB44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4CA"/>
  </w:style>
  <w:style w:type="paragraph" w:styleId="Quote">
    <w:name w:val="Quote"/>
    <w:basedOn w:val="Heading1"/>
    <w:link w:val="QuoteChar"/>
    <w:qFormat/>
    <w:rsid w:val="00AB44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4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4CA"/>
    <w:pPr>
      <w:pageBreakBefore/>
    </w:pPr>
  </w:style>
  <w:style w:type="paragraph" w:customStyle="1" w:styleId="Border">
    <w:name w:val="Border"/>
    <w:basedOn w:val="Normal"/>
    <w:qFormat/>
    <w:rsid w:val="00AB44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4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4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4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4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4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4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4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4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4CA"/>
    <w:rPr>
      <w:u w:val="single"/>
    </w:rPr>
  </w:style>
  <w:style w:type="character" w:customStyle="1" w:styleId="BoldandItalics">
    <w:name w:val="Bold and Italics"/>
    <w:qFormat/>
    <w:rsid w:val="00AB44CA"/>
    <w:rPr>
      <w:b/>
      <w:i/>
      <w:u w:val="none"/>
    </w:rPr>
  </w:style>
  <w:style w:type="paragraph" w:styleId="BalloonText">
    <w:name w:val="Balloon Text"/>
    <w:basedOn w:val="Normal"/>
    <w:link w:val="BalloonTextChar"/>
    <w:rsid w:val="00AB44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4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4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4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4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4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4CA"/>
    <w:pPr>
      <w:spacing w:before="0" w:after="0"/>
    </w:pPr>
  </w:style>
  <w:style w:type="paragraph" w:customStyle="1" w:styleId="BodyTextBold">
    <w:name w:val="Body Text Bold"/>
    <w:basedOn w:val="BodyText"/>
    <w:qFormat/>
    <w:rsid w:val="00AB44CA"/>
    <w:rPr>
      <w:b/>
    </w:rPr>
  </w:style>
  <w:style w:type="character" w:styleId="Hyperlink">
    <w:name w:val="Hyperlink"/>
    <w:basedOn w:val="DefaultParagraphFont"/>
    <w:uiPriority w:val="99"/>
    <w:unhideWhenUsed/>
    <w:rsid w:val="00B159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4729</Characters>
  <Application>Microsoft Office Word</Application>
  <DocSecurity>0</DocSecurity>
  <Lines>157</Lines>
  <Paragraphs>115</Paragraphs>
  <ScaleCrop>false</ScaleCrop>
  <Company>Author-it Software Corporation Ltd.</Company>
  <LinksUpToDate>false</LinksUpToDate>
  <CharactersWithSpaces>5299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SIRXMGT003 Provide leadership to others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2025-03-01T23:06:00Z</dcterms:created>
  <dcterms:modified xsi:type="dcterms:W3CDTF">2025-03-01T23:06:00Z</dcterms:modified>
</cp:coreProperties>
</file>