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812" w:rsidP="00FA7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SIRXIND003 Organise personal work requirements</w:t>
      </w:r>
      <w:r>
        <w:fldChar w:fldCharType="end"/>
      </w:r>
    </w:p>
    <w:p w:rsidR="00FA7812" w:rsidP="00FA7812">
      <w:pPr>
        <w:pStyle w:val="Version"/>
        <w:sectPr w:rsidSect="00324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4F21" w:rsidP="00324F21">
      <w:pPr>
        <w:pStyle w:val="SuperHeading"/>
      </w:pPr>
      <w:r w:rsidRPr="00324F21">
        <w:t>SIRXIND003 Organise personal work requirements</w:t>
      </w:r>
    </w:p>
    <w:p w:rsidR="00000000" w:rsidRPr="00324F21" w:rsidP="00324F21">
      <w:pPr>
        <w:pStyle w:val="Heading1"/>
      </w:pPr>
      <w:bookmarkStart w:id="1" w:name="O_793458"/>
      <w:bookmarkEnd w:id="1"/>
      <w:r w:rsidRPr="00324F21">
        <w:t>Modification History</w:t>
      </w:r>
    </w:p>
    <w:p w:rsidR="00000000" w:rsidRPr="00324F21" w:rsidP="00FA7812">
      <w:pPr>
        <w:pStyle w:val="BodyText"/>
      </w:pPr>
      <w:r w:rsidRPr="00324F21">
        <w:t>Not applicable.</w:t>
      </w:r>
    </w:p>
    <w:p w:rsidR="00000000" w:rsidRPr="00324F21" w:rsidP="00324F21">
      <w:pPr>
        <w:pStyle w:val="Heading1"/>
      </w:pPr>
      <w:bookmarkStart w:id="2" w:name="O_793459"/>
      <w:bookmarkEnd w:id="2"/>
      <w:r w:rsidRPr="00324F21">
        <w:t>Application</w:t>
      </w:r>
    </w:p>
    <w:p w:rsidR="00000000" w:rsidRPr="00324F21" w:rsidP="00FA7812">
      <w:pPr>
        <w:pStyle w:val="BodyText"/>
      </w:pPr>
      <w:r w:rsidRPr="00324F21">
        <w:t>This unit describes the performance outcomes, skills and knowledge required to organise and prioritise individual work requirements. It requires the ability to identify tasks for com</w:t>
      </w:r>
      <w:r w:rsidRPr="00324F21">
        <w:t xml:space="preserve">pletion, complete tasks according to workplace requirements and respond to changes in personal work requirements. </w:t>
      </w:r>
    </w:p>
    <w:p w:rsidR="00000000" w:rsidRPr="00324F21" w:rsidP="00FA7812">
      <w:pPr>
        <w:pStyle w:val="BodyText"/>
      </w:pPr>
      <w:r w:rsidRPr="00324F21">
        <w:t>This unit applies to all retail sectors and business sizes from large format stores to small independents. It applies to frontline personnel</w:t>
      </w:r>
      <w:r w:rsidRPr="00324F21">
        <w:t xml:space="preserve"> who have limited autonomy and work under close supervision and guidance of others in frontline operational roles.  </w:t>
      </w:r>
    </w:p>
    <w:p w:rsidR="00000000" w:rsidRPr="00324F21" w:rsidP="00FA7812">
      <w:pPr>
        <w:pStyle w:val="BodyText"/>
      </w:pPr>
      <w:r w:rsidRPr="00324F21">
        <w:t>No occupational licensing, certification or specific legislative requirements apply to this unit at the time of publication.</w:t>
      </w:r>
    </w:p>
    <w:p w:rsidR="00000000" w:rsidRPr="00324F21" w:rsidP="00324F21">
      <w:pPr>
        <w:pStyle w:val="Heading1"/>
      </w:pPr>
      <w:bookmarkStart w:id="3" w:name="O_793460"/>
      <w:bookmarkEnd w:id="3"/>
      <w:r w:rsidRPr="00324F21">
        <w:t>Pre-requisite Unit</w:t>
      </w:r>
    </w:p>
    <w:p w:rsidR="00000000" w:rsidRPr="00324F21" w:rsidP="00FA7812">
      <w:pPr>
        <w:pStyle w:val="BodyText"/>
      </w:pPr>
      <w:r w:rsidRPr="00324F21">
        <w:t>Nil</w:t>
      </w:r>
    </w:p>
    <w:p w:rsidR="00000000" w:rsidRPr="00324F21" w:rsidP="00324F21">
      <w:pPr>
        <w:pStyle w:val="Heading1"/>
      </w:pPr>
      <w:bookmarkStart w:id="4" w:name="O_793461"/>
      <w:bookmarkEnd w:id="4"/>
      <w:r w:rsidRPr="00324F21">
        <w:t>Competency Field</w:t>
      </w:r>
    </w:p>
    <w:p w:rsidR="00000000" w:rsidRPr="00324F21" w:rsidP="00FA7812">
      <w:pPr>
        <w:pStyle w:val="BodyText"/>
      </w:pPr>
      <w:r w:rsidRPr="00324F21">
        <w:t>Working in Industry</w:t>
      </w:r>
    </w:p>
    <w:p w:rsidR="00000000" w:rsidRPr="00324F21" w:rsidP="00324F21">
      <w:pPr>
        <w:pStyle w:val="Heading1"/>
      </w:pPr>
      <w:bookmarkStart w:id="5" w:name="O_793462"/>
      <w:bookmarkEnd w:id="5"/>
      <w:r w:rsidRPr="00324F21">
        <w:t>Unit Sector</w:t>
      </w:r>
    </w:p>
    <w:p w:rsidR="00000000" w:rsidRPr="00324F21" w:rsidP="00FA7812">
      <w:pPr>
        <w:pStyle w:val="BodyText"/>
      </w:pPr>
      <w:r w:rsidRPr="00324F21">
        <w:t>Cross-Sector</w:t>
      </w:r>
    </w:p>
    <w:p w:rsidR="00000000" w:rsidRPr="00324F21" w:rsidP="00324F21">
      <w:pPr>
        <w:pStyle w:val="Heading1"/>
      </w:pPr>
      <w:bookmarkStart w:id="6" w:name="O_793463"/>
      <w:bookmarkEnd w:id="6"/>
      <w:r w:rsidRPr="00324F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F21" w:rsidP="00324F21">
            <w:pPr>
              <w:pStyle w:val="BodyText"/>
            </w:pPr>
            <w:r w:rsidRPr="00324F2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rPr>
                <w:rStyle w:val="SpecialBold"/>
              </w:rPr>
              <w:t>PERFORMANCE CRITERIA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>Performance criteria describe the performance needed to demonstrate achievement of the element.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List"/>
              <w:rPr>
                <w:lang w:val="en-NZ"/>
              </w:rPr>
            </w:pPr>
            <w:r w:rsidRPr="00324F21">
              <w:t>1.</w:t>
            </w:r>
            <w:r w:rsidRPr="00324F21">
              <w:tab/>
              <w:t xml:space="preserve">Identify personal work requirements.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F21" w:rsidP="00324F21">
            <w:pPr>
              <w:pStyle w:val="List"/>
            </w:pPr>
            <w:r w:rsidRPr="00324F21">
              <w:t xml:space="preserve">1.1.Identify allocated tasks for completion and seek advice to clarify workplace instructions as required. </w:t>
            </w:r>
          </w:p>
          <w:p w:rsidR="00000000" w:rsidRPr="00324F21" w:rsidP="00324F21">
            <w:pPr>
              <w:pStyle w:val="List"/>
            </w:pPr>
            <w:r w:rsidRPr="00324F21">
              <w:t>1.2.Plan a</w:t>
            </w:r>
            <w:r w:rsidRPr="00324F21">
              <w:t>nd organise daily work activities within scope of responsibility.</w:t>
            </w:r>
          </w:p>
          <w:p w:rsidR="00000000" w:rsidRPr="00324F21" w:rsidP="00324F21">
            <w:pPr>
              <w:pStyle w:val="List"/>
            </w:pPr>
            <w:r w:rsidRPr="00324F21">
              <w:t>1.3.Access and follow organisational procedures relating to tasks.</w:t>
            </w:r>
          </w:p>
          <w:p w:rsidR="00000000" w:rsidP="00324F21">
            <w:pPr>
              <w:pStyle w:val="List"/>
              <w:rPr>
                <w:lang w:val="en-NZ"/>
              </w:rPr>
            </w:pPr>
            <w:r w:rsidRPr="00324F21">
              <w:t xml:space="preserve">1.4.Break down tasks into manageable components for completion. 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List"/>
              <w:rPr>
                <w:lang w:val="en-NZ"/>
              </w:rPr>
            </w:pPr>
            <w:r w:rsidRPr="00324F21">
              <w:t>2.</w:t>
            </w:r>
            <w:r w:rsidRPr="00324F21">
              <w:tab/>
              <w:t>Complete personal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F21" w:rsidP="00324F21">
            <w:pPr>
              <w:pStyle w:val="List"/>
            </w:pPr>
            <w:r w:rsidRPr="00324F21">
              <w:t>2.1.Prioritise ta</w:t>
            </w:r>
            <w:r w:rsidRPr="00324F21">
              <w:t xml:space="preserve">sks according to organisational procedures. </w:t>
            </w:r>
          </w:p>
          <w:p w:rsidR="00000000" w:rsidP="00324F21">
            <w:pPr>
              <w:pStyle w:val="List"/>
              <w:rPr>
                <w:lang w:val="en-NZ"/>
              </w:rPr>
            </w:pPr>
            <w:r w:rsidRPr="00324F21">
              <w:t xml:space="preserve">2.2.Complete tasks within specified timelines and to required quality standard. 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List"/>
              <w:rPr>
                <w:lang w:val="en-NZ"/>
              </w:rPr>
            </w:pPr>
            <w:r w:rsidRPr="00324F21">
              <w:t>3.</w:t>
            </w:r>
            <w:r w:rsidRPr="00324F21">
              <w:tab/>
              <w:t>Respond to changes in personal work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F21" w:rsidP="00324F21">
            <w:pPr>
              <w:pStyle w:val="List"/>
            </w:pPr>
            <w:r w:rsidRPr="00324F21">
              <w:t xml:space="preserve">3.1.Identify changes to personal work requirements and reprioritise tasks. </w:t>
            </w:r>
          </w:p>
          <w:p w:rsidR="00000000" w:rsidRPr="00324F21" w:rsidP="00324F21">
            <w:pPr>
              <w:pStyle w:val="List"/>
            </w:pPr>
            <w:r w:rsidRPr="00324F21">
              <w:t xml:space="preserve">3.2.Seek assistance from relevant personnel to confirm change in priorities. </w:t>
            </w:r>
          </w:p>
          <w:p w:rsidR="00000000" w:rsidRPr="00324F21" w:rsidP="00324F21">
            <w:pPr>
              <w:pStyle w:val="List"/>
            </w:pPr>
            <w:r w:rsidRPr="00324F21">
              <w:t xml:space="preserve">3.3.Communicate changes impacting current task completion to relevant personal. </w:t>
            </w:r>
          </w:p>
        </w:tc>
      </w:tr>
    </w:tbl>
    <w:p w:rsidR="00000000" w:rsidRPr="00324F21" w:rsidP="00324F21">
      <w:pPr>
        <w:pStyle w:val="List"/>
      </w:pPr>
    </w:p>
    <w:p w:rsidR="00000000" w:rsidRPr="00324F21" w:rsidP="00324F21">
      <w:pPr>
        <w:pStyle w:val="AllowPageBreak"/>
      </w:pPr>
    </w:p>
    <w:p w:rsidR="00000000" w:rsidRPr="00324F21" w:rsidP="00324F21">
      <w:pPr>
        <w:pStyle w:val="Heading1"/>
      </w:pPr>
      <w:bookmarkStart w:id="7" w:name="O_793464"/>
      <w:bookmarkEnd w:id="7"/>
      <w:r w:rsidRPr="00324F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>Foundation skills essential to performance in this unit, but not explicit in the performance criteria are listed here, along with a brief context statement.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ListBullet"/>
              <w:rPr>
                <w:lang w:val="en-NZ"/>
              </w:rPr>
            </w:pPr>
            <w:r w:rsidRPr="00324F21">
              <w:t>interpret plain English documents that outline procedures relating to persona</w:t>
            </w:r>
            <w:r w:rsidRPr="00324F21">
              <w:t xml:space="preserve">l work requirements. 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 xml:space="preserve">Numeracy skills to: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ListBullet"/>
              <w:rPr>
                <w:lang w:val="en-NZ"/>
              </w:rPr>
            </w:pPr>
            <w:r w:rsidRPr="00324F21">
              <w:t xml:space="preserve">calculate estimated time to complete tasks. </w:t>
            </w:r>
          </w:p>
        </w:tc>
      </w:tr>
      <w:tr w:rsidTr="00FA78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4F21">
            <w:pPr>
              <w:pStyle w:val="BodyText"/>
              <w:rPr>
                <w:lang w:val="en-NZ"/>
              </w:rPr>
            </w:pPr>
            <w:r w:rsidRPr="00324F2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4F21" w:rsidP="00324F21">
            <w:pPr>
              <w:pStyle w:val="ListBullet"/>
            </w:pPr>
            <w:r w:rsidRPr="00324F21">
              <w:t xml:space="preserve">manage own speed, timing and productivity. </w:t>
            </w:r>
          </w:p>
        </w:tc>
      </w:tr>
    </w:tbl>
    <w:p w:rsidR="00000000" w:rsidRPr="00324F21" w:rsidP="00324F21">
      <w:pPr>
        <w:pStyle w:val="BodyText"/>
      </w:pPr>
    </w:p>
    <w:p w:rsidR="00000000" w:rsidRPr="00324F21" w:rsidP="00324F21">
      <w:pPr>
        <w:pStyle w:val="AllowPageBreak"/>
      </w:pPr>
    </w:p>
    <w:p w:rsidR="00000000" w:rsidRPr="00324F21" w:rsidP="00324F21">
      <w:pPr>
        <w:pStyle w:val="Heading1"/>
      </w:pPr>
      <w:bookmarkStart w:id="8" w:name="O_793466"/>
      <w:bookmarkEnd w:id="8"/>
      <w:r w:rsidRPr="00324F21">
        <w:t>Unit Mapping Information</w:t>
      </w:r>
    </w:p>
    <w:p w:rsidR="00000000" w:rsidRPr="00324F21" w:rsidP="00FA7812">
      <w:pPr>
        <w:pStyle w:val="BodyText"/>
      </w:pPr>
      <w:r w:rsidRPr="00324F21">
        <w:t>No equivalent unit.</w:t>
      </w:r>
    </w:p>
    <w:p w:rsidR="00000000" w:rsidRPr="00324F21" w:rsidP="00324F21">
      <w:pPr>
        <w:pStyle w:val="Heading1"/>
      </w:pPr>
      <w:bookmarkStart w:id="9" w:name="O_793473"/>
      <w:bookmarkEnd w:id="9"/>
      <w:r w:rsidRPr="00324F21">
        <w:t>Links</w:t>
      </w:r>
    </w:p>
    <w:p w:rsidR="00000000" w:rsidRPr="00324F21" w:rsidP="00FA7812">
      <w:pPr>
        <w:pStyle w:val="BodyText"/>
      </w:pPr>
      <w:r w:rsidRPr="00324F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A185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24F21" w:rsidP="00324F21"/>
    <w:sectPr w:rsidSect="00324F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1" w:rsidRPr="00FA7812" w:rsidP="00FA7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12" w:rsidP="00324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7812" w:rsidP="00324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A7812" w:rsidP="00324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4F21" w:rsidRPr="00FA7812" w:rsidP="00FA7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12" w:rsidRPr="002D2AF8" w:rsidP="00324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SIRXIND003 Organise personal work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A7812" w:rsidP="00324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A43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3EF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4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4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4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4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4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4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4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4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4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4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4F21"/>
  </w:style>
  <w:style w:type="character" w:customStyle="1" w:styleId="Heading1Char">
    <w:name w:val="Heading 1 Char"/>
    <w:basedOn w:val="DefaultParagraphFont"/>
    <w:link w:val="Heading1"/>
    <w:rsid w:val="00324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4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4F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4F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4F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4F21"/>
    <w:rPr>
      <w:b/>
      <w:spacing w:val="0"/>
    </w:rPr>
  </w:style>
  <w:style w:type="paragraph" w:customStyle="1" w:styleId="SuperHeading">
    <w:name w:val="SuperHeading"/>
    <w:basedOn w:val="Normal"/>
    <w:rsid w:val="00324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4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4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4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4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4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4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4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4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4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4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4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4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4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4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4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4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4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4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4F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4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4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4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4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4F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4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4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4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4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4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4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4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4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4F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4F21"/>
    <w:rPr>
      <w:i/>
    </w:rPr>
  </w:style>
  <w:style w:type="paragraph" w:styleId="Caption">
    <w:name w:val="caption"/>
    <w:basedOn w:val="BodyText"/>
    <w:next w:val="Normal"/>
    <w:qFormat/>
    <w:rsid w:val="00324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4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4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4F21"/>
  </w:style>
  <w:style w:type="paragraph" w:styleId="TableofFigures">
    <w:name w:val="table of figures"/>
    <w:basedOn w:val="Normal"/>
    <w:next w:val="Normal"/>
    <w:semiHidden/>
    <w:rsid w:val="00324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4F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4F21"/>
    <w:rPr>
      <w:rFonts w:ascii="Wingdings" w:hAnsi="Wingdings"/>
    </w:rPr>
  </w:style>
  <w:style w:type="paragraph" w:customStyle="1" w:styleId="TableHeading">
    <w:name w:val="Table Heading"/>
    <w:basedOn w:val="HeadingBase"/>
    <w:rsid w:val="00324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4F21"/>
    <w:rPr>
      <w:color w:val="0033CC"/>
      <w:u w:val="none"/>
    </w:rPr>
  </w:style>
  <w:style w:type="paragraph" w:customStyle="1" w:styleId="BodyTextRight">
    <w:name w:val="Body Text Right"/>
    <w:basedOn w:val="BodyText"/>
    <w:rsid w:val="00324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4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4F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4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4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4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4F21"/>
    <w:rPr>
      <w:sz w:val="32"/>
    </w:rPr>
  </w:style>
  <w:style w:type="paragraph" w:customStyle="1" w:styleId="HeadingProcedure">
    <w:name w:val="Heading Procedure"/>
    <w:basedOn w:val="HeadingBase"/>
    <w:next w:val="Normal"/>
    <w:rsid w:val="00324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4F21"/>
    <w:pPr>
      <w:spacing w:before="60" w:after="60"/>
    </w:pPr>
  </w:style>
  <w:style w:type="paragraph" w:styleId="ListContinue">
    <w:name w:val="List Continue"/>
    <w:basedOn w:val="List"/>
    <w:rsid w:val="00324F21"/>
    <w:pPr>
      <w:ind w:firstLine="0"/>
    </w:pPr>
  </w:style>
  <w:style w:type="paragraph" w:customStyle="1" w:styleId="ListNote">
    <w:name w:val="List Note"/>
    <w:basedOn w:val="List"/>
    <w:rsid w:val="00324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4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4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4F21"/>
    <w:rPr>
      <w:rFonts w:ascii="Courier New" w:hAnsi="Courier New"/>
    </w:rPr>
  </w:style>
  <w:style w:type="paragraph" w:customStyle="1" w:styleId="NoteBullet">
    <w:name w:val="Note Bullet"/>
    <w:basedOn w:val="Note"/>
    <w:rsid w:val="00324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4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4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4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4F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4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4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4F21"/>
    <w:rPr>
      <w:b/>
      <w:smallCaps/>
    </w:rPr>
  </w:style>
  <w:style w:type="paragraph" w:customStyle="1" w:styleId="TableListNumber">
    <w:name w:val="Table List Number"/>
    <w:basedOn w:val="ListNumber"/>
    <w:rsid w:val="00324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4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4F21"/>
    <w:pPr>
      <w:numPr>
        <w:numId w:val="8"/>
      </w:numPr>
    </w:pPr>
  </w:style>
  <w:style w:type="paragraph" w:customStyle="1" w:styleId="ListAlpha2">
    <w:name w:val="List Alpha 2"/>
    <w:basedOn w:val="List2"/>
    <w:rsid w:val="00324F21"/>
    <w:pPr>
      <w:numPr>
        <w:numId w:val="7"/>
      </w:numPr>
    </w:pPr>
  </w:style>
  <w:style w:type="paragraph" w:styleId="List2">
    <w:name w:val="List 2"/>
    <w:basedOn w:val="BodyText"/>
    <w:rsid w:val="00324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4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4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4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4F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4F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4F21"/>
    <w:pPr>
      <w:numPr>
        <w:numId w:val="3"/>
      </w:numPr>
    </w:pPr>
  </w:style>
  <w:style w:type="paragraph" w:styleId="ListContinue2">
    <w:name w:val="List Continue 2"/>
    <w:basedOn w:val="List2"/>
    <w:rsid w:val="00324F21"/>
    <w:pPr>
      <w:ind w:firstLine="0"/>
    </w:pPr>
  </w:style>
  <w:style w:type="paragraph" w:styleId="ListContinue3">
    <w:name w:val="List Continue 3"/>
    <w:basedOn w:val="List3"/>
    <w:rsid w:val="00324F21"/>
    <w:pPr>
      <w:ind w:left="1021" w:firstLine="0"/>
    </w:pPr>
  </w:style>
  <w:style w:type="paragraph" w:styleId="ListContinue4">
    <w:name w:val="List Continue 4"/>
    <w:basedOn w:val="List4"/>
    <w:rsid w:val="00324F21"/>
    <w:pPr>
      <w:ind w:firstLine="0"/>
    </w:pPr>
  </w:style>
  <w:style w:type="paragraph" w:styleId="ListContinue5">
    <w:name w:val="List Continue 5"/>
    <w:basedOn w:val="List5"/>
    <w:rsid w:val="00324F21"/>
    <w:pPr>
      <w:ind w:firstLine="0"/>
    </w:pPr>
  </w:style>
  <w:style w:type="paragraph" w:styleId="ListNumber3">
    <w:name w:val="List Number 3"/>
    <w:basedOn w:val="List3"/>
    <w:rsid w:val="00324F21"/>
    <w:pPr>
      <w:numPr>
        <w:numId w:val="4"/>
      </w:numPr>
    </w:pPr>
  </w:style>
  <w:style w:type="paragraph" w:styleId="ListNumber4">
    <w:name w:val="List Number 4"/>
    <w:basedOn w:val="List4"/>
    <w:rsid w:val="00324F21"/>
    <w:pPr>
      <w:numPr>
        <w:numId w:val="5"/>
      </w:numPr>
    </w:pPr>
  </w:style>
  <w:style w:type="paragraph" w:styleId="ListNumber5">
    <w:name w:val="List Number 5"/>
    <w:basedOn w:val="List5"/>
    <w:rsid w:val="00324F21"/>
    <w:pPr>
      <w:numPr>
        <w:numId w:val="6"/>
      </w:numPr>
    </w:pPr>
  </w:style>
  <w:style w:type="paragraph" w:styleId="BlockText">
    <w:name w:val="Block Text"/>
    <w:basedOn w:val="Normal"/>
    <w:rsid w:val="00324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4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4F21"/>
    <w:rPr>
      <w:sz w:val="16"/>
      <w:vertAlign w:val="superscript"/>
    </w:rPr>
  </w:style>
  <w:style w:type="character" w:customStyle="1" w:styleId="Symbols">
    <w:name w:val="Symbols"/>
    <w:basedOn w:val="DefaultParagraphFont"/>
    <w:rsid w:val="00324F21"/>
    <w:rPr>
      <w:rFonts w:ascii="Symbol" w:hAnsi="Symbol"/>
    </w:rPr>
  </w:style>
  <w:style w:type="character" w:customStyle="1" w:styleId="MenuOptions">
    <w:name w:val="Menu Options"/>
    <w:basedOn w:val="DefaultParagraphFont"/>
    <w:rsid w:val="00324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4F21"/>
    <w:rPr>
      <w:b/>
    </w:rPr>
  </w:style>
  <w:style w:type="character" w:customStyle="1" w:styleId="Underlined">
    <w:name w:val="Underlined"/>
    <w:basedOn w:val="DefaultParagraphFont"/>
    <w:rsid w:val="00324F21"/>
    <w:rPr>
      <w:u w:val="single"/>
    </w:rPr>
  </w:style>
  <w:style w:type="paragraph" w:customStyle="1" w:styleId="TableBodyTextRight">
    <w:name w:val="Table Body Text Right"/>
    <w:basedOn w:val="TableBodyText"/>
    <w:rsid w:val="00324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4F21"/>
    <w:rPr>
      <w:sz w:val="18"/>
    </w:rPr>
  </w:style>
  <w:style w:type="paragraph" w:customStyle="1" w:styleId="BodySmallRight">
    <w:name w:val="Body Small Right"/>
    <w:basedOn w:val="BodyTextRight"/>
    <w:rsid w:val="00324F21"/>
    <w:rPr>
      <w:sz w:val="18"/>
      <w:szCs w:val="18"/>
    </w:rPr>
  </w:style>
  <w:style w:type="paragraph" w:customStyle="1" w:styleId="MarginEdition">
    <w:name w:val="Margin Edition"/>
    <w:basedOn w:val="MarginNote"/>
    <w:rsid w:val="00324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4F21"/>
    <w:rPr>
      <w:sz w:val="2"/>
      <w:szCs w:val="2"/>
    </w:rPr>
  </w:style>
  <w:style w:type="character" w:customStyle="1" w:styleId="Small">
    <w:name w:val="Small"/>
    <w:basedOn w:val="DefaultParagraphFont"/>
    <w:rsid w:val="00324F21"/>
    <w:rPr>
      <w:sz w:val="16"/>
    </w:rPr>
  </w:style>
  <w:style w:type="paragraph" w:customStyle="1" w:styleId="WideTable">
    <w:name w:val="Wide Table"/>
    <w:basedOn w:val="Normal"/>
    <w:rsid w:val="00324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4F21"/>
  </w:style>
  <w:style w:type="paragraph" w:styleId="Quote">
    <w:name w:val="Quote"/>
    <w:basedOn w:val="Heading1"/>
    <w:link w:val="QuoteChar"/>
    <w:qFormat/>
    <w:rsid w:val="00324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4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4F21"/>
    <w:pPr>
      <w:pageBreakBefore/>
    </w:pPr>
  </w:style>
  <w:style w:type="paragraph" w:customStyle="1" w:styleId="Border">
    <w:name w:val="Border"/>
    <w:basedOn w:val="Normal"/>
    <w:qFormat/>
    <w:rsid w:val="00324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4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4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4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4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4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4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4F21"/>
    <w:rPr>
      <w:u w:val="single"/>
    </w:rPr>
  </w:style>
  <w:style w:type="character" w:customStyle="1" w:styleId="BoldandItalics">
    <w:name w:val="Bold and Italics"/>
    <w:qFormat/>
    <w:rsid w:val="00324F21"/>
    <w:rPr>
      <w:b/>
      <w:i/>
      <w:u w:val="none"/>
    </w:rPr>
  </w:style>
  <w:style w:type="paragraph" w:styleId="BalloonText">
    <w:name w:val="Balloon Text"/>
    <w:basedOn w:val="Normal"/>
    <w:link w:val="BalloonTextChar"/>
    <w:rsid w:val="00324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4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4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4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4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4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4F21"/>
    <w:pPr>
      <w:spacing w:before="0" w:after="0"/>
    </w:pPr>
  </w:style>
  <w:style w:type="paragraph" w:customStyle="1" w:styleId="BodyTextBold">
    <w:name w:val="Body Text Bold"/>
    <w:basedOn w:val="BodyText"/>
    <w:qFormat/>
    <w:rsid w:val="00324F21"/>
    <w:rPr>
      <w:b/>
    </w:rPr>
  </w:style>
  <w:style w:type="character" w:styleId="Hyperlink">
    <w:name w:val="Hyperlink"/>
    <w:basedOn w:val="DefaultParagraphFont"/>
    <w:uiPriority w:val="99"/>
    <w:unhideWhenUsed/>
    <w:rsid w:val="00FA7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2408</Characters>
  <Application>Microsoft Office Word</Application>
  <DocSecurity>0</DocSecurity>
  <Lines>75</Lines>
  <Paragraphs>54</Paragraphs>
  <ScaleCrop>false</ScaleCrop>
  <Company>Author-it Software Corporation Ltd.</Company>
  <LinksUpToDate>false</LinksUpToDate>
  <CharactersWithSpaces>2705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SIRXIND003 Organise personal work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