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E70" w:rsidP="00F37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SIRXCOM001 Communicate in the workplace to support team and customer outcomes</w:t>
      </w:r>
      <w:r>
        <w:fldChar w:fldCharType="end"/>
      </w:r>
    </w:p>
    <w:p w:rsidR="00F37E70" w:rsidP="00F37E70">
      <w:pPr>
        <w:pStyle w:val="Version"/>
        <w:sectPr w:rsidSect="00394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56B" w:rsidP="0039456B">
      <w:pPr>
        <w:pStyle w:val="SuperHeading"/>
      </w:pPr>
      <w:r w:rsidRPr="0039456B">
        <w:t>Assessment Requirements for SIRXCOM001 Communicate in the workplace to support team and customer outcomes</w:t>
      </w:r>
    </w:p>
    <w:p w:rsidR="00000000" w:rsidRPr="0039456B" w:rsidP="0039456B">
      <w:pPr>
        <w:pStyle w:val="Heading1"/>
      </w:pPr>
      <w:bookmarkStart w:id="1" w:name="O_850000"/>
      <w:bookmarkEnd w:id="1"/>
      <w:r w:rsidRPr="0039456B">
        <w:t>Modification History</w:t>
      </w:r>
    </w:p>
    <w:p w:rsidR="00000000" w:rsidRPr="0039456B" w:rsidP="00F37E70">
      <w:pPr>
        <w:pStyle w:val="BodyText"/>
      </w:pPr>
      <w:r w:rsidRPr="0039456B">
        <w:t>Not applicable.</w:t>
      </w:r>
    </w:p>
    <w:p w:rsidR="00000000" w:rsidRPr="0039456B" w:rsidP="0039456B">
      <w:pPr>
        <w:pStyle w:val="Heading1"/>
      </w:pPr>
      <w:bookmarkStart w:id="2" w:name="O_850001"/>
      <w:bookmarkEnd w:id="2"/>
      <w:r w:rsidRPr="0039456B">
        <w:t>Performance Evidence</w:t>
      </w:r>
    </w:p>
    <w:p w:rsidR="00000000" w:rsidRPr="0039456B" w:rsidP="00F37E70">
      <w:pPr>
        <w:pStyle w:val="BodyText"/>
      </w:pPr>
      <w:r w:rsidRPr="0039456B">
        <w:t>Evidence of the ability to complete tasks outlined in elements and performance criteria of this unit in the context of the job role, and:</w:t>
      </w:r>
    </w:p>
    <w:p w:rsidR="00000000" w:rsidRPr="0039456B" w:rsidP="0039456B">
      <w:pPr>
        <w:pStyle w:val="ListBullet"/>
      </w:pPr>
      <w:r w:rsidRPr="0039456B">
        <w:t xml:space="preserve">engage in four different interactions that individually or cumulatively involve communication with people who are:  </w:t>
      </w:r>
    </w:p>
    <w:p w:rsidR="00000000" w:rsidRPr="0039456B" w:rsidP="0039456B">
      <w:pPr>
        <w:pStyle w:val="ListBullet2"/>
      </w:pPr>
      <w:r w:rsidRPr="0039456B">
        <w:t>customers</w:t>
      </w:r>
    </w:p>
    <w:p w:rsidR="00000000" w:rsidRPr="0039456B" w:rsidP="0039456B">
      <w:pPr>
        <w:pStyle w:val="ListBullet2"/>
      </w:pPr>
      <w:r w:rsidRPr="0039456B">
        <w:t xml:space="preserve">peer team members </w:t>
      </w:r>
    </w:p>
    <w:p w:rsidR="00000000" w:rsidRPr="0039456B" w:rsidP="0039456B">
      <w:pPr>
        <w:pStyle w:val="ListBullet2"/>
      </w:pPr>
      <w:r w:rsidRPr="0039456B">
        <w:t>supervisors</w:t>
      </w:r>
    </w:p>
    <w:p w:rsidR="00000000" w:rsidRPr="0039456B" w:rsidP="0039456B">
      <w:pPr>
        <w:pStyle w:val="ListBullet2"/>
      </w:pPr>
      <w:r w:rsidRPr="0039456B">
        <w:t>from diverse backgrounds</w:t>
      </w:r>
    </w:p>
    <w:p w:rsidR="00000000" w:rsidRPr="0039456B" w:rsidP="0039456B">
      <w:pPr>
        <w:pStyle w:val="ListBullet"/>
      </w:pPr>
      <w:r w:rsidRPr="0039456B">
        <w:t>communicate with others:</w:t>
      </w:r>
    </w:p>
    <w:p w:rsidR="00000000" w:rsidRPr="0039456B" w:rsidP="0039456B">
      <w:pPr>
        <w:pStyle w:val="ListBullet2"/>
      </w:pPr>
      <w:r w:rsidRPr="0039456B">
        <w:t>face-to-face</w:t>
      </w:r>
    </w:p>
    <w:p w:rsidR="00000000" w:rsidRPr="0039456B" w:rsidP="0039456B">
      <w:pPr>
        <w:pStyle w:val="ListBullet2"/>
      </w:pPr>
      <w:r w:rsidRPr="0039456B">
        <w:t>by telephone</w:t>
      </w:r>
    </w:p>
    <w:p w:rsidR="00000000" w:rsidRPr="0039456B" w:rsidP="0039456B">
      <w:pPr>
        <w:pStyle w:val="ListBullet"/>
      </w:pPr>
      <w:r w:rsidRPr="0039456B">
        <w:t>communicate with others to confirm the requirements of three different work tasks.</w:t>
      </w:r>
    </w:p>
    <w:p w:rsidR="00000000" w:rsidRPr="0039456B" w:rsidP="0039456B">
      <w:pPr>
        <w:pStyle w:val="AllowPageBreak"/>
      </w:pPr>
    </w:p>
    <w:p w:rsidR="00000000" w:rsidRPr="0039456B" w:rsidP="0039456B">
      <w:pPr>
        <w:pStyle w:val="Heading1"/>
      </w:pPr>
      <w:bookmarkStart w:id="3" w:name="O_850002"/>
      <w:bookmarkEnd w:id="3"/>
      <w:r w:rsidRPr="0039456B">
        <w:t>Knowledge Evidence</w:t>
      </w:r>
    </w:p>
    <w:p w:rsidR="00000000" w:rsidRPr="0039456B" w:rsidP="00F37E70">
      <w:pPr>
        <w:pStyle w:val="BodyText"/>
      </w:pPr>
      <w:r w:rsidRPr="0039456B">
        <w:t>Demonstrated knowledge required to complete the tasks outlined in elements and performance criteria of this unit:</w:t>
      </w:r>
    </w:p>
    <w:p w:rsidR="00000000" w:rsidRPr="0039456B" w:rsidP="0039456B">
      <w:pPr>
        <w:pStyle w:val="ListBullet"/>
      </w:pPr>
      <w:r w:rsidRPr="0039456B">
        <w:t>organisational policies and procedures for:</w:t>
      </w:r>
    </w:p>
    <w:p w:rsidR="00000000" w:rsidRPr="0039456B" w:rsidP="0039456B">
      <w:pPr>
        <w:pStyle w:val="ListBullet2"/>
      </w:pPr>
      <w:r w:rsidRPr="0039456B">
        <w:t>allocated duties and responsibilities</w:t>
      </w:r>
    </w:p>
    <w:p w:rsidR="00000000" w:rsidRPr="0039456B" w:rsidP="0039456B">
      <w:pPr>
        <w:pStyle w:val="ListBullet2"/>
      </w:pPr>
      <w:r w:rsidRPr="0039456B">
        <w:t xml:space="preserve">internal and external customer and colleague interactions </w:t>
      </w:r>
      <w:r w:rsidRPr="0039456B">
        <w:t xml:space="preserve"> </w:t>
      </w:r>
    </w:p>
    <w:p w:rsidR="00000000" w:rsidRPr="0039456B" w:rsidP="0039456B">
      <w:pPr>
        <w:pStyle w:val="ListBullet2"/>
      </w:pPr>
      <w:r w:rsidRPr="0039456B">
        <w:t>use of communication media</w:t>
      </w:r>
    </w:p>
    <w:p w:rsidR="00000000" w:rsidRPr="0039456B" w:rsidP="0039456B">
      <w:pPr>
        <w:pStyle w:val="ListBullet"/>
      </w:pPr>
      <w:r w:rsidRPr="0039456B">
        <w:t>communication techniques:</w:t>
      </w:r>
    </w:p>
    <w:p w:rsidR="00000000" w:rsidRPr="0039456B" w:rsidP="0039456B">
      <w:pPr>
        <w:pStyle w:val="ListBullet2"/>
      </w:pPr>
      <w:r w:rsidRPr="0039456B">
        <w:t>active listening</w:t>
      </w:r>
    </w:p>
    <w:p w:rsidR="00000000" w:rsidRPr="0039456B" w:rsidP="0039456B">
      <w:pPr>
        <w:pStyle w:val="ListBullet2"/>
      </w:pPr>
      <w:r w:rsidRPr="0039456B">
        <w:t xml:space="preserve">open and closed questioning </w:t>
      </w:r>
    </w:p>
    <w:p w:rsidR="00000000" w:rsidRPr="0039456B" w:rsidP="0039456B">
      <w:pPr>
        <w:pStyle w:val="ListBullet2"/>
      </w:pPr>
      <w:r w:rsidRPr="0039456B">
        <w:t>use of verbal and non-verbal cues</w:t>
      </w:r>
    </w:p>
    <w:p w:rsidR="00000000" w:rsidRPr="0039456B" w:rsidP="0039456B">
      <w:pPr>
        <w:pStyle w:val="ListBullet"/>
      </w:pPr>
      <w:r w:rsidRPr="0039456B">
        <w:t>communication methods which convey information clearly and concisely</w:t>
      </w:r>
    </w:p>
    <w:p w:rsidR="00000000" w:rsidRPr="0039456B" w:rsidP="0039456B">
      <w:pPr>
        <w:pStyle w:val="ListBullet"/>
      </w:pPr>
      <w:r w:rsidRPr="0039456B">
        <w:t>basic communication expectations in relation to:</w:t>
      </w:r>
    </w:p>
    <w:p w:rsidR="00000000" w:rsidRPr="0039456B" w:rsidP="0039456B">
      <w:pPr>
        <w:pStyle w:val="ListBullet2"/>
      </w:pPr>
      <w:r w:rsidRPr="0039456B">
        <w:t>tact</w:t>
      </w:r>
    </w:p>
    <w:p w:rsidR="00000000" w:rsidRPr="0039456B" w:rsidP="0039456B">
      <w:pPr>
        <w:pStyle w:val="ListBullet2"/>
      </w:pPr>
      <w:r w:rsidRPr="0039456B">
        <w:t>sensitivity</w:t>
      </w:r>
    </w:p>
    <w:p w:rsidR="00000000" w:rsidRPr="0039456B" w:rsidP="0039456B">
      <w:pPr>
        <w:pStyle w:val="ListBullet2"/>
      </w:pPr>
      <w:r w:rsidRPr="0039456B">
        <w:t>discretion</w:t>
      </w:r>
    </w:p>
    <w:p w:rsidR="00000000" w:rsidRPr="0039456B" w:rsidP="0039456B">
      <w:pPr>
        <w:pStyle w:val="ListBullet"/>
      </w:pPr>
      <w:r w:rsidRPr="0039456B">
        <w:t>nature of diversity and the impact of diversity on communication.</w:t>
      </w:r>
    </w:p>
    <w:p w:rsidR="00000000" w:rsidRPr="0039456B" w:rsidP="0039456B">
      <w:pPr>
        <w:pStyle w:val="AllowPageBreak"/>
      </w:pPr>
    </w:p>
    <w:p w:rsidR="00000000" w:rsidRPr="0039456B" w:rsidP="0039456B">
      <w:pPr>
        <w:pStyle w:val="Heading1"/>
      </w:pPr>
      <w:bookmarkStart w:id="4" w:name="O_850003"/>
      <w:bookmarkEnd w:id="4"/>
      <w:r w:rsidRPr="0039456B">
        <w:t>Assessment Conditions</w:t>
      </w:r>
    </w:p>
    <w:p w:rsidR="00000000" w:rsidRPr="0039456B" w:rsidP="00F37E70">
      <w:pPr>
        <w:pStyle w:val="BodyText"/>
      </w:pPr>
      <w:r w:rsidRPr="0039456B">
        <w:t>Skills must be demonstrated in:</w:t>
      </w:r>
    </w:p>
    <w:p w:rsidR="00000000" w:rsidRPr="0039456B" w:rsidP="0039456B">
      <w:pPr>
        <w:pStyle w:val="ListBullet"/>
      </w:pPr>
      <w:r w:rsidRPr="0039456B">
        <w:t>an industry workplace</w:t>
      </w:r>
    </w:p>
    <w:p w:rsidR="00000000" w:rsidRPr="0039456B" w:rsidP="0039456B">
      <w:pPr>
        <w:pStyle w:val="ListBullet"/>
      </w:pPr>
      <w:r w:rsidRPr="0039456B">
        <w:t>a simulated industry environment.</w:t>
      </w:r>
    </w:p>
    <w:p w:rsidR="00000000" w:rsidRPr="0039456B" w:rsidP="0039456B">
      <w:pPr>
        <w:pStyle w:val="BodyText"/>
      </w:pPr>
    </w:p>
    <w:p w:rsidR="00000000" w:rsidRPr="0039456B" w:rsidP="00F37E70">
      <w:pPr>
        <w:pStyle w:val="BodyText"/>
      </w:pPr>
      <w:r w:rsidRPr="0039456B">
        <w:t>Assessment must ensure use of:</w:t>
      </w:r>
    </w:p>
    <w:p w:rsidR="00000000" w:rsidRPr="0039456B" w:rsidP="0039456B">
      <w:pPr>
        <w:pStyle w:val="ListBullet"/>
      </w:pPr>
      <w:r w:rsidRPr="0039456B">
        <w:t>organisational policies and procedures for:</w:t>
      </w:r>
    </w:p>
    <w:p w:rsidR="00000000" w:rsidRPr="0039456B" w:rsidP="0039456B">
      <w:pPr>
        <w:pStyle w:val="ListBullet2"/>
      </w:pPr>
      <w:r w:rsidRPr="0039456B">
        <w:t>allocated duties and responsibilities</w:t>
      </w:r>
    </w:p>
    <w:p w:rsidR="00000000" w:rsidRPr="0039456B" w:rsidP="0039456B">
      <w:pPr>
        <w:pStyle w:val="ListBullet2"/>
      </w:pPr>
      <w:r w:rsidRPr="0039456B">
        <w:t xml:space="preserve">internal and external customer and colleague interactions  </w:t>
      </w:r>
    </w:p>
    <w:p w:rsidR="00000000" w:rsidRPr="0039456B" w:rsidP="0039456B">
      <w:pPr>
        <w:pStyle w:val="ListBullet2"/>
      </w:pPr>
      <w:r w:rsidRPr="0039456B">
        <w:t>use of communication media.</w:t>
      </w:r>
    </w:p>
    <w:p w:rsidR="00000000" w:rsidRPr="0039456B" w:rsidP="0039456B">
      <w:pPr>
        <w:pStyle w:val="ListBullet"/>
      </w:pPr>
      <w:r w:rsidRPr="0039456B">
        <w:t xml:space="preserve">a telephone </w:t>
      </w:r>
    </w:p>
    <w:p w:rsidR="00000000" w:rsidRPr="0039456B" w:rsidP="0039456B">
      <w:pPr>
        <w:pStyle w:val="ListBullet"/>
      </w:pPr>
      <w:r w:rsidRPr="0039456B">
        <w:t>a range of people with different requirements; this can be:</w:t>
      </w:r>
    </w:p>
    <w:p w:rsidR="00000000" w:rsidRPr="0039456B" w:rsidP="0039456B">
      <w:pPr>
        <w:pStyle w:val="ListBullet2"/>
      </w:pPr>
      <w:r w:rsidRPr="0039456B">
        <w:t>customers or team members in a retail industry workplace with whom the individual works during the assessment process</w:t>
      </w:r>
    </w:p>
    <w:p w:rsidR="00000000" w:rsidRPr="0039456B" w:rsidP="0039456B">
      <w:pPr>
        <w:pStyle w:val="ListBullet2"/>
      </w:pPr>
      <w:r w:rsidRPr="0039456B">
        <w:t>individuals who participate in role plays or simulated activities, set up for the purpose of assessment, in a simulated industry environme</w:t>
      </w:r>
      <w:r w:rsidRPr="0039456B">
        <w:t xml:space="preserve">nt. </w:t>
      </w:r>
    </w:p>
    <w:p w:rsidR="00000000" w:rsidRPr="0039456B" w:rsidP="0039456B">
      <w:pPr>
        <w:pStyle w:val="BodyText"/>
      </w:pPr>
    </w:p>
    <w:p w:rsidR="00000000" w:rsidRPr="0039456B" w:rsidP="00F37E70">
      <w:pPr>
        <w:pStyle w:val="BodyText"/>
      </w:pPr>
      <w:r w:rsidRPr="0039456B">
        <w:t>Assessors must satisfy the Standards for Registered Training Organisation’s requirements for assessors.</w:t>
      </w:r>
    </w:p>
    <w:p w:rsidR="00000000" w:rsidRPr="0039456B" w:rsidP="0039456B">
      <w:pPr>
        <w:pStyle w:val="Heading1"/>
      </w:pPr>
      <w:bookmarkStart w:id="5" w:name="O_850006"/>
      <w:bookmarkEnd w:id="5"/>
      <w:r w:rsidRPr="0039456B">
        <w:t>Links</w:t>
      </w:r>
    </w:p>
    <w:p w:rsidR="00000000" w:rsidRPr="0039456B" w:rsidP="00F37E70">
      <w:pPr>
        <w:pStyle w:val="BodyText"/>
      </w:pPr>
      <w:r w:rsidRPr="00394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22FF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9456B" w:rsidP="0039456B"/>
    <w:sectPr w:rsidSect="003945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B" w:rsidRPr="00F37E70" w:rsidP="00F37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70" w:rsidP="00394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E70" w:rsidP="00394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7E70" w:rsidP="00394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56B" w:rsidRPr="00F37E70" w:rsidP="00F37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70" w:rsidRPr="002D2AF8" w:rsidP="00394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SIRXCOM001 Communicate in the workplace to support team and customer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37E70" w:rsidP="00394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406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701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7A5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56B"/>
  </w:style>
  <w:style w:type="character" w:customStyle="1" w:styleId="Heading1Char">
    <w:name w:val="Heading 1 Char"/>
    <w:basedOn w:val="DefaultParagraphFont"/>
    <w:link w:val="Heading1"/>
    <w:rsid w:val="00394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5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45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4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56B"/>
    <w:rPr>
      <w:b/>
      <w:spacing w:val="0"/>
    </w:rPr>
  </w:style>
  <w:style w:type="paragraph" w:customStyle="1" w:styleId="SuperTitle">
    <w:name w:val="SuperTitle"/>
    <w:basedOn w:val="Title"/>
    <w:rsid w:val="00394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56B"/>
    <w:rPr>
      <w:i/>
    </w:rPr>
  </w:style>
  <w:style w:type="paragraph" w:styleId="Caption">
    <w:name w:val="caption"/>
    <w:basedOn w:val="BodyText"/>
    <w:next w:val="Normal"/>
    <w:qFormat/>
    <w:rsid w:val="00394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56B"/>
  </w:style>
  <w:style w:type="paragraph" w:styleId="TableofFigures">
    <w:name w:val="table of figures"/>
    <w:basedOn w:val="Normal"/>
    <w:next w:val="Normal"/>
    <w:semiHidden/>
    <w:rsid w:val="00394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5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456B"/>
    <w:rPr>
      <w:rFonts w:ascii="Wingdings" w:hAnsi="Wingdings"/>
    </w:rPr>
  </w:style>
  <w:style w:type="paragraph" w:customStyle="1" w:styleId="TableHeading">
    <w:name w:val="Table Heading"/>
    <w:basedOn w:val="HeadingBase"/>
    <w:rsid w:val="00394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56B"/>
    <w:rPr>
      <w:color w:val="0033CC"/>
      <w:u w:val="none"/>
    </w:rPr>
  </w:style>
  <w:style w:type="paragraph" w:customStyle="1" w:styleId="BodyTextRight">
    <w:name w:val="Body Text Right"/>
    <w:basedOn w:val="BodyText"/>
    <w:rsid w:val="00394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5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56B"/>
    <w:rPr>
      <w:sz w:val="32"/>
    </w:rPr>
  </w:style>
  <w:style w:type="paragraph" w:customStyle="1" w:styleId="HeadingProcedure">
    <w:name w:val="Heading Procedure"/>
    <w:basedOn w:val="HeadingBase"/>
    <w:next w:val="Normal"/>
    <w:rsid w:val="00394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56B"/>
    <w:pPr>
      <w:spacing w:before="60" w:after="60"/>
    </w:pPr>
  </w:style>
  <w:style w:type="paragraph" w:styleId="ListContinue">
    <w:name w:val="List Continue"/>
    <w:basedOn w:val="List"/>
    <w:rsid w:val="0039456B"/>
    <w:pPr>
      <w:ind w:firstLine="0"/>
    </w:pPr>
  </w:style>
  <w:style w:type="paragraph" w:customStyle="1" w:styleId="ListNote">
    <w:name w:val="List Note"/>
    <w:basedOn w:val="List"/>
    <w:rsid w:val="00394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56B"/>
    <w:rPr>
      <w:rFonts w:ascii="Courier New" w:hAnsi="Courier New"/>
    </w:rPr>
  </w:style>
  <w:style w:type="paragraph" w:customStyle="1" w:styleId="NoteBullet">
    <w:name w:val="Note Bullet"/>
    <w:basedOn w:val="Note"/>
    <w:rsid w:val="00394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4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56B"/>
    <w:rPr>
      <w:b/>
      <w:smallCaps/>
    </w:rPr>
  </w:style>
  <w:style w:type="paragraph" w:customStyle="1" w:styleId="TableListNumber">
    <w:name w:val="Table List Number"/>
    <w:basedOn w:val="ListNumber"/>
    <w:rsid w:val="00394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56B"/>
    <w:pPr>
      <w:numPr>
        <w:numId w:val="9"/>
      </w:numPr>
    </w:pPr>
  </w:style>
  <w:style w:type="paragraph" w:customStyle="1" w:styleId="ListAlpha2">
    <w:name w:val="List Alpha 2"/>
    <w:basedOn w:val="List2"/>
    <w:rsid w:val="0039456B"/>
    <w:pPr>
      <w:numPr>
        <w:numId w:val="8"/>
      </w:numPr>
    </w:pPr>
  </w:style>
  <w:style w:type="paragraph" w:styleId="List2">
    <w:name w:val="List 2"/>
    <w:basedOn w:val="BodyText"/>
    <w:rsid w:val="00394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5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456B"/>
    <w:pPr>
      <w:numPr>
        <w:numId w:val="4"/>
      </w:numPr>
    </w:pPr>
  </w:style>
  <w:style w:type="paragraph" w:styleId="ListContinue2">
    <w:name w:val="List Continue 2"/>
    <w:basedOn w:val="List2"/>
    <w:rsid w:val="0039456B"/>
    <w:pPr>
      <w:ind w:firstLine="0"/>
    </w:pPr>
  </w:style>
  <w:style w:type="paragraph" w:styleId="ListContinue3">
    <w:name w:val="List Continue 3"/>
    <w:basedOn w:val="List3"/>
    <w:rsid w:val="0039456B"/>
    <w:pPr>
      <w:ind w:left="1021" w:firstLine="0"/>
    </w:pPr>
  </w:style>
  <w:style w:type="paragraph" w:styleId="ListContinue4">
    <w:name w:val="List Continue 4"/>
    <w:basedOn w:val="List4"/>
    <w:rsid w:val="0039456B"/>
    <w:pPr>
      <w:ind w:firstLine="0"/>
    </w:pPr>
  </w:style>
  <w:style w:type="paragraph" w:styleId="ListContinue5">
    <w:name w:val="List Continue 5"/>
    <w:basedOn w:val="List5"/>
    <w:rsid w:val="0039456B"/>
    <w:pPr>
      <w:ind w:firstLine="0"/>
    </w:pPr>
  </w:style>
  <w:style w:type="paragraph" w:styleId="ListNumber3">
    <w:name w:val="List Number 3"/>
    <w:basedOn w:val="List3"/>
    <w:rsid w:val="0039456B"/>
    <w:pPr>
      <w:numPr>
        <w:numId w:val="5"/>
      </w:numPr>
    </w:pPr>
  </w:style>
  <w:style w:type="paragraph" w:styleId="ListNumber4">
    <w:name w:val="List Number 4"/>
    <w:basedOn w:val="List4"/>
    <w:rsid w:val="0039456B"/>
    <w:pPr>
      <w:numPr>
        <w:numId w:val="6"/>
      </w:numPr>
    </w:pPr>
  </w:style>
  <w:style w:type="paragraph" w:styleId="ListNumber5">
    <w:name w:val="List Number 5"/>
    <w:basedOn w:val="List5"/>
    <w:rsid w:val="0039456B"/>
    <w:pPr>
      <w:numPr>
        <w:numId w:val="7"/>
      </w:numPr>
    </w:pPr>
  </w:style>
  <w:style w:type="paragraph" w:styleId="BlockText">
    <w:name w:val="Block Text"/>
    <w:basedOn w:val="Normal"/>
    <w:rsid w:val="00394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56B"/>
    <w:rPr>
      <w:sz w:val="16"/>
      <w:vertAlign w:val="superscript"/>
    </w:rPr>
  </w:style>
  <w:style w:type="character" w:customStyle="1" w:styleId="Symbols">
    <w:name w:val="Symbols"/>
    <w:basedOn w:val="DefaultParagraphFont"/>
    <w:rsid w:val="0039456B"/>
    <w:rPr>
      <w:rFonts w:ascii="Symbol" w:hAnsi="Symbol"/>
    </w:rPr>
  </w:style>
  <w:style w:type="character" w:customStyle="1" w:styleId="MenuOptions">
    <w:name w:val="Menu Options"/>
    <w:basedOn w:val="DefaultParagraphFont"/>
    <w:rsid w:val="00394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56B"/>
    <w:rPr>
      <w:b/>
    </w:rPr>
  </w:style>
  <w:style w:type="character" w:customStyle="1" w:styleId="Underlined">
    <w:name w:val="Underlined"/>
    <w:basedOn w:val="DefaultParagraphFont"/>
    <w:rsid w:val="0039456B"/>
    <w:rPr>
      <w:u w:val="single"/>
    </w:rPr>
  </w:style>
  <w:style w:type="paragraph" w:customStyle="1" w:styleId="TableBodyTextRight">
    <w:name w:val="Table Body Text Right"/>
    <w:basedOn w:val="TableBodyText"/>
    <w:rsid w:val="00394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56B"/>
    <w:rPr>
      <w:sz w:val="18"/>
    </w:rPr>
  </w:style>
  <w:style w:type="paragraph" w:customStyle="1" w:styleId="BodySmallRight">
    <w:name w:val="Body Small Right"/>
    <w:basedOn w:val="BodyTextRight"/>
    <w:rsid w:val="0039456B"/>
    <w:rPr>
      <w:sz w:val="18"/>
      <w:szCs w:val="18"/>
    </w:rPr>
  </w:style>
  <w:style w:type="paragraph" w:customStyle="1" w:styleId="MarginEdition">
    <w:name w:val="Margin Edition"/>
    <w:basedOn w:val="MarginNote"/>
    <w:rsid w:val="00394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56B"/>
    <w:rPr>
      <w:sz w:val="2"/>
      <w:szCs w:val="2"/>
    </w:rPr>
  </w:style>
  <w:style w:type="character" w:customStyle="1" w:styleId="Small">
    <w:name w:val="Small"/>
    <w:basedOn w:val="DefaultParagraphFont"/>
    <w:rsid w:val="0039456B"/>
    <w:rPr>
      <w:sz w:val="16"/>
    </w:rPr>
  </w:style>
  <w:style w:type="paragraph" w:customStyle="1" w:styleId="WideTable">
    <w:name w:val="Wide Table"/>
    <w:basedOn w:val="Normal"/>
    <w:rsid w:val="00394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56B"/>
  </w:style>
  <w:style w:type="paragraph" w:styleId="Quote">
    <w:name w:val="Quote"/>
    <w:basedOn w:val="Heading1"/>
    <w:link w:val="QuoteChar"/>
    <w:qFormat/>
    <w:rsid w:val="00394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56B"/>
    <w:pPr>
      <w:pageBreakBefore/>
    </w:pPr>
  </w:style>
  <w:style w:type="paragraph" w:customStyle="1" w:styleId="Border">
    <w:name w:val="Border"/>
    <w:basedOn w:val="Normal"/>
    <w:qFormat/>
    <w:rsid w:val="00394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56B"/>
    <w:rPr>
      <w:u w:val="single"/>
    </w:rPr>
  </w:style>
  <w:style w:type="character" w:customStyle="1" w:styleId="BoldandItalics">
    <w:name w:val="Bold and Italics"/>
    <w:qFormat/>
    <w:rsid w:val="0039456B"/>
    <w:rPr>
      <w:b/>
      <w:i/>
      <w:u w:val="none"/>
    </w:rPr>
  </w:style>
  <w:style w:type="paragraph" w:styleId="BalloonText">
    <w:name w:val="Balloon Text"/>
    <w:basedOn w:val="Normal"/>
    <w:link w:val="BalloonTextChar"/>
    <w:rsid w:val="00394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56B"/>
    <w:pPr>
      <w:spacing w:before="0" w:after="0"/>
    </w:pPr>
  </w:style>
  <w:style w:type="paragraph" w:customStyle="1" w:styleId="BodyTextBold">
    <w:name w:val="Body Text Bold"/>
    <w:basedOn w:val="BodyText"/>
    <w:qFormat/>
    <w:rsid w:val="0039456B"/>
    <w:rPr>
      <w:b/>
    </w:rPr>
  </w:style>
  <w:style w:type="character" w:styleId="Hyperlink">
    <w:name w:val="Hyperlink"/>
    <w:basedOn w:val="DefaultParagraphFont"/>
    <w:uiPriority w:val="99"/>
    <w:unhideWhenUsed/>
    <w:rsid w:val="00F37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2120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SIRXCOM001 Communicate in the workplace to support team and customer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2021-11-10T06:12:00Z</dcterms:created>
  <dcterms:modified xsi:type="dcterms:W3CDTF">2021-11-10T06:12:00Z</dcterms:modified>
</cp:coreProperties>
</file>